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60B4BE" w14:textId="77777777" w:rsidR="00D17D5F" w:rsidRPr="00D125C8" w:rsidRDefault="00D17D5F" w:rsidP="00D17D5F">
      <w:pPr>
        <w:pStyle w:val="BlockText"/>
        <w:spacing w:line="360" w:lineRule="auto"/>
        <w:ind w:right="-765"/>
        <w:jc w:val="center"/>
        <w:rPr>
          <w:rFonts w:asciiTheme="minorHAnsi" w:hAnsiTheme="minorHAnsi" w:cstheme="minorHAnsi"/>
          <w:b/>
          <w:sz w:val="40"/>
        </w:rPr>
      </w:pPr>
      <w:r w:rsidRPr="00D125C8">
        <w:rPr>
          <w:rFonts w:asciiTheme="minorHAnsi" w:hAnsiTheme="minorHAnsi" w:cstheme="minorHAnsi"/>
          <w:noProof/>
          <w:lang w:val="en-IE" w:eastAsia="en-IE" w:bidi="ar-SA"/>
        </w:rPr>
        <w:drawing>
          <wp:inline distT="0" distB="0" distL="0" distR="0" wp14:anchorId="42D99774" wp14:editId="309420DF">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6102BF07" w14:textId="77777777" w:rsidR="00D17D5F" w:rsidRPr="00D125C8" w:rsidRDefault="00D17D5F" w:rsidP="00D17D5F">
      <w:pPr>
        <w:pStyle w:val="BlockText"/>
        <w:spacing w:line="360" w:lineRule="auto"/>
        <w:ind w:right="-765"/>
        <w:jc w:val="center"/>
        <w:rPr>
          <w:rFonts w:asciiTheme="minorHAnsi" w:hAnsiTheme="minorHAnsi" w:cstheme="minorHAnsi"/>
          <w:b/>
          <w:sz w:val="40"/>
        </w:rPr>
      </w:pPr>
    </w:p>
    <w:p w14:paraId="41675FDC" w14:textId="77777777" w:rsidR="00D17D5F" w:rsidRPr="00D125C8" w:rsidRDefault="001349C5" w:rsidP="00D17D5F">
      <w:pPr>
        <w:pStyle w:val="BlockText"/>
        <w:spacing w:line="360" w:lineRule="auto"/>
        <w:ind w:right="-765"/>
        <w:jc w:val="center"/>
        <w:rPr>
          <w:rFonts w:asciiTheme="minorHAnsi" w:hAnsiTheme="minorHAnsi" w:cstheme="minorHAnsi"/>
          <w:b/>
          <w:sz w:val="48"/>
          <w:szCs w:val="48"/>
        </w:rPr>
      </w:pPr>
      <w:r w:rsidRPr="00D125C8">
        <w:rPr>
          <w:rFonts w:asciiTheme="minorHAnsi" w:hAnsiTheme="minorHAnsi" w:cstheme="minorHAnsi"/>
          <w:b/>
          <w:bCs/>
          <w:sz w:val="48"/>
          <w:szCs w:val="48"/>
          <w:lang w:val="ga"/>
        </w:rPr>
        <w:t>Comhairle Cathrach na Gaillimhe</w:t>
      </w:r>
    </w:p>
    <w:p w14:paraId="35D55F7A" w14:textId="77777777" w:rsidR="00F90F1C" w:rsidRPr="00D125C8" w:rsidRDefault="00F90F1C" w:rsidP="00F90F1C">
      <w:pPr>
        <w:pStyle w:val="NoSpacing"/>
        <w:jc w:val="center"/>
        <w:rPr>
          <w:rFonts w:asciiTheme="minorHAnsi" w:hAnsiTheme="minorHAnsi" w:cstheme="minorHAnsi"/>
          <w:b/>
          <w:bCs/>
          <w:sz w:val="48"/>
          <w:szCs w:val="48"/>
          <w:lang w:val="ga"/>
        </w:rPr>
      </w:pPr>
      <w:r w:rsidRPr="00D125C8">
        <w:rPr>
          <w:rFonts w:asciiTheme="minorHAnsi" w:hAnsiTheme="minorHAnsi" w:cstheme="minorHAnsi"/>
          <w:b/>
          <w:bCs/>
          <w:sz w:val="48"/>
          <w:szCs w:val="48"/>
          <w:lang w:val="ga"/>
        </w:rPr>
        <w:t>Galway City Council</w:t>
      </w:r>
    </w:p>
    <w:p w14:paraId="2ABA8A81" w14:textId="77777777" w:rsidR="0038479D" w:rsidRPr="00D125C8" w:rsidRDefault="0038479D" w:rsidP="00F90F1C">
      <w:pPr>
        <w:pStyle w:val="NoSpacing"/>
        <w:jc w:val="center"/>
        <w:rPr>
          <w:rFonts w:asciiTheme="minorHAnsi" w:hAnsiTheme="minorHAnsi" w:cstheme="minorHAnsi"/>
          <w:b/>
          <w:sz w:val="48"/>
          <w:szCs w:val="48"/>
        </w:rPr>
      </w:pPr>
    </w:p>
    <w:p w14:paraId="2E0B8F22" w14:textId="3B307BB8" w:rsidR="00067B50" w:rsidRPr="00D125C8" w:rsidRDefault="00067B50" w:rsidP="00067B50">
      <w:pPr>
        <w:spacing w:line="360" w:lineRule="auto"/>
        <w:ind w:left="-851" w:right="-765"/>
        <w:jc w:val="center"/>
        <w:rPr>
          <w:rFonts w:asciiTheme="minorHAnsi" w:hAnsiTheme="minorHAnsi" w:cstheme="minorHAnsi"/>
          <w:b/>
          <w:bCs/>
          <w:sz w:val="40"/>
          <w:lang w:val="ga"/>
        </w:rPr>
      </w:pPr>
      <w:r w:rsidRPr="00D125C8">
        <w:rPr>
          <w:rFonts w:asciiTheme="minorHAnsi" w:hAnsiTheme="minorHAnsi" w:cstheme="minorHAnsi"/>
          <w:b/>
          <w:bCs/>
          <w:sz w:val="40"/>
          <w:lang w:val="ga"/>
        </w:rPr>
        <w:t xml:space="preserve">LEABHRÁN </w:t>
      </w:r>
      <w:r w:rsidR="00D84A46" w:rsidRPr="00D125C8">
        <w:rPr>
          <w:rFonts w:asciiTheme="minorHAnsi" w:hAnsiTheme="minorHAnsi" w:cstheme="minorHAnsi"/>
          <w:b/>
          <w:bCs/>
          <w:sz w:val="40"/>
          <w:lang w:val="ga"/>
        </w:rPr>
        <w:t>EOLAIS</w:t>
      </w:r>
    </w:p>
    <w:p w14:paraId="0C7EE92A" w14:textId="77777777" w:rsidR="00067B50" w:rsidRPr="00D125C8" w:rsidRDefault="00067B50" w:rsidP="00067B50">
      <w:pPr>
        <w:spacing w:line="360" w:lineRule="auto"/>
        <w:ind w:left="-851" w:right="-765"/>
        <w:jc w:val="center"/>
        <w:rPr>
          <w:rFonts w:asciiTheme="minorHAnsi" w:hAnsiTheme="minorHAnsi" w:cstheme="minorHAnsi"/>
          <w:color w:val="00B050"/>
          <w:sz w:val="40"/>
          <w:szCs w:val="40"/>
        </w:rPr>
      </w:pPr>
      <w:r w:rsidRPr="00D125C8">
        <w:rPr>
          <w:rFonts w:asciiTheme="minorHAnsi" w:hAnsiTheme="minorHAnsi" w:cstheme="minorHAnsi"/>
          <w:b/>
          <w:noProof/>
          <w:snapToGrid w:val="0"/>
          <w:sz w:val="48"/>
          <w:szCs w:val="48"/>
          <w:lang w:eastAsia="en-GB"/>
        </w:rPr>
        <mc:AlternateContent>
          <mc:Choice Requires="wps">
            <w:drawing>
              <wp:anchor distT="0" distB="0" distL="114300" distR="114300" simplePos="0" relativeHeight="251693056" behindDoc="0" locked="0" layoutInCell="1" allowOverlap="1" wp14:anchorId="79E7AC1A" wp14:editId="572EC2B2">
                <wp:simplePos x="0" y="0"/>
                <wp:positionH relativeFrom="margin">
                  <wp:posOffset>22860</wp:posOffset>
                </wp:positionH>
                <wp:positionV relativeFrom="paragraph">
                  <wp:posOffset>250190</wp:posOffset>
                </wp:positionV>
                <wp:extent cx="6019800" cy="828675"/>
                <wp:effectExtent l="0" t="0" r="19050" b="28575"/>
                <wp:wrapNone/>
                <wp:docPr id="167998049" name="Text Box 2"/>
                <wp:cNvGraphicFramePr/>
                <a:graphic xmlns:a="http://schemas.openxmlformats.org/drawingml/2006/main">
                  <a:graphicData uri="http://schemas.microsoft.com/office/word/2010/wordprocessingShape">
                    <wps:wsp>
                      <wps:cNvSpPr txBox="1"/>
                      <wps:spPr>
                        <a:xfrm>
                          <a:off x="0" y="0"/>
                          <a:ext cx="6019800" cy="828675"/>
                        </a:xfrm>
                        <a:prstGeom prst="rect">
                          <a:avLst/>
                        </a:prstGeom>
                        <a:solidFill>
                          <a:sysClr val="window" lastClr="FFFFFF">
                            <a:lumMod val="85000"/>
                          </a:sysClr>
                        </a:solidFill>
                        <a:ln w="6350">
                          <a:solidFill>
                            <a:prstClr val="black"/>
                          </a:solidFill>
                        </a:ln>
                      </wps:spPr>
                      <wps:txbx>
                        <w:txbxContent>
                          <w:p w14:paraId="4EA51E6E" w14:textId="77777777" w:rsidR="00AE261C" w:rsidRPr="00146D35" w:rsidRDefault="00AE261C" w:rsidP="00AE261C">
                            <w:pPr>
                              <w:pStyle w:val="BlockText"/>
                              <w:spacing w:line="360" w:lineRule="auto"/>
                              <w:ind w:right="-765"/>
                              <w:jc w:val="center"/>
                              <w:rPr>
                                <w:sz w:val="36"/>
                                <w:szCs w:val="36"/>
                              </w:rPr>
                            </w:pPr>
                            <w:r w:rsidRPr="00146D35">
                              <w:rPr>
                                <w:rFonts w:asciiTheme="minorHAnsi" w:hAnsiTheme="minorHAnsi" w:cstheme="minorHAnsi"/>
                                <w:b/>
                                <w:bCs/>
                                <w:sz w:val="48"/>
                                <w:szCs w:val="48"/>
                              </w:rPr>
                              <w:t>Príomhtheicneoir</w:t>
                            </w:r>
                          </w:p>
                          <w:p w14:paraId="02493479" w14:textId="77777777" w:rsidR="00067B50" w:rsidRPr="002719B8" w:rsidRDefault="00067B50" w:rsidP="00067B50">
                            <w:pPr>
                              <w:jc w:val="center"/>
                              <w:rPr>
                                <w:rFonts w:asciiTheme="minorHAnsi" w:hAnsiTheme="minorHAnsi"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E7AC1A" id="_x0000_t202" coordsize="21600,21600" o:spt="202" path="m,l,21600r21600,l21600,xe">
                <v:stroke joinstyle="miter"/>
                <v:path gradientshapeok="t" o:connecttype="rect"/>
              </v:shapetype>
              <v:shape id="Text Box 2" o:spid="_x0000_s1026" type="#_x0000_t202" style="position:absolute;left:0;text-align:left;margin-left:1.8pt;margin-top:19.7pt;width:474pt;height:65.2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iCZUQIAAK4EAAAOAAAAZHJzL2Uyb0RvYy54bWysVN9v2jAQfp+0/8Hy+0hgQGlEqBgV0yTW&#10;VqJTn43jQDTb59mGhP31PTvhR7s9TePBnH3nz3fffZfpXaMkOQjrKtA57fdSSoTmUFR6m9Mfz8tP&#10;E0qcZ7pgErTI6VE4ejf7+GFam0wMYAeyEJYgiHZZbXK6895kSeL4TijmemCERmcJVjGPW7tNCstq&#10;RFcyGaTpOKnBFsYCF87h6X3rpLOIX5aC+8eydMITmVPMzcfVxnUT1mQ2ZdnWMrOreJcG+4csFKs0&#10;PnqGumeekb2t/oBSFbfgoPQ9DiqBsqy4iDVgNf30XTXrHTMi1oLkOHOmyf0/WP5wWJsnS3zzBRps&#10;YCCkNi5zeBjqaUqrwj9mStCPFB7PtInGE46H47R/O0nRxdE3GUzGN6MAk1xuG+v8VwGKBCOnFtsS&#10;2WKHlfNt6CkkPOZAVsWykjJujm4hLTkw7CA2voCaEsmcx8OcLuMvYsm9+g5FGzcZpZhPC+zi/ZjO&#10;G1ypSY25fx6l8fobX0jm/OhGMv7zBHbJDMuTGmEvbAXLN5umo3ADxRGZtdCKzhm+rBB3hbk/MYsq&#10;Q8ZwcvwjLqUETAY6i5Id2N9/Ow/x2Hz0UlKjanPqfu2ZFUjJN42yuO0Ph0HmcTMc3QxwY689m2uP&#10;3qsFIK19nFHDoxnivTyZpQX1ggM2D6+ii2mOb+fUn8yFb2cJB5SL+TwGobAN8yu9NjxAhx4GPp+b&#10;F2ZNpwCP2nmAk75Z9k4IbWy4qWG+91BWUSWB4JbVjnccitjYboDD1F3vY9TlMzN7BQAA//8DAFBL&#10;AwQUAAYACAAAACEAxZ4uTd0AAAAIAQAADwAAAGRycy9kb3ducmV2LnhtbEyPQU/DMAyF70j8h8hI&#10;3FjaAoWWplMZGtLgxBj3LDFtReNUTbaVf485wcmy39N7n6vl7AZxxCn0nhSkiwQEkvG2p1bB7n19&#10;dQ8iRE1WD55QwTcGWNbnZ5UurT/RGx63sRUcQqHUCroYx1LKYDp0Oiz8iMTap5+cjrxOrbSTPnG4&#10;G2SWJLl0uidu6PSIqw7N1/bguKRvss2Lef7Y0Tp7Ms3ja7pyd0pdXszNA4iIc/wzwy8+o0PNTHt/&#10;IBvEoOA6ZyOP4gYEy8Vtyoc9+/KiAFlX8v8D9Q8AAAD//wMAUEsBAi0AFAAGAAgAAAAhALaDOJL+&#10;AAAA4QEAABMAAAAAAAAAAAAAAAAAAAAAAFtDb250ZW50X1R5cGVzXS54bWxQSwECLQAUAAYACAAA&#10;ACEAOP0h/9YAAACUAQAACwAAAAAAAAAAAAAAAAAvAQAAX3JlbHMvLnJlbHNQSwECLQAUAAYACAAA&#10;ACEAtwIgmVECAACuBAAADgAAAAAAAAAAAAAAAAAuAgAAZHJzL2Uyb0RvYy54bWxQSwECLQAUAAYA&#10;CAAAACEAxZ4uTd0AAAAIAQAADwAAAAAAAAAAAAAAAACrBAAAZHJzL2Rvd25yZXYueG1sUEsFBgAA&#10;AAAEAAQA8wAAALUFAAAAAA==&#10;" fillcolor="#d9d9d9" strokeweight=".5pt">
                <v:textbox>
                  <w:txbxContent>
                    <w:p w14:paraId="4EA51E6E" w14:textId="77777777" w:rsidR="00AE261C" w:rsidRPr="00146D35" w:rsidRDefault="00AE261C" w:rsidP="00AE261C">
                      <w:pPr>
                        <w:pStyle w:val="BlockText"/>
                        <w:spacing w:line="360" w:lineRule="auto"/>
                        <w:ind w:right="-765"/>
                        <w:jc w:val="center"/>
                        <w:rPr>
                          <w:sz w:val="36"/>
                          <w:szCs w:val="36"/>
                        </w:rPr>
                      </w:pPr>
                      <w:r w:rsidRPr="00146D35">
                        <w:rPr>
                          <w:rFonts w:asciiTheme="minorHAnsi" w:hAnsiTheme="minorHAnsi" w:cstheme="minorHAnsi"/>
                          <w:b/>
                          <w:bCs/>
                          <w:sz w:val="48"/>
                          <w:szCs w:val="48"/>
                        </w:rPr>
                        <w:t>Príomhtheicneoir</w:t>
                      </w:r>
                    </w:p>
                    <w:p w14:paraId="02493479" w14:textId="77777777" w:rsidR="00067B50" w:rsidRPr="002719B8" w:rsidRDefault="00067B50" w:rsidP="00067B50">
                      <w:pPr>
                        <w:jc w:val="center"/>
                        <w:rPr>
                          <w:rFonts w:asciiTheme="minorHAnsi" w:hAnsiTheme="minorHAnsi" w:cstheme="minorHAnsi"/>
                        </w:rPr>
                      </w:pPr>
                    </w:p>
                  </w:txbxContent>
                </v:textbox>
                <w10:wrap anchorx="margin"/>
              </v:shape>
            </w:pict>
          </mc:Fallback>
        </mc:AlternateContent>
      </w:r>
    </w:p>
    <w:p w14:paraId="7BC3B39D" w14:textId="77777777" w:rsidR="00067B50" w:rsidRPr="00D125C8" w:rsidRDefault="00067B50" w:rsidP="00067B50">
      <w:pPr>
        <w:spacing w:line="360" w:lineRule="auto"/>
        <w:ind w:left="-851" w:right="-765"/>
        <w:jc w:val="center"/>
        <w:rPr>
          <w:rFonts w:asciiTheme="minorHAnsi" w:hAnsiTheme="minorHAnsi" w:cstheme="minorHAnsi"/>
          <w:color w:val="00B050"/>
          <w:sz w:val="40"/>
          <w:szCs w:val="40"/>
        </w:rPr>
      </w:pPr>
    </w:p>
    <w:p w14:paraId="1DCE998E" w14:textId="77777777" w:rsidR="00067B50" w:rsidRPr="00D125C8" w:rsidRDefault="00067B50" w:rsidP="00067B50">
      <w:pPr>
        <w:spacing w:line="360" w:lineRule="auto"/>
        <w:ind w:left="-851" w:right="-765"/>
        <w:jc w:val="center"/>
        <w:rPr>
          <w:rFonts w:asciiTheme="minorHAnsi" w:hAnsiTheme="minorHAnsi" w:cstheme="minorHAnsi"/>
          <w:color w:val="00B050"/>
          <w:sz w:val="40"/>
          <w:szCs w:val="40"/>
        </w:rPr>
      </w:pPr>
    </w:p>
    <w:p w14:paraId="602A122F" w14:textId="77777777" w:rsidR="00067B50" w:rsidRPr="00D125C8" w:rsidRDefault="00067B50" w:rsidP="00067B50">
      <w:pPr>
        <w:tabs>
          <w:tab w:val="left" w:pos="748"/>
          <w:tab w:val="left" w:pos="3927"/>
        </w:tabs>
        <w:ind w:right="-327"/>
        <w:jc w:val="center"/>
        <w:rPr>
          <w:rFonts w:asciiTheme="minorHAnsi" w:hAnsiTheme="minorHAnsi" w:cstheme="minorHAnsi"/>
          <w:b/>
          <w:sz w:val="36"/>
          <w:szCs w:val="36"/>
          <w:lang w:val="ga"/>
        </w:rPr>
      </w:pPr>
      <w:bookmarkStart w:id="0" w:name="_Hlk136254596"/>
      <w:bookmarkStart w:id="1" w:name="_Hlk136258007"/>
      <w:r w:rsidRPr="00D125C8">
        <w:rPr>
          <w:rFonts w:asciiTheme="minorHAnsi" w:hAnsiTheme="minorHAnsi" w:cstheme="minorHAnsi"/>
          <w:b/>
          <w:sz w:val="36"/>
          <w:szCs w:val="36"/>
          <w:lang w:val="ga"/>
        </w:rPr>
        <w:t>DÁTA DEIRIDH CHUN IARRATAIS CHOMHLÁNAITHE A FHÁIL:</w:t>
      </w:r>
    </w:p>
    <w:p w14:paraId="490890DB" w14:textId="77777777" w:rsidR="00067B50" w:rsidRPr="00D125C8" w:rsidRDefault="00067B50" w:rsidP="00067B50">
      <w:pPr>
        <w:tabs>
          <w:tab w:val="left" w:pos="748"/>
          <w:tab w:val="left" w:pos="3927"/>
        </w:tabs>
        <w:ind w:right="-327"/>
        <w:jc w:val="center"/>
        <w:rPr>
          <w:rFonts w:asciiTheme="minorHAnsi" w:hAnsiTheme="minorHAnsi" w:cstheme="minorHAnsi"/>
          <w:b/>
          <w:sz w:val="36"/>
          <w:szCs w:val="36"/>
          <w:lang w:val="ga"/>
        </w:rPr>
      </w:pPr>
    </w:p>
    <w:p w14:paraId="68A9FE18" w14:textId="77777777" w:rsidR="00067B50" w:rsidRPr="00D125C8" w:rsidRDefault="00067B50" w:rsidP="00067B50">
      <w:pPr>
        <w:tabs>
          <w:tab w:val="left" w:pos="748"/>
          <w:tab w:val="left" w:pos="3927"/>
        </w:tabs>
        <w:ind w:right="-327"/>
        <w:jc w:val="center"/>
        <w:rPr>
          <w:rFonts w:asciiTheme="minorHAnsi" w:hAnsiTheme="minorHAnsi" w:cstheme="minorHAnsi"/>
          <w:b/>
          <w:sz w:val="36"/>
          <w:szCs w:val="36"/>
          <w:lang w:val="en-US"/>
        </w:rPr>
      </w:pPr>
      <w:bookmarkStart w:id="2" w:name="_Hlk158817276"/>
    </w:p>
    <w:p w14:paraId="12E62207" w14:textId="4C8A51D6" w:rsidR="00067B50" w:rsidRPr="00D10AB7" w:rsidRDefault="00DE6CA1" w:rsidP="00DE6CA1">
      <w:pPr>
        <w:tabs>
          <w:tab w:val="left" w:pos="748"/>
          <w:tab w:val="left" w:pos="3927"/>
        </w:tabs>
        <w:ind w:right="-327"/>
        <w:jc w:val="center"/>
        <w:rPr>
          <w:rFonts w:asciiTheme="minorHAnsi" w:hAnsiTheme="minorHAnsi" w:cstheme="minorHAnsi"/>
          <w:b/>
          <w:color w:val="C0504D"/>
          <w:sz w:val="28"/>
          <w:szCs w:val="28"/>
          <w:lang w:val="ga"/>
        </w:rPr>
      </w:pPr>
      <w:bookmarkStart w:id="3" w:name="_Hlk158817262"/>
      <w:bookmarkEnd w:id="0"/>
      <w:r w:rsidRPr="00AE261C">
        <w:rPr>
          <w:rFonts w:asciiTheme="minorHAnsi" w:hAnsiTheme="minorHAnsi" w:cstheme="minorHAnsi"/>
          <w:b/>
          <w:color w:val="C0504D"/>
          <w:sz w:val="36"/>
          <w:szCs w:val="36"/>
          <w:u w:val="single"/>
          <w:lang w:val="en-US"/>
        </w:rPr>
        <w:t xml:space="preserve">4.00pm Dé </w:t>
      </w:r>
      <w:r w:rsidR="00AE261C" w:rsidRPr="00AE261C">
        <w:rPr>
          <w:rFonts w:asciiTheme="minorHAnsi" w:hAnsiTheme="minorHAnsi" w:cstheme="minorHAnsi"/>
          <w:b/>
          <w:color w:val="C0504D"/>
          <w:sz w:val="36"/>
          <w:szCs w:val="36"/>
          <w:u w:val="single"/>
          <w:lang w:val="en-US"/>
        </w:rPr>
        <w:t>Máirt, 26ú Márta</w:t>
      </w:r>
      <w:r w:rsidRPr="00AE261C">
        <w:rPr>
          <w:rFonts w:asciiTheme="minorHAnsi" w:hAnsiTheme="minorHAnsi" w:cstheme="minorHAnsi"/>
          <w:b/>
          <w:color w:val="C0504D"/>
          <w:sz w:val="36"/>
          <w:szCs w:val="36"/>
          <w:u w:val="single"/>
          <w:lang w:val="en-US"/>
        </w:rPr>
        <w:t xml:space="preserve"> 202</w:t>
      </w:r>
      <w:r w:rsidR="00AE261C" w:rsidRPr="00AE261C">
        <w:rPr>
          <w:rFonts w:asciiTheme="minorHAnsi" w:hAnsiTheme="minorHAnsi" w:cstheme="minorHAnsi"/>
          <w:b/>
          <w:color w:val="C0504D"/>
          <w:sz w:val="36"/>
          <w:szCs w:val="36"/>
          <w:u w:val="single"/>
          <w:lang w:val="en-US"/>
        </w:rPr>
        <w:t>4</w:t>
      </w:r>
    </w:p>
    <w:bookmarkEnd w:id="3"/>
    <w:p w14:paraId="21B41BE5" w14:textId="77777777" w:rsidR="00067B50" w:rsidRPr="00D125C8" w:rsidRDefault="00067B50" w:rsidP="00067B50">
      <w:pPr>
        <w:tabs>
          <w:tab w:val="left" w:pos="748"/>
          <w:tab w:val="left" w:pos="3927"/>
        </w:tabs>
        <w:ind w:right="-327"/>
        <w:jc w:val="both"/>
        <w:rPr>
          <w:rFonts w:asciiTheme="minorHAnsi" w:hAnsiTheme="minorHAnsi" w:cstheme="minorHAnsi"/>
          <w:b/>
          <w:sz w:val="28"/>
          <w:szCs w:val="28"/>
          <w:lang w:val="ga"/>
        </w:rPr>
      </w:pPr>
      <w:r w:rsidRPr="00D125C8">
        <w:rPr>
          <w:rFonts w:asciiTheme="minorHAnsi" w:hAnsiTheme="minorHAnsi" w:cstheme="minorHAnsi"/>
          <w:b/>
          <w:sz w:val="28"/>
          <w:szCs w:val="28"/>
          <w:lang w:val="ga"/>
        </w:rPr>
        <w:t>_______________________________________________________________________</w:t>
      </w:r>
    </w:p>
    <w:p w14:paraId="159EE042" w14:textId="77777777" w:rsidR="00067B50" w:rsidRPr="00D125C8" w:rsidRDefault="00067B50" w:rsidP="00067B50">
      <w:pPr>
        <w:pStyle w:val="NoSpacing"/>
        <w:jc w:val="center"/>
        <w:rPr>
          <w:rFonts w:asciiTheme="minorHAnsi" w:hAnsiTheme="minorHAnsi" w:cstheme="minorHAnsi"/>
          <w:b/>
          <w:szCs w:val="24"/>
          <w:lang w:val="ga"/>
        </w:rPr>
      </w:pPr>
      <w:r w:rsidRPr="00D125C8">
        <w:rPr>
          <w:rFonts w:asciiTheme="minorHAnsi" w:hAnsiTheme="minorHAnsi" w:cstheme="minorHAnsi"/>
          <w:b/>
          <w:szCs w:val="24"/>
          <w:lang w:val="ga"/>
        </w:rPr>
        <w:t>Comhairle Cathrach na Gaillimhe</w:t>
      </w:r>
    </w:p>
    <w:p w14:paraId="0B0E0312" w14:textId="77777777" w:rsidR="00067B50" w:rsidRPr="00D125C8" w:rsidRDefault="00067B50" w:rsidP="00067B50">
      <w:pPr>
        <w:pStyle w:val="NoSpacing"/>
        <w:jc w:val="center"/>
        <w:rPr>
          <w:rFonts w:asciiTheme="minorHAnsi" w:hAnsiTheme="minorHAnsi" w:cstheme="minorHAnsi"/>
          <w:b/>
          <w:szCs w:val="24"/>
          <w:lang w:val="en-IE"/>
        </w:rPr>
      </w:pPr>
      <w:r w:rsidRPr="00D125C8">
        <w:rPr>
          <w:rFonts w:asciiTheme="minorHAnsi" w:hAnsiTheme="minorHAnsi" w:cstheme="minorHAnsi"/>
          <w:b/>
          <w:szCs w:val="24"/>
          <w:lang w:val="en-IE"/>
        </w:rPr>
        <w:t>Halla na Cathrach, Bothar an Choláiste, Gaillimh. H91X4K8</w:t>
      </w:r>
    </w:p>
    <w:p w14:paraId="33987AC5" w14:textId="77777777" w:rsidR="00067B50" w:rsidRPr="00D125C8" w:rsidRDefault="00067B50" w:rsidP="00067B50">
      <w:pPr>
        <w:pStyle w:val="NoSpacing"/>
        <w:jc w:val="center"/>
        <w:rPr>
          <w:rFonts w:asciiTheme="minorHAnsi" w:hAnsiTheme="minorHAnsi" w:cstheme="minorHAnsi"/>
          <w:b/>
          <w:szCs w:val="24"/>
          <w:lang w:val="en-IE"/>
        </w:rPr>
      </w:pPr>
    </w:p>
    <w:p w14:paraId="7BAA9800" w14:textId="77777777" w:rsidR="00067B50" w:rsidRPr="00D125C8" w:rsidRDefault="00067B50" w:rsidP="00067B50">
      <w:pPr>
        <w:pStyle w:val="NoSpacing"/>
        <w:jc w:val="center"/>
        <w:rPr>
          <w:rFonts w:asciiTheme="minorHAnsi" w:hAnsiTheme="minorHAnsi" w:cstheme="minorHAnsi"/>
          <w:b/>
          <w:szCs w:val="24"/>
          <w:lang w:val="en-IE"/>
        </w:rPr>
      </w:pPr>
      <w:r w:rsidRPr="00D125C8">
        <w:rPr>
          <w:rFonts w:asciiTheme="minorHAnsi" w:hAnsiTheme="minorHAnsi" w:cstheme="minorHAnsi"/>
          <w:b/>
          <w:szCs w:val="24"/>
          <w:lang w:val="en-IE"/>
        </w:rPr>
        <w:t xml:space="preserve">Rphost: </w:t>
      </w:r>
      <w:hyperlink r:id="rId9" w:history="1">
        <w:r w:rsidRPr="00D125C8">
          <w:rPr>
            <w:rStyle w:val="Hyperlink"/>
            <w:rFonts w:asciiTheme="minorHAnsi" w:hAnsiTheme="minorHAnsi" w:cstheme="minorHAnsi"/>
            <w:szCs w:val="24"/>
            <w:lang w:val="en-IE"/>
          </w:rPr>
          <w:t>recruitment@galwaycity.ie</w:t>
        </w:r>
      </w:hyperlink>
      <w:r w:rsidRPr="00D125C8">
        <w:rPr>
          <w:rFonts w:asciiTheme="minorHAnsi" w:hAnsiTheme="minorHAnsi" w:cstheme="minorHAnsi"/>
          <w:b/>
          <w:szCs w:val="24"/>
          <w:lang w:val="en-IE"/>
        </w:rPr>
        <w:t xml:space="preserve"> </w:t>
      </w:r>
    </w:p>
    <w:p w14:paraId="5A96404B" w14:textId="32C6696B" w:rsidR="00067B50" w:rsidRPr="00D125C8" w:rsidRDefault="00067B50" w:rsidP="00067B50">
      <w:pPr>
        <w:pStyle w:val="NoSpacing"/>
        <w:jc w:val="center"/>
        <w:rPr>
          <w:rFonts w:asciiTheme="minorHAnsi" w:hAnsiTheme="minorHAnsi" w:cstheme="minorHAnsi"/>
          <w:b/>
          <w:szCs w:val="24"/>
          <w:lang w:val="en-IE"/>
        </w:rPr>
      </w:pPr>
      <w:r w:rsidRPr="00D125C8">
        <w:rPr>
          <w:rFonts w:asciiTheme="minorHAnsi" w:hAnsiTheme="minorHAnsi" w:cstheme="minorHAnsi"/>
          <w:b/>
          <w:szCs w:val="24"/>
          <w:lang w:val="en-IE"/>
        </w:rPr>
        <w:t>Teil: 091-536</w:t>
      </w:r>
      <w:r w:rsidR="00D10AB7">
        <w:rPr>
          <w:rFonts w:asciiTheme="minorHAnsi" w:hAnsiTheme="minorHAnsi" w:cstheme="minorHAnsi"/>
          <w:b/>
          <w:szCs w:val="24"/>
          <w:lang w:val="en-IE"/>
        </w:rPr>
        <w:t>400</w:t>
      </w:r>
    </w:p>
    <w:bookmarkEnd w:id="1"/>
    <w:bookmarkEnd w:id="2"/>
    <w:p w14:paraId="0DE39EB8" w14:textId="77777777" w:rsidR="00E9530C" w:rsidRPr="00D125C8" w:rsidRDefault="00E9530C" w:rsidP="0013579A">
      <w:pPr>
        <w:tabs>
          <w:tab w:val="left" w:pos="748"/>
          <w:tab w:val="left" w:pos="3927"/>
        </w:tabs>
        <w:ind w:right="-327"/>
        <w:jc w:val="both"/>
        <w:rPr>
          <w:rFonts w:asciiTheme="minorHAnsi" w:hAnsiTheme="minorHAnsi" w:cstheme="minorHAnsi"/>
          <w:b/>
          <w:bCs/>
          <w:color w:val="C00000"/>
          <w:sz w:val="28"/>
          <w:szCs w:val="28"/>
          <w:lang w:val="ga"/>
        </w:rPr>
      </w:pPr>
    </w:p>
    <w:p w14:paraId="704CBC80" w14:textId="77777777" w:rsidR="00E9530C" w:rsidRPr="00D125C8" w:rsidRDefault="00E9530C" w:rsidP="0013579A">
      <w:pPr>
        <w:tabs>
          <w:tab w:val="left" w:pos="748"/>
          <w:tab w:val="left" w:pos="3927"/>
        </w:tabs>
        <w:ind w:right="-327"/>
        <w:jc w:val="both"/>
        <w:rPr>
          <w:rFonts w:asciiTheme="minorHAnsi" w:hAnsiTheme="minorHAnsi" w:cstheme="minorHAnsi"/>
          <w:b/>
          <w:bCs/>
          <w:color w:val="C00000"/>
          <w:sz w:val="28"/>
          <w:szCs w:val="28"/>
          <w:lang w:val="ga"/>
        </w:rPr>
      </w:pPr>
    </w:p>
    <w:p w14:paraId="0D672581" w14:textId="77777777" w:rsidR="005D478E" w:rsidRPr="00D125C8" w:rsidRDefault="005D478E" w:rsidP="0013579A">
      <w:pPr>
        <w:tabs>
          <w:tab w:val="left" w:pos="748"/>
          <w:tab w:val="left" w:pos="3927"/>
        </w:tabs>
        <w:ind w:right="-327"/>
        <w:jc w:val="both"/>
        <w:rPr>
          <w:rFonts w:asciiTheme="minorHAnsi" w:hAnsiTheme="minorHAnsi" w:cstheme="minorHAnsi"/>
          <w:b/>
          <w:bCs/>
          <w:color w:val="C00000"/>
          <w:sz w:val="28"/>
          <w:szCs w:val="28"/>
          <w:lang w:val="ga"/>
        </w:rPr>
      </w:pPr>
    </w:p>
    <w:p w14:paraId="7EF787BD" w14:textId="77777777" w:rsidR="005D478E" w:rsidRPr="00D125C8" w:rsidRDefault="005D478E" w:rsidP="0013579A">
      <w:pPr>
        <w:tabs>
          <w:tab w:val="left" w:pos="748"/>
          <w:tab w:val="left" w:pos="3927"/>
        </w:tabs>
        <w:ind w:right="-327"/>
        <w:jc w:val="both"/>
        <w:rPr>
          <w:rFonts w:asciiTheme="minorHAnsi" w:hAnsiTheme="minorHAnsi" w:cstheme="minorHAnsi"/>
          <w:b/>
          <w:bCs/>
          <w:color w:val="C00000"/>
          <w:sz w:val="28"/>
          <w:szCs w:val="28"/>
          <w:lang w:val="ga"/>
        </w:rPr>
      </w:pPr>
    </w:p>
    <w:p w14:paraId="7DEB6498" w14:textId="77777777" w:rsidR="00DA4701" w:rsidRPr="00D125C8" w:rsidRDefault="00DA4701" w:rsidP="0013579A">
      <w:pPr>
        <w:tabs>
          <w:tab w:val="left" w:pos="748"/>
          <w:tab w:val="left" w:pos="3927"/>
        </w:tabs>
        <w:ind w:right="-327"/>
        <w:jc w:val="both"/>
        <w:rPr>
          <w:rFonts w:asciiTheme="minorHAnsi" w:hAnsiTheme="minorHAnsi" w:cstheme="minorHAnsi"/>
          <w:b/>
          <w:bCs/>
          <w:color w:val="C00000"/>
          <w:sz w:val="28"/>
          <w:szCs w:val="28"/>
          <w:lang w:val="ga"/>
        </w:rPr>
      </w:pPr>
    </w:p>
    <w:p w14:paraId="4A7F0CBC" w14:textId="77777777" w:rsidR="00DA4701" w:rsidRPr="00D125C8" w:rsidRDefault="00DA4701" w:rsidP="0013579A">
      <w:pPr>
        <w:tabs>
          <w:tab w:val="left" w:pos="748"/>
          <w:tab w:val="left" w:pos="3927"/>
        </w:tabs>
        <w:ind w:right="-327"/>
        <w:jc w:val="both"/>
        <w:rPr>
          <w:rFonts w:asciiTheme="minorHAnsi" w:hAnsiTheme="minorHAnsi" w:cstheme="minorHAnsi"/>
          <w:b/>
          <w:bCs/>
          <w:color w:val="C00000"/>
          <w:sz w:val="28"/>
          <w:szCs w:val="28"/>
          <w:lang w:val="ga"/>
        </w:rPr>
      </w:pPr>
    </w:p>
    <w:p w14:paraId="0FD54A92" w14:textId="77777777" w:rsidR="00482D73" w:rsidRPr="00D125C8" w:rsidRDefault="00482D73" w:rsidP="00482D73">
      <w:pPr>
        <w:widowControl/>
        <w:suppressAutoHyphens w:val="0"/>
        <w:spacing w:after="200" w:line="276" w:lineRule="auto"/>
        <w:rPr>
          <w:rFonts w:asciiTheme="minorHAnsi" w:hAnsiTheme="minorHAnsi" w:cstheme="minorHAnsi"/>
          <w:b/>
          <w:bCs/>
          <w:sz w:val="16"/>
          <w:szCs w:val="16"/>
        </w:rPr>
      </w:pPr>
    </w:p>
    <w:p w14:paraId="4D5229EB" w14:textId="77777777" w:rsidR="0038479D" w:rsidRPr="00D125C8" w:rsidRDefault="0038479D" w:rsidP="00482D73">
      <w:pPr>
        <w:widowControl/>
        <w:suppressAutoHyphens w:val="0"/>
        <w:spacing w:after="200" w:line="276" w:lineRule="auto"/>
        <w:rPr>
          <w:rFonts w:asciiTheme="minorHAnsi" w:hAnsiTheme="minorHAnsi" w:cstheme="minorHAnsi"/>
          <w:b/>
          <w:bCs/>
          <w:sz w:val="16"/>
          <w:szCs w:val="16"/>
        </w:rPr>
      </w:pPr>
    </w:p>
    <w:p w14:paraId="092E10F3" w14:textId="77777777" w:rsidR="001E660F" w:rsidRPr="00D125C8" w:rsidRDefault="001E660F" w:rsidP="00482D73">
      <w:pPr>
        <w:widowControl/>
        <w:suppressAutoHyphens w:val="0"/>
        <w:spacing w:after="200" w:line="276" w:lineRule="auto"/>
        <w:rPr>
          <w:rFonts w:asciiTheme="minorHAnsi" w:hAnsiTheme="minorHAnsi" w:cstheme="minorHAnsi"/>
          <w:b/>
          <w:bCs/>
          <w:sz w:val="16"/>
          <w:szCs w:val="16"/>
        </w:rPr>
      </w:pPr>
    </w:p>
    <w:p w14:paraId="71B673C1" w14:textId="77777777" w:rsidR="00025967" w:rsidRPr="00D125C8" w:rsidRDefault="00025967" w:rsidP="00482D73">
      <w:pPr>
        <w:widowControl/>
        <w:suppressAutoHyphens w:val="0"/>
        <w:spacing w:after="200" w:line="276" w:lineRule="auto"/>
        <w:rPr>
          <w:rFonts w:asciiTheme="minorHAnsi" w:hAnsiTheme="minorHAnsi" w:cstheme="minorHAnsi"/>
          <w:b/>
          <w:bCs/>
          <w:sz w:val="16"/>
          <w:szCs w:val="16"/>
        </w:rPr>
      </w:pPr>
    </w:p>
    <w:p w14:paraId="0A71591B" w14:textId="37642149" w:rsidR="00563F2C" w:rsidRPr="00D125C8" w:rsidRDefault="008C5EA3" w:rsidP="00C17B50">
      <w:pPr>
        <w:pStyle w:val="ListParagraph"/>
        <w:numPr>
          <w:ilvl w:val="0"/>
          <w:numId w:val="8"/>
        </w:numPr>
        <w:ind w:left="709"/>
        <w:rPr>
          <w:rFonts w:asciiTheme="minorHAnsi" w:hAnsiTheme="minorHAnsi" w:cstheme="minorHAnsi"/>
          <w:b/>
          <w:sz w:val="23"/>
          <w:szCs w:val="23"/>
          <w:u w:val="single"/>
        </w:rPr>
      </w:pPr>
      <w:bookmarkStart w:id="4" w:name="_Hlk138410785"/>
      <w:r w:rsidRPr="00D125C8">
        <w:rPr>
          <w:rFonts w:asciiTheme="minorHAnsi" w:hAnsiTheme="minorHAnsi" w:cstheme="minorHAnsi"/>
          <w:noProof/>
          <w:sz w:val="23"/>
          <w:szCs w:val="23"/>
          <w:lang w:val="en-IE" w:eastAsia="en-IE" w:bidi="ar-SA"/>
        </w:rPr>
        <mc:AlternateContent>
          <mc:Choice Requires="wps">
            <w:drawing>
              <wp:anchor distT="0" distB="0" distL="114935" distR="114935" simplePos="0" relativeHeight="251691008" behindDoc="0" locked="0" layoutInCell="1" allowOverlap="1" wp14:anchorId="63402144" wp14:editId="2E491B53">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2A6B351B" w14:textId="77777777" w:rsidR="00EA5427" w:rsidRPr="00482D73" w:rsidRDefault="00EA5427" w:rsidP="00067B50">
                            <w:pPr>
                              <w:pStyle w:val="Heading5"/>
                              <w:shd w:val="clear" w:color="auto" w:fill="D9D9D9" w:themeFill="background1" w:themeFillShade="D9"/>
                              <w:jc w:val="center"/>
                              <w:rPr>
                                <w:rFonts w:asciiTheme="minorHAnsi" w:hAnsiTheme="minorHAnsi"/>
                                <w:sz w:val="52"/>
                              </w:rPr>
                            </w:pPr>
                            <w:r>
                              <w:rPr>
                                <w:rFonts w:asciiTheme="minorHAnsi" w:hAnsiTheme="minorHAnsi"/>
                                <w:bCs/>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402144" id="Text Box 119" o:spid="_x0000_s1027" type="#_x0000_t202" style="position:absolute;left:0;text-align:left;margin-left:0;margin-top:-53.9pt;width:395.35pt;height:44.35pt;z-index:251691008;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AAUvHO3AAAAAkBAAAPAAAAZHJzL2Rvd25yZXYueG1sTI/BTsMwDIbvSLxDZCRu&#10;W1JAlJWmU4VAHOCyAXevMU2hcaom6wpPT3YaR/u3fn9fuZ5dLyYaQ+dZQ7ZUIIgbbzpuNby/PS3u&#10;QISIbLD3TBp+KMC6Oj8rsTD+wBuatrEVqYRDgRpsjEMhZWgsOQxLPxCn7NOPDmMax1aaEQ+p3PXy&#10;Sqlb6bDj9MHiQA+Wmu/t3mm4vvE1f/1ivfHPH3aKL2qUr49aX17M9T2ISHM8HcMRP6FDlZh2fs8m&#10;iF5DEokaFpnKk0HK85XKQeyOq1UGsirlf4PqDwAA//8DAFBLAQItABQABgAIAAAAIQC2gziS/gAA&#10;AOEBAAATAAAAAAAAAAAAAAAAAAAAAABbQ29udGVudF9UeXBlc10ueG1sUEsBAi0AFAAGAAgAAAAh&#10;ADj9If/WAAAAlAEAAAsAAAAAAAAAAAAAAAAALwEAAF9yZWxzLy5yZWxzUEsBAi0AFAAGAAgAAAAh&#10;AAtX/7UXAgAAMgQAAA4AAAAAAAAAAAAAAAAALgIAAGRycy9lMm9Eb2MueG1sUEsBAi0AFAAGAAgA&#10;AAAhAABS8c7cAAAACQEAAA8AAAAAAAAAAAAAAAAAcQQAAGRycy9kb3ducmV2LnhtbFBLBQYAAAAA&#10;BAAEAPMAAAB6BQAAAAA=&#10;" strokeweight=".5pt">
                <v:textbox inset="7.45pt,3.85pt,7.45pt,3.85pt">
                  <w:txbxContent>
                    <w:p w14:paraId="2A6B351B" w14:textId="77777777" w:rsidR="00EA5427" w:rsidRPr="00482D73" w:rsidRDefault="00EA5427" w:rsidP="00067B50">
                      <w:pPr>
                        <w:pStyle w:val="Heading5"/>
                        <w:shd w:val="clear" w:color="auto" w:fill="D9D9D9" w:themeFill="background1" w:themeFillShade="D9"/>
                        <w:jc w:val="center"/>
                        <w:rPr>
                          <w:rFonts w:asciiTheme="minorHAnsi" w:hAnsiTheme="minorHAnsi"/>
                          <w:sz w:val="52"/>
                        </w:rPr>
                      </w:pPr>
                      <w:r>
                        <w:rPr>
                          <w:rFonts w:asciiTheme="minorHAnsi" w:hAnsiTheme="minorHAnsi"/>
                          <w:bCs/>
                          <w:sz w:val="52"/>
                          <w:lang w:val="ga"/>
                        </w:rPr>
                        <w:t>SEICLIOSTA TÁBHACHTACH</w:t>
                      </w:r>
                    </w:p>
                  </w:txbxContent>
                </v:textbox>
              </v:shape>
            </w:pict>
          </mc:Fallback>
        </mc:AlternateContent>
      </w:r>
      <w:r w:rsidR="00563F2C" w:rsidRPr="00D125C8">
        <w:rPr>
          <w:rFonts w:asciiTheme="minorHAnsi" w:hAnsiTheme="minorHAnsi" w:cstheme="minorHAnsi"/>
          <w:b/>
          <w:sz w:val="23"/>
          <w:szCs w:val="23"/>
          <w:u w:val="single"/>
          <w:lang w:val="ga"/>
        </w:rPr>
        <w:t xml:space="preserve">Seiceáil na pointí seo a leanas sula seolann tú an fhoirm seo:  </w:t>
      </w:r>
    </w:p>
    <w:p w14:paraId="39740932" w14:textId="72CC16E0" w:rsidR="00563F2C" w:rsidRPr="00D125C8" w:rsidRDefault="00563F2C" w:rsidP="005D478E">
      <w:pPr>
        <w:ind w:left="709" w:firstLine="11"/>
        <w:jc w:val="both"/>
        <w:rPr>
          <w:rFonts w:asciiTheme="minorHAnsi" w:hAnsiTheme="minorHAnsi" w:cstheme="minorHAnsi"/>
          <w:sz w:val="23"/>
          <w:szCs w:val="23"/>
          <w:lang w:val="ga"/>
        </w:rPr>
      </w:pPr>
      <w:r w:rsidRPr="00D125C8">
        <w:rPr>
          <w:rFonts w:asciiTheme="minorHAnsi" w:hAnsiTheme="minorHAnsi" w:cstheme="minorHAnsi"/>
          <w:sz w:val="23"/>
          <w:szCs w:val="23"/>
        </w:rPr>
        <w:t>Ní mór gach foirm iarratais a chur isteach, a chomhlánú go hiomlán (i.e. Alt 1 – Roinn 2)  agus na</w:t>
      </w:r>
      <w:r w:rsidR="005D478E" w:rsidRPr="00D125C8">
        <w:rPr>
          <w:rFonts w:asciiTheme="minorHAnsi" w:hAnsiTheme="minorHAnsi" w:cstheme="minorHAnsi"/>
          <w:sz w:val="23"/>
          <w:szCs w:val="23"/>
        </w:rPr>
        <w:t xml:space="preserve"> </w:t>
      </w:r>
      <w:r w:rsidRPr="00D125C8">
        <w:rPr>
          <w:rFonts w:asciiTheme="minorHAnsi" w:hAnsiTheme="minorHAnsi" w:cstheme="minorHAnsi"/>
          <w:sz w:val="23"/>
          <w:szCs w:val="23"/>
        </w:rPr>
        <w:t xml:space="preserve">doiciméid uile a iarradh a chur san áireamh  </w:t>
      </w:r>
      <w:r w:rsidRPr="00AE261C">
        <w:rPr>
          <w:rFonts w:asciiTheme="minorHAnsi" w:hAnsiTheme="minorHAnsi" w:cstheme="minorHAnsi"/>
          <w:sz w:val="23"/>
          <w:szCs w:val="23"/>
        </w:rPr>
        <w:t xml:space="preserve">faoi  </w:t>
      </w:r>
      <w:bookmarkStart w:id="5" w:name="_Hlk158817470"/>
      <w:r w:rsidR="00DE6CA1" w:rsidRPr="00AE261C">
        <w:rPr>
          <w:rFonts w:asciiTheme="minorHAnsi" w:hAnsiTheme="minorHAnsi" w:cstheme="minorHAnsi"/>
          <w:b/>
          <w:bCs/>
          <w:sz w:val="23"/>
          <w:szCs w:val="23"/>
        </w:rPr>
        <w:t xml:space="preserve">4.00pm Dé </w:t>
      </w:r>
      <w:r w:rsidR="00AE261C" w:rsidRPr="00AE261C">
        <w:rPr>
          <w:rFonts w:asciiTheme="minorHAnsi" w:hAnsiTheme="minorHAnsi" w:cstheme="minorHAnsi"/>
          <w:b/>
          <w:bCs/>
          <w:sz w:val="23"/>
          <w:szCs w:val="23"/>
        </w:rPr>
        <w:t>Máirt</w:t>
      </w:r>
      <w:r w:rsidR="00AE261C">
        <w:rPr>
          <w:rFonts w:asciiTheme="minorHAnsi" w:hAnsiTheme="minorHAnsi" w:cstheme="minorHAnsi"/>
          <w:b/>
          <w:bCs/>
          <w:sz w:val="23"/>
          <w:szCs w:val="23"/>
        </w:rPr>
        <w:t xml:space="preserve">, 26ú Márta 2024. </w:t>
      </w:r>
      <w:bookmarkEnd w:id="5"/>
      <w:r w:rsidRPr="00D125C8">
        <w:rPr>
          <w:rFonts w:asciiTheme="minorHAnsi" w:hAnsiTheme="minorHAnsi" w:cstheme="minorHAnsi"/>
          <w:sz w:val="23"/>
          <w:szCs w:val="23"/>
        </w:rPr>
        <w:t>Cuirfear gach  iarratas neamhiomlán ar ais mar  iarratais neamhbhailí tar éis an dáta deiridh agus ní chuirfear san áireamh iad sa chomórtas.</w:t>
      </w:r>
    </w:p>
    <w:p w14:paraId="33919955" w14:textId="77777777" w:rsidR="00563F2C" w:rsidRPr="00D125C8" w:rsidRDefault="00563F2C" w:rsidP="005D478E">
      <w:pPr>
        <w:jc w:val="both"/>
        <w:rPr>
          <w:rFonts w:asciiTheme="minorHAnsi" w:hAnsiTheme="minorHAnsi" w:cstheme="minorHAnsi"/>
          <w:sz w:val="23"/>
          <w:szCs w:val="23"/>
        </w:rPr>
      </w:pPr>
    </w:p>
    <w:p w14:paraId="73B4275F" w14:textId="77777777" w:rsidR="00563F2C" w:rsidRPr="00D125C8" w:rsidRDefault="00563F2C" w:rsidP="005D478E">
      <w:pPr>
        <w:numPr>
          <w:ilvl w:val="0"/>
          <w:numId w:val="1"/>
        </w:numPr>
        <w:jc w:val="both"/>
        <w:rPr>
          <w:rFonts w:asciiTheme="minorHAnsi" w:hAnsiTheme="minorHAnsi" w:cstheme="minorHAnsi"/>
          <w:sz w:val="23"/>
          <w:szCs w:val="23"/>
        </w:rPr>
      </w:pPr>
      <w:r w:rsidRPr="00D125C8">
        <w:rPr>
          <w:rFonts w:asciiTheme="minorHAnsi" w:hAnsiTheme="minorHAnsi" w:cstheme="minorHAnsi"/>
          <w:sz w:val="23"/>
          <w:szCs w:val="23"/>
          <w:lang w:val="ga"/>
        </w:rPr>
        <w:t xml:space="preserve">Ní mór an t-eolas ar fad a chur ar fáil ach amháin ar an bhfoirm iarratais fhoirmiúil. </w:t>
      </w:r>
      <w:r w:rsidRPr="00D125C8">
        <w:rPr>
          <w:rFonts w:asciiTheme="minorHAnsi" w:hAnsiTheme="minorHAnsi" w:cstheme="minorHAnsi"/>
          <w:b/>
          <w:sz w:val="23"/>
          <w:szCs w:val="23"/>
          <w:lang w:val="ga"/>
        </w:rPr>
        <w:t>Ní bhreithneofar</w:t>
      </w:r>
      <w:r w:rsidRPr="00D125C8">
        <w:rPr>
          <w:rFonts w:asciiTheme="minorHAnsi" w:hAnsiTheme="minorHAnsi" w:cstheme="minorHAnsi"/>
          <w:sz w:val="23"/>
          <w:szCs w:val="23"/>
          <w:lang w:val="ga"/>
        </w:rPr>
        <w:t xml:space="preserve"> eolas breise trí Curriculum Vitae.  </w:t>
      </w:r>
    </w:p>
    <w:p w14:paraId="61574B04" w14:textId="77777777" w:rsidR="00563F2C" w:rsidRPr="00D125C8" w:rsidRDefault="00563F2C" w:rsidP="00563F2C">
      <w:pPr>
        <w:ind w:left="360"/>
        <w:jc w:val="both"/>
        <w:rPr>
          <w:rFonts w:asciiTheme="minorHAnsi" w:hAnsiTheme="minorHAnsi" w:cstheme="minorHAnsi"/>
          <w:sz w:val="23"/>
          <w:szCs w:val="23"/>
        </w:rPr>
      </w:pPr>
    </w:p>
    <w:p w14:paraId="78C43631" w14:textId="77777777" w:rsidR="001E660F" w:rsidRPr="00D125C8" w:rsidRDefault="00563F2C" w:rsidP="001E660F">
      <w:pPr>
        <w:numPr>
          <w:ilvl w:val="0"/>
          <w:numId w:val="1"/>
        </w:numPr>
        <w:jc w:val="both"/>
        <w:rPr>
          <w:rFonts w:asciiTheme="minorHAnsi" w:hAnsiTheme="minorHAnsi" w:cstheme="minorHAnsi"/>
          <w:sz w:val="23"/>
          <w:szCs w:val="23"/>
        </w:rPr>
      </w:pPr>
      <w:r w:rsidRPr="00D125C8">
        <w:rPr>
          <w:rFonts w:asciiTheme="minorHAnsi" w:hAnsiTheme="minorHAnsi" w:cstheme="minorHAnsi"/>
          <w:sz w:val="23"/>
          <w:szCs w:val="23"/>
          <w:lang w:val="ga"/>
        </w:rPr>
        <w:t xml:space="preserve">Cinntigh go bhfuil d'fhoirm iarratais comhlánaithe i </w:t>
      </w:r>
      <w:r w:rsidRPr="00D125C8">
        <w:rPr>
          <w:rFonts w:asciiTheme="minorHAnsi" w:hAnsiTheme="minorHAnsi" w:cstheme="minorHAnsi"/>
          <w:b/>
          <w:sz w:val="23"/>
          <w:szCs w:val="23"/>
          <w:u w:val="single"/>
          <w:lang w:val="ga"/>
        </w:rPr>
        <w:t>bhformáid chlóscríofa</w:t>
      </w:r>
      <w:r w:rsidRPr="00D125C8">
        <w:rPr>
          <w:rFonts w:asciiTheme="minorHAnsi" w:hAnsiTheme="minorHAnsi" w:cstheme="minorHAnsi"/>
          <w:sz w:val="23"/>
          <w:szCs w:val="23"/>
          <w:lang w:val="ga"/>
        </w:rPr>
        <w:t xml:space="preserve">  agus gur fhreagair tú gach ceist go hiomlán.  </w:t>
      </w:r>
    </w:p>
    <w:p w14:paraId="1A5FFD6C" w14:textId="77777777" w:rsidR="001E660F" w:rsidRPr="00D125C8" w:rsidRDefault="001E660F" w:rsidP="001E660F">
      <w:pPr>
        <w:pStyle w:val="ListParagraph"/>
        <w:rPr>
          <w:rFonts w:asciiTheme="minorHAnsi" w:hAnsiTheme="minorHAnsi" w:cstheme="minorHAnsi"/>
          <w:b/>
          <w:sz w:val="23"/>
          <w:szCs w:val="23"/>
          <w:u w:val="single"/>
        </w:rPr>
      </w:pPr>
    </w:p>
    <w:p w14:paraId="7FC0285B" w14:textId="4855350E" w:rsidR="005C0994" w:rsidRPr="00D125C8" w:rsidRDefault="005C0994" w:rsidP="005C0994">
      <w:pPr>
        <w:numPr>
          <w:ilvl w:val="0"/>
          <w:numId w:val="1"/>
        </w:numPr>
        <w:jc w:val="both"/>
        <w:rPr>
          <w:rFonts w:asciiTheme="minorHAnsi" w:hAnsiTheme="minorHAnsi" w:cstheme="minorHAnsi"/>
          <w:color w:val="C00000"/>
          <w:sz w:val="23"/>
          <w:szCs w:val="23"/>
        </w:rPr>
      </w:pPr>
      <w:bookmarkStart w:id="6" w:name="_Hlk158817485"/>
      <w:r w:rsidRPr="00D125C8">
        <w:rPr>
          <w:rFonts w:asciiTheme="minorHAnsi" w:hAnsiTheme="minorHAnsi" w:cstheme="minorHAnsi"/>
          <w:b/>
          <w:sz w:val="23"/>
          <w:szCs w:val="23"/>
          <w:u w:val="single"/>
        </w:rPr>
        <w:t>Iarratais trí Ríomhphost:</w:t>
      </w:r>
      <w:r w:rsidRPr="00D125C8">
        <w:rPr>
          <w:rFonts w:asciiTheme="minorHAnsi" w:hAnsiTheme="minorHAnsi" w:cstheme="minorHAnsi"/>
          <w:sz w:val="23"/>
          <w:szCs w:val="23"/>
        </w:rPr>
        <w:t xml:space="preserve">  Ní mór an fhoirm iarratais chomhlánaithe, </w:t>
      </w:r>
      <w:r w:rsidRPr="004D66C2">
        <w:rPr>
          <w:rFonts w:asciiTheme="minorHAnsi" w:hAnsiTheme="minorHAnsi" w:cstheme="minorHAnsi"/>
          <w:sz w:val="23"/>
          <w:szCs w:val="23"/>
        </w:rPr>
        <w:t>mar aon le cóipeanna scanta de Cháilíochtaí Oideachais, &amp; Ceadúnas Tiomána ábhartha (má bhaineann)</w:t>
      </w:r>
      <w:r w:rsidRPr="00D125C8">
        <w:rPr>
          <w:rFonts w:asciiTheme="minorHAnsi" w:hAnsiTheme="minorHAnsi" w:cstheme="minorHAnsi"/>
          <w:sz w:val="23"/>
          <w:szCs w:val="23"/>
        </w:rPr>
        <w:t xml:space="preserve"> ábhartha a sheoladh trí ríomhphost chuig </w:t>
      </w:r>
      <w:hyperlink r:id="rId10" w:history="1">
        <w:r w:rsidRPr="00D125C8">
          <w:rPr>
            <w:rStyle w:val="Hyperlink"/>
            <w:rFonts w:asciiTheme="minorHAnsi" w:hAnsiTheme="minorHAnsi" w:cstheme="minorHAnsi"/>
            <w:sz w:val="23"/>
            <w:szCs w:val="23"/>
          </w:rPr>
          <w:t>recruitment@galwaycity.ie</w:t>
        </w:r>
      </w:hyperlink>
      <w:r w:rsidRPr="00D125C8">
        <w:rPr>
          <w:rFonts w:asciiTheme="minorHAnsi" w:hAnsiTheme="minorHAnsi" w:cstheme="minorHAnsi"/>
          <w:sz w:val="23"/>
          <w:szCs w:val="23"/>
        </w:rPr>
        <w:t xml:space="preserve"> faoi</w:t>
      </w:r>
      <w:r w:rsidRPr="00D125C8">
        <w:rPr>
          <w:rFonts w:asciiTheme="minorHAnsi" w:hAnsiTheme="minorHAnsi" w:cstheme="minorHAnsi"/>
          <w:b/>
          <w:sz w:val="23"/>
          <w:szCs w:val="23"/>
        </w:rPr>
        <w:t xml:space="preserve"> </w:t>
      </w:r>
      <w:r w:rsidR="00AE261C" w:rsidRPr="00AE261C">
        <w:rPr>
          <w:rFonts w:asciiTheme="minorHAnsi" w:hAnsiTheme="minorHAnsi" w:cstheme="minorHAnsi"/>
          <w:b/>
          <w:bCs/>
          <w:sz w:val="23"/>
          <w:szCs w:val="23"/>
        </w:rPr>
        <w:t>4.00pm Dé Máirt</w:t>
      </w:r>
      <w:r w:rsidR="00AE261C">
        <w:rPr>
          <w:rFonts w:asciiTheme="minorHAnsi" w:hAnsiTheme="minorHAnsi" w:cstheme="minorHAnsi"/>
          <w:b/>
          <w:bCs/>
          <w:sz w:val="23"/>
          <w:szCs w:val="23"/>
        </w:rPr>
        <w:t xml:space="preserve">, 26ú Márta 2024. </w:t>
      </w:r>
      <w:r w:rsidRPr="00D10AB7">
        <w:rPr>
          <w:rFonts w:asciiTheme="minorHAnsi" w:hAnsiTheme="minorHAnsi" w:cstheme="minorHAnsi"/>
          <w:b/>
          <w:color w:val="C0504D"/>
          <w:sz w:val="23"/>
          <w:szCs w:val="23"/>
        </w:rPr>
        <w:t xml:space="preserve">Cinntigh go bhfuil </w:t>
      </w:r>
      <w:r>
        <w:rPr>
          <w:rFonts w:asciiTheme="minorHAnsi" w:hAnsiTheme="minorHAnsi" w:cstheme="minorHAnsi"/>
          <w:b/>
          <w:color w:val="C0504D"/>
          <w:sz w:val="23"/>
          <w:szCs w:val="23"/>
        </w:rPr>
        <w:t>“</w:t>
      </w:r>
      <w:r w:rsidR="00945552">
        <w:rPr>
          <w:rFonts w:asciiTheme="minorHAnsi" w:hAnsiTheme="minorHAnsi" w:cstheme="minorHAnsi"/>
          <w:b/>
          <w:color w:val="C0504D"/>
          <w:sz w:val="23"/>
          <w:szCs w:val="23"/>
        </w:rPr>
        <w:t>Príomhtheicneoir</w:t>
      </w:r>
      <w:r w:rsidRPr="00D10AB7">
        <w:rPr>
          <w:rFonts w:asciiTheme="minorHAnsi" w:hAnsiTheme="minorHAnsi" w:cstheme="minorHAnsi"/>
          <w:b/>
          <w:color w:val="C0504D"/>
          <w:sz w:val="23"/>
          <w:szCs w:val="23"/>
        </w:rPr>
        <w:t>” scríofa sa bharra ábhair</w:t>
      </w:r>
    </w:p>
    <w:p w14:paraId="7E1FC8ED" w14:textId="77777777" w:rsidR="005D478E" w:rsidRPr="005C0994" w:rsidRDefault="005D478E" w:rsidP="005C0994">
      <w:pPr>
        <w:rPr>
          <w:rFonts w:asciiTheme="minorHAnsi" w:hAnsiTheme="minorHAnsi" w:cstheme="minorHAnsi"/>
          <w:b/>
          <w:sz w:val="23"/>
          <w:szCs w:val="23"/>
          <w:u w:val="single"/>
          <w:lang w:val="ga"/>
        </w:rPr>
      </w:pPr>
    </w:p>
    <w:p w14:paraId="0CB725A5" w14:textId="5CC79EF7" w:rsidR="005C0994" w:rsidRPr="004D66C2" w:rsidRDefault="005C0994" w:rsidP="005C0994">
      <w:pPr>
        <w:pStyle w:val="ListParagraph"/>
        <w:numPr>
          <w:ilvl w:val="0"/>
          <w:numId w:val="1"/>
        </w:numPr>
        <w:rPr>
          <w:rFonts w:asciiTheme="minorHAnsi" w:hAnsiTheme="minorHAnsi" w:cstheme="minorHAnsi"/>
          <w:b/>
          <w:sz w:val="23"/>
          <w:szCs w:val="23"/>
        </w:rPr>
      </w:pPr>
      <w:r w:rsidRPr="004D66C2">
        <w:rPr>
          <w:rFonts w:asciiTheme="minorHAnsi" w:hAnsiTheme="minorHAnsi" w:cstheme="minorHAnsi"/>
          <w:b/>
          <w:sz w:val="23"/>
          <w:szCs w:val="23"/>
          <w:u w:val="single"/>
          <w:lang w:val="ga"/>
        </w:rPr>
        <w:t>Iarratais Poist/Seachadta:</w:t>
      </w:r>
      <w:r w:rsidRPr="004D66C2">
        <w:rPr>
          <w:rFonts w:asciiTheme="minorHAnsi" w:hAnsiTheme="minorHAnsi" w:cstheme="minorHAnsi"/>
          <w:sz w:val="23"/>
          <w:szCs w:val="23"/>
          <w:lang w:val="ga"/>
        </w:rPr>
        <w:t xml:space="preserve"> Is féidir an fhoirm iarratais chomhlánaithe a chur isteach tríd an bpost/a sheachadadh </w:t>
      </w:r>
      <w:r w:rsidRPr="004D66C2">
        <w:rPr>
          <w:rFonts w:asciiTheme="minorHAnsi" w:hAnsiTheme="minorHAnsi" w:cstheme="minorHAnsi"/>
          <w:sz w:val="23"/>
          <w:szCs w:val="23"/>
        </w:rPr>
        <w:t>mar aon le cóipeanna scanta de Cháilíochtaí Oideachais</w:t>
      </w:r>
      <w:r w:rsidR="00AE261C">
        <w:rPr>
          <w:rFonts w:asciiTheme="minorHAnsi" w:hAnsiTheme="minorHAnsi" w:cstheme="minorHAnsi"/>
          <w:sz w:val="23"/>
          <w:szCs w:val="23"/>
        </w:rPr>
        <w:t xml:space="preserve"> </w:t>
      </w:r>
      <w:r w:rsidRPr="004D66C2">
        <w:rPr>
          <w:rFonts w:asciiTheme="minorHAnsi" w:hAnsiTheme="minorHAnsi" w:cstheme="minorHAnsi"/>
          <w:sz w:val="23"/>
          <w:szCs w:val="23"/>
        </w:rPr>
        <w:t>&amp; Ceadúnas Tiomána ábhartha (má bhaineann)</w:t>
      </w:r>
      <w:r w:rsidRPr="004D66C2">
        <w:rPr>
          <w:rFonts w:asciiTheme="minorHAnsi" w:hAnsiTheme="minorHAnsi" w:cstheme="minorHAnsi"/>
          <w:sz w:val="23"/>
          <w:szCs w:val="23"/>
          <w:lang w:val="ga"/>
        </w:rPr>
        <w:t xml:space="preserve">, ní mór í a chur isteach  faoi  </w:t>
      </w:r>
      <w:r w:rsidR="00AE261C" w:rsidRPr="00AE261C">
        <w:rPr>
          <w:rFonts w:asciiTheme="minorHAnsi" w:hAnsiTheme="minorHAnsi" w:cstheme="minorHAnsi"/>
          <w:b/>
          <w:bCs/>
          <w:sz w:val="23"/>
          <w:szCs w:val="23"/>
        </w:rPr>
        <w:t>4.00pm Dé Máirt</w:t>
      </w:r>
      <w:r w:rsidR="00AE261C">
        <w:rPr>
          <w:rFonts w:asciiTheme="minorHAnsi" w:hAnsiTheme="minorHAnsi" w:cstheme="minorHAnsi"/>
          <w:b/>
          <w:bCs/>
          <w:sz w:val="23"/>
          <w:szCs w:val="23"/>
        </w:rPr>
        <w:t>, 26ú Márta 2024.</w:t>
      </w:r>
    </w:p>
    <w:bookmarkEnd w:id="6"/>
    <w:p w14:paraId="3AF51FC2" w14:textId="77777777" w:rsidR="00563F2C" w:rsidRPr="00D125C8" w:rsidRDefault="00563F2C" w:rsidP="00563F2C">
      <w:pPr>
        <w:pStyle w:val="ListParagraph"/>
        <w:rPr>
          <w:rFonts w:asciiTheme="minorHAnsi" w:hAnsiTheme="minorHAnsi" w:cstheme="minorHAnsi"/>
          <w:sz w:val="23"/>
          <w:szCs w:val="23"/>
        </w:rPr>
      </w:pPr>
    </w:p>
    <w:p w14:paraId="68D03741" w14:textId="77777777" w:rsidR="00563F2C" w:rsidRPr="00D125C8" w:rsidRDefault="00563F2C" w:rsidP="00563F2C">
      <w:pPr>
        <w:numPr>
          <w:ilvl w:val="0"/>
          <w:numId w:val="1"/>
        </w:numPr>
        <w:jc w:val="both"/>
        <w:rPr>
          <w:rFonts w:asciiTheme="minorHAnsi" w:hAnsiTheme="minorHAnsi" w:cstheme="minorHAnsi"/>
          <w:sz w:val="23"/>
          <w:szCs w:val="23"/>
        </w:rPr>
      </w:pPr>
      <w:r w:rsidRPr="00D125C8">
        <w:rPr>
          <w:rFonts w:asciiTheme="minorHAnsi" w:hAnsiTheme="minorHAnsi" w:cstheme="minorHAnsi"/>
          <w:sz w:val="23"/>
          <w:szCs w:val="23"/>
          <w:lang w:val="ga"/>
        </w:rPr>
        <w:t xml:space="preserve">Beidh teastais bhunaidh ag teastáil roimh aon choinne. </w:t>
      </w:r>
      <w:r w:rsidRPr="00D125C8">
        <w:rPr>
          <w:rFonts w:asciiTheme="minorHAnsi" w:hAnsiTheme="minorHAnsi" w:cstheme="minorHAnsi"/>
          <w:b/>
          <w:color w:val="C00000"/>
          <w:sz w:val="23"/>
          <w:szCs w:val="23"/>
          <w:lang w:val="ga"/>
        </w:rPr>
        <w:t xml:space="preserve">  </w:t>
      </w:r>
      <w:r w:rsidRPr="00D125C8">
        <w:rPr>
          <w:rFonts w:asciiTheme="minorHAnsi" w:hAnsiTheme="minorHAnsi" w:cstheme="minorHAnsi"/>
          <w:b/>
          <w:color w:val="C0504D"/>
          <w:sz w:val="23"/>
          <w:szCs w:val="23"/>
          <w:u w:val="single"/>
          <w:lang w:val="ga"/>
        </w:rPr>
        <w:t>Measfar iarratais a chuirtear isteach nach gcomhlíonann na riachtanais mar atá leagtha amach a bheith neamhbhailí, cuirfear ar ais chuig an iarrthóir iad agus NÍ chuirfear san áireamh iad sa chéad chéim eile den chomórtas</w:t>
      </w:r>
      <w:r w:rsidRPr="00D125C8">
        <w:rPr>
          <w:rFonts w:asciiTheme="minorHAnsi" w:hAnsiTheme="minorHAnsi" w:cstheme="minorHAnsi"/>
          <w:b/>
          <w:color w:val="C00000"/>
          <w:sz w:val="23"/>
          <w:szCs w:val="23"/>
          <w:u w:val="single"/>
          <w:lang w:val="ga"/>
        </w:rPr>
        <w:t>.</w:t>
      </w:r>
    </w:p>
    <w:p w14:paraId="16E4BA64" w14:textId="77777777" w:rsidR="00563F2C" w:rsidRPr="00D125C8" w:rsidRDefault="00563F2C" w:rsidP="00563F2C">
      <w:pPr>
        <w:rPr>
          <w:rFonts w:asciiTheme="minorHAnsi" w:hAnsiTheme="minorHAnsi" w:cstheme="minorHAnsi"/>
          <w:sz w:val="23"/>
          <w:szCs w:val="23"/>
          <w:u w:val="single"/>
        </w:rPr>
      </w:pPr>
    </w:p>
    <w:p w14:paraId="5FCF58E1" w14:textId="77777777" w:rsidR="00563F2C" w:rsidRPr="00D125C8" w:rsidRDefault="00563F2C" w:rsidP="00563F2C">
      <w:pPr>
        <w:numPr>
          <w:ilvl w:val="0"/>
          <w:numId w:val="1"/>
        </w:numPr>
        <w:jc w:val="both"/>
        <w:rPr>
          <w:rFonts w:asciiTheme="minorHAnsi" w:hAnsiTheme="minorHAnsi" w:cstheme="minorHAnsi"/>
          <w:sz w:val="23"/>
          <w:szCs w:val="23"/>
        </w:rPr>
      </w:pPr>
      <w:r w:rsidRPr="00D125C8">
        <w:rPr>
          <w:rFonts w:asciiTheme="minorHAnsi" w:hAnsiTheme="minorHAnsi" w:cstheme="minorHAnsi"/>
          <w:b/>
          <w:sz w:val="23"/>
          <w:szCs w:val="23"/>
          <w:lang w:val="ga"/>
        </w:rPr>
        <w:t>Tabhair faoi deara, le do thoil, nach leor Deimhnithe agus Ceadúnas Tiomána ábhartha a chur faoi bhráid na hoifige seo roimhe seo chun na riachtanais iarratais reatha a chomhlíonadh.</w:t>
      </w:r>
    </w:p>
    <w:p w14:paraId="5E8DB3F0" w14:textId="77777777" w:rsidR="00563F2C" w:rsidRPr="00D125C8" w:rsidRDefault="00563F2C" w:rsidP="00563F2C">
      <w:pPr>
        <w:numPr>
          <w:ilvl w:val="0"/>
          <w:numId w:val="1"/>
        </w:numPr>
        <w:spacing w:line="200" w:lineRule="atLeast"/>
        <w:jc w:val="both"/>
        <w:rPr>
          <w:rFonts w:asciiTheme="minorHAnsi" w:hAnsiTheme="minorHAnsi" w:cstheme="minorHAnsi"/>
          <w:b/>
          <w:sz w:val="23"/>
          <w:szCs w:val="23"/>
        </w:rPr>
      </w:pPr>
      <w:r w:rsidRPr="00D125C8">
        <w:rPr>
          <w:rFonts w:asciiTheme="minorHAnsi" w:hAnsiTheme="minorHAnsi" w:cstheme="minorHAnsi"/>
          <w:b/>
          <w:sz w:val="23"/>
          <w:szCs w:val="23"/>
          <w:lang w:val="ga"/>
        </w:rPr>
        <w:t>Gearrliostaeofar iarratais ar bhonn na faisnéise a chuirtear ar fáil ar an bhfoirm iarratais agus dá bhrí sin ba chóir duit a chinntiú go bhfuil d'iarratas comhlánaithe go hiomlán agat agus go gcuirtear isteach na doiciméid go léir a iarrtar.</w:t>
      </w:r>
    </w:p>
    <w:p w14:paraId="352323EC" w14:textId="77777777" w:rsidR="00A017A5" w:rsidRPr="00D125C8" w:rsidRDefault="00A017A5" w:rsidP="00A017A5">
      <w:pPr>
        <w:spacing w:line="200" w:lineRule="atLeast"/>
        <w:ind w:left="720"/>
        <w:jc w:val="both"/>
        <w:rPr>
          <w:rFonts w:asciiTheme="minorHAnsi" w:hAnsiTheme="minorHAnsi" w:cstheme="minorHAnsi"/>
          <w:b/>
          <w:sz w:val="23"/>
          <w:szCs w:val="23"/>
        </w:rPr>
      </w:pPr>
    </w:p>
    <w:p w14:paraId="26460788" w14:textId="77777777" w:rsidR="00563F2C" w:rsidRPr="00D125C8" w:rsidRDefault="00563F2C" w:rsidP="00563F2C">
      <w:pPr>
        <w:numPr>
          <w:ilvl w:val="0"/>
          <w:numId w:val="1"/>
        </w:numPr>
        <w:jc w:val="both"/>
        <w:rPr>
          <w:rFonts w:asciiTheme="minorHAnsi" w:hAnsiTheme="minorHAnsi" w:cstheme="minorHAnsi"/>
          <w:sz w:val="23"/>
          <w:szCs w:val="23"/>
        </w:rPr>
      </w:pPr>
      <w:r w:rsidRPr="00D125C8">
        <w:rPr>
          <w:rFonts w:asciiTheme="minorHAnsi" w:hAnsiTheme="minorHAnsi" w:cstheme="minorHAnsi"/>
          <w:sz w:val="23"/>
          <w:szCs w:val="23"/>
          <w:lang w:val="ga"/>
        </w:rPr>
        <w:t xml:space="preserve">Ba cheart d'iarrthóirí dóthain ama a thabhairt chun a chinntiú </w:t>
      </w:r>
      <w:r w:rsidRPr="00D125C8">
        <w:rPr>
          <w:rFonts w:asciiTheme="minorHAnsi" w:hAnsiTheme="minorHAnsi" w:cstheme="minorHAnsi"/>
          <w:sz w:val="23"/>
          <w:szCs w:val="23"/>
          <w:u w:val="single"/>
          <w:lang w:val="ga"/>
        </w:rPr>
        <w:t>nach mbeidh</w:t>
      </w:r>
      <w:r w:rsidRPr="00D125C8">
        <w:rPr>
          <w:rFonts w:asciiTheme="minorHAnsi" w:hAnsiTheme="minorHAnsi" w:cstheme="minorHAnsi"/>
          <w:sz w:val="23"/>
          <w:szCs w:val="23"/>
          <w:lang w:val="ga"/>
        </w:rPr>
        <w:t xml:space="preserve"> an seachadadh níos déanaí ná an t-am is déanaí chun glacadh leis.  Is ar an iarratasóir atá an fhreagracht a chinntiú go  </w:t>
      </w:r>
      <w:r w:rsidRPr="00D125C8">
        <w:rPr>
          <w:rFonts w:asciiTheme="minorHAnsi" w:hAnsiTheme="minorHAnsi" w:cstheme="minorHAnsi"/>
          <w:b/>
          <w:sz w:val="23"/>
          <w:szCs w:val="23"/>
          <w:u w:val="single"/>
          <w:lang w:val="ga"/>
        </w:rPr>
        <w:t>bhfaigheann</w:t>
      </w:r>
      <w:r w:rsidRPr="00D125C8">
        <w:rPr>
          <w:rFonts w:asciiTheme="minorHAnsi" w:hAnsiTheme="minorHAnsi" w:cstheme="minorHAnsi"/>
          <w:sz w:val="23"/>
          <w:szCs w:val="23"/>
          <w:lang w:val="ga"/>
        </w:rPr>
        <w:t xml:space="preserve"> an Rannóg Acmhainní Daonna, Comhairle Cathrach na Gaillimhe, an fhoirm iarratais ina hiomláine in am.  </w:t>
      </w:r>
    </w:p>
    <w:p w14:paraId="3EDB3480" w14:textId="77777777" w:rsidR="00A017A5" w:rsidRPr="00D125C8" w:rsidRDefault="00A017A5" w:rsidP="00A017A5">
      <w:pPr>
        <w:pStyle w:val="ListParagraph"/>
        <w:rPr>
          <w:rFonts w:asciiTheme="minorHAnsi" w:hAnsiTheme="minorHAnsi" w:cstheme="minorHAnsi"/>
          <w:sz w:val="23"/>
          <w:szCs w:val="23"/>
        </w:rPr>
      </w:pPr>
    </w:p>
    <w:p w14:paraId="5987E4CE" w14:textId="77777777" w:rsidR="00563F2C" w:rsidRPr="00D125C8" w:rsidRDefault="00563F2C" w:rsidP="00563F2C">
      <w:pPr>
        <w:numPr>
          <w:ilvl w:val="0"/>
          <w:numId w:val="1"/>
        </w:numPr>
        <w:jc w:val="both"/>
        <w:rPr>
          <w:rFonts w:asciiTheme="minorHAnsi" w:hAnsiTheme="minorHAnsi" w:cstheme="minorHAnsi"/>
          <w:sz w:val="23"/>
          <w:szCs w:val="23"/>
        </w:rPr>
      </w:pPr>
      <w:r w:rsidRPr="00D125C8">
        <w:rPr>
          <w:rFonts w:asciiTheme="minorHAnsi" w:hAnsiTheme="minorHAnsi" w:cstheme="minorHAnsi"/>
          <w:sz w:val="23"/>
          <w:szCs w:val="23"/>
          <w:lang w:val="ga"/>
        </w:rPr>
        <w:t>Cuir aon athrú seolta in iúl don Roinn Acmhainní Daonna.  Cinntigh, le do thoil, go gcuireann tú uimhir theagmhála bhailí reatha ar d'fhoirm iarratais.</w:t>
      </w:r>
    </w:p>
    <w:p w14:paraId="1ECD36F0" w14:textId="77777777" w:rsidR="00C41453" w:rsidRPr="00D125C8" w:rsidRDefault="00C41453" w:rsidP="00C41453">
      <w:pPr>
        <w:jc w:val="both"/>
        <w:rPr>
          <w:rFonts w:asciiTheme="minorHAnsi" w:hAnsiTheme="minorHAnsi" w:cstheme="minorHAnsi"/>
          <w:sz w:val="23"/>
          <w:szCs w:val="23"/>
        </w:rPr>
      </w:pPr>
    </w:p>
    <w:p w14:paraId="3497C0EA" w14:textId="77777777" w:rsidR="00563F2C" w:rsidRPr="00AE261C" w:rsidRDefault="00563F2C" w:rsidP="00563F2C">
      <w:pPr>
        <w:numPr>
          <w:ilvl w:val="0"/>
          <w:numId w:val="1"/>
        </w:numPr>
        <w:jc w:val="both"/>
        <w:rPr>
          <w:rFonts w:asciiTheme="minorHAnsi" w:hAnsiTheme="minorHAnsi" w:cstheme="minorHAnsi"/>
          <w:sz w:val="23"/>
          <w:szCs w:val="23"/>
        </w:rPr>
      </w:pPr>
      <w:r w:rsidRPr="00D125C8">
        <w:rPr>
          <w:rFonts w:asciiTheme="minorHAnsi" w:hAnsiTheme="minorHAnsi" w:cstheme="minorHAnsi"/>
          <w:sz w:val="23"/>
          <w:szCs w:val="23"/>
          <w:lang w:val="ga"/>
        </w:rPr>
        <w:t>Ní bhreithneofar éilimh gur cailleadh nó gur cuireadh moill ar aon fhoirm iarratais nó litir a bhaineann leis sa phost mura gcuirtear Deimhniú Postála Oifig an Phoist ar fáil chun tacú leis na héilimh sin.  Is ar an iarratasóir atá an fhreagracht teagmháil a dhéanamh le An Post maidir le haon mhoill.</w:t>
      </w:r>
    </w:p>
    <w:p w14:paraId="34B69B1F" w14:textId="77777777" w:rsidR="00AE261C" w:rsidRDefault="00AE261C" w:rsidP="00AE261C">
      <w:pPr>
        <w:pStyle w:val="ListParagraph"/>
        <w:rPr>
          <w:rFonts w:asciiTheme="minorHAnsi" w:hAnsiTheme="minorHAnsi" w:cstheme="minorHAnsi"/>
          <w:sz w:val="23"/>
          <w:szCs w:val="23"/>
        </w:rPr>
      </w:pPr>
    </w:p>
    <w:p w14:paraId="7D8328CD" w14:textId="77777777" w:rsidR="00AE261C" w:rsidRDefault="00AE261C" w:rsidP="00AE261C">
      <w:pPr>
        <w:jc w:val="both"/>
        <w:rPr>
          <w:rFonts w:asciiTheme="minorHAnsi" w:hAnsiTheme="minorHAnsi" w:cstheme="minorHAnsi"/>
          <w:sz w:val="23"/>
          <w:szCs w:val="23"/>
        </w:rPr>
      </w:pPr>
    </w:p>
    <w:p w14:paraId="5FCD075E" w14:textId="77777777" w:rsidR="00AE261C" w:rsidRDefault="00AE261C" w:rsidP="00AE261C">
      <w:pPr>
        <w:jc w:val="both"/>
        <w:rPr>
          <w:rFonts w:asciiTheme="minorHAnsi" w:hAnsiTheme="minorHAnsi" w:cstheme="minorHAnsi"/>
          <w:sz w:val="23"/>
          <w:szCs w:val="23"/>
        </w:rPr>
      </w:pPr>
    </w:p>
    <w:p w14:paraId="46C9FC26" w14:textId="77777777" w:rsidR="00AE261C" w:rsidRDefault="00AE261C" w:rsidP="00AE261C">
      <w:pPr>
        <w:jc w:val="both"/>
        <w:rPr>
          <w:rFonts w:asciiTheme="minorHAnsi" w:hAnsiTheme="minorHAnsi" w:cstheme="minorHAnsi"/>
          <w:sz w:val="23"/>
          <w:szCs w:val="23"/>
        </w:rPr>
      </w:pPr>
    </w:p>
    <w:p w14:paraId="0149990D" w14:textId="77777777" w:rsidR="00AE261C" w:rsidRPr="00D125C8" w:rsidRDefault="00AE261C" w:rsidP="00AE261C">
      <w:pPr>
        <w:jc w:val="both"/>
        <w:rPr>
          <w:rFonts w:asciiTheme="minorHAnsi" w:hAnsiTheme="minorHAnsi" w:cstheme="minorHAnsi"/>
          <w:sz w:val="23"/>
          <w:szCs w:val="23"/>
        </w:rPr>
      </w:pPr>
    </w:p>
    <w:bookmarkEnd w:id="4"/>
    <w:p w14:paraId="6B705789" w14:textId="48FCD3D7" w:rsidR="005D478E" w:rsidRPr="00D125C8" w:rsidRDefault="00067B50" w:rsidP="005D478E">
      <w:pPr>
        <w:pStyle w:val="BlockText"/>
        <w:spacing w:line="360" w:lineRule="auto"/>
        <w:ind w:right="-765"/>
        <w:jc w:val="center"/>
        <w:rPr>
          <w:rFonts w:asciiTheme="minorHAnsi" w:hAnsiTheme="minorHAnsi" w:cstheme="minorHAnsi"/>
          <w:b/>
          <w:bCs/>
          <w:color w:val="FFFFFF" w:themeColor="background1"/>
          <w:sz w:val="36"/>
          <w:szCs w:val="36"/>
        </w:rPr>
      </w:pPr>
      <w:r w:rsidRPr="00D125C8">
        <w:rPr>
          <w:rFonts w:asciiTheme="minorHAnsi" w:hAnsiTheme="minorHAnsi" w:cstheme="minorHAnsi"/>
          <w:b/>
          <w:noProof/>
          <w:color w:val="FFFFFF" w:themeColor="background1"/>
          <w:sz w:val="32"/>
          <w:szCs w:val="32"/>
        </w:rPr>
        <w:lastRenderedPageBreak/>
        <mc:AlternateContent>
          <mc:Choice Requires="wps">
            <w:drawing>
              <wp:anchor distT="0" distB="0" distL="114300" distR="114300" simplePos="0" relativeHeight="251695104" behindDoc="1" locked="0" layoutInCell="1" allowOverlap="1" wp14:anchorId="602D1686" wp14:editId="4A16A827">
                <wp:simplePos x="0" y="0"/>
                <wp:positionH relativeFrom="margin">
                  <wp:align>left</wp:align>
                </wp:positionH>
                <wp:positionV relativeFrom="paragraph">
                  <wp:posOffset>-635</wp:posOffset>
                </wp:positionV>
                <wp:extent cx="6153150" cy="3143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6A0925B" id="Rectangle 2" o:spid="_x0000_s1026" style="position:absolute;margin-left:0;margin-top:-.05pt;width:484.5pt;height:24.75pt;z-index:-25162137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10:wrap anchorx="margin"/>
              </v:rect>
            </w:pict>
          </mc:Fallback>
        </mc:AlternateContent>
      </w:r>
      <w:r w:rsidRPr="00D125C8">
        <w:rPr>
          <w:rFonts w:asciiTheme="minorHAnsi" w:eastAsia="Times New Roman" w:hAnsiTheme="minorHAnsi" w:cstheme="minorHAnsi"/>
          <w:b/>
          <w:color w:val="FFFFFF" w:themeColor="background1"/>
          <w:sz w:val="36"/>
          <w:szCs w:val="36"/>
          <w:lang w:bidi="ar-SA"/>
        </w:rPr>
        <w:tab/>
      </w:r>
      <w:r w:rsidR="0081591E">
        <w:rPr>
          <w:rFonts w:asciiTheme="minorHAnsi" w:hAnsiTheme="minorHAnsi" w:cstheme="minorHAnsi"/>
          <w:b/>
          <w:color w:val="FFFFFF" w:themeColor="background1"/>
          <w:sz w:val="36"/>
          <w:szCs w:val="36"/>
          <w:lang w:val="ga-IE" w:bidi="ar-SA"/>
        </w:rPr>
        <w:t>SÍOS AR AN BPOST</w:t>
      </w:r>
    </w:p>
    <w:p w14:paraId="399CD219" w14:textId="12B1AD7E" w:rsidR="00271D02" w:rsidRPr="001C40A3" w:rsidRDefault="00271D02" w:rsidP="006E0B23">
      <w:pPr>
        <w:pStyle w:val="NoSpacing"/>
        <w:jc w:val="both"/>
        <w:rPr>
          <w:rFonts w:asciiTheme="minorHAnsi" w:hAnsiTheme="minorHAnsi" w:cstheme="minorHAnsi"/>
          <w:bCs/>
          <w:szCs w:val="24"/>
        </w:rPr>
      </w:pPr>
      <w:r w:rsidRPr="001C40A3">
        <w:rPr>
          <w:rFonts w:asciiTheme="minorHAnsi" w:hAnsiTheme="minorHAnsi" w:cstheme="minorHAnsi"/>
          <w:bCs/>
          <w:szCs w:val="24"/>
        </w:rPr>
        <w:t>Is post teicniúil sinsearach é post an Phríomh-Theicneora agus féadfar é a shannadh</w:t>
      </w:r>
      <w:r w:rsidR="006E0B23">
        <w:rPr>
          <w:rFonts w:asciiTheme="minorHAnsi" w:hAnsiTheme="minorHAnsi" w:cstheme="minorHAnsi"/>
          <w:bCs/>
          <w:szCs w:val="24"/>
        </w:rPr>
        <w:t xml:space="preserve"> </w:t>
      </w:r>
      <w:r w:rsidRPr="001C40A3">
        <w:rPr>
          <w:rFonts w:asciiTheme="minorHAnsi" w:hAnsiTheme="minorHAnsi" w:cstheme="minorHAnsi"/>
          <w:bCs/>
          <w:szCs w:val="24"/>
        </w:rPr>
        <w:t xml:space="preserve">d'aon roinn de réir mar is rogha do Chomhairle Cathrach na Gaillimhe. </w:t>
      </w:r>
    </w:p>
    <w:p w14:paraId="5034DCED" w14:textId="77777777" w:rsidR="00271D02" w:rsidRPr="001C40A3" w:rsidRDefault="00271D02" w:rsidP="006E0B23">
      <w:pPr>
        <w:pStyle w:val="NoSpacing"/>
        <w:jc w:val="both"/>
        <w:rPr>
          <w:rFonts w:asciiTheme="minorHAnsi" w:hAnsiTheme="minorHAnsi" w:cstheme="minorHAnsi"/>
          <w:bCs/>
          <w:szCs w:val="24"/>
        </w:rPr>
      </w:pPr>
    </w:p>
    <w:p w14:paraId="170C53C1" w14:textId="77777777" w:rsidR="00271D02" w:rsidRPr="001C40A3" w:rsidRDefault="00271D02" w:rsidP="006E0B23">
      <w:pPr>
        <w:pStyle w:val="Default"/>
        <w:adjustRightInd w:val="0"/>
        <w:jc w:val="both"/>
        <w:rPr>
          <w:rFonts w:asciiTheme="minorHAnsi" w:hAnsiTheme="minorHAnsi" w:cstheme="minorHAnsi"/>
        </w:rPr>
      </w:pPr>
      <w:r w:rsidRPr="001C40A3">
        <w:rPr>
          <w:rFonts w:asciiTheme="minorHAnsi" w:hAnsiTheme="minorHAnsi" w:cstheme="minorHAnsi"/>
          <w:bCs/>
        </w:rPr>
        <w:t xml:space="preserve">Tá an post tosaigh á fhógairt don Rannóg Pleanála mar a bheidh an té a cheapfar freagrach as Ceannaireacht, Bainistiú agus Maoirseacht a dhéanamh ar an bhFoireann Theicniúil laistigh den Roinn Pleanála, ina bhfuil 5 theicneoir Fheidhmiúcháin agus Teicneoir amháin de Ghrád 1 faoi láthair. Bunófar painéal ar féidir úsáid a bhaint as chun poist eile a líonadh ar fud na Comhairle Cathrach má bhíonn gá leis sin fad agus a mhairfidh an painéal sin. </w:t>
      </w:r>
    </w:p>
    <w:p w14:paraId="4626CDAF" w14:textId="13441290" w:rsidR="00676AF5" w:rsidRPr="00C40A00" w:rsidRDefault="00676AF5" w:rsidP="006E0B23">
      <w:pPr>
        <w:jc w:val="both"/>
        <w:rPr>
          <w:rFonts w:asciiTheme="minorHAnsi" w:hAnsiTheme="minorHAnsi" w:cstheme="minorHAnsi"/>
          <w:b/>
          <w:bCs/>
          <w:sz w:val="32"/>
          <w:szCs w:val="32"/>
          <w:highlight w:val="yellow"/>
          <w:u w:val="single"/>
        </w:rPr>
      </w:pPr>
    </w:p>
    <w:p w14:paraId="287765A9" w14:textId="2D0580E7" w:rsidR="00A017A5" w:rsidRPr="00D125C8" w:rsidRDefault="00A017A5" w:rsidP="00A017A5">
      <w:pPr>
        <w:pStyle w:val="NoSpacing"/>
        <w:tabs>
          <w:tab w:val="left" w:pos="2785"/>
        </w:tabs>
        <w:jc w:val="both"/>
        <w:rPr>
          <w:rFonts w:asciiTheme="minorHAnsi" w:hAnsiTheme="minorHAnsi" w:cstheme="minorHAnsi"/>
          <w:b/>
          <w:szCs w:val="24"/>
          <w:u w:val="single"/>
        </w:rPr>
      </w:pPr>
      <w:bookmarkStart w:id="7" w:name="_Hlk137468703"/>
      <w:r w:rsidRPr="00D125C8">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707392" behindDoc="1" locked="0" layoutInCell="1" allowOverlap="1" wp14:anchorId="18FA16FA" wp14:editId="4D50351C">
                <wp:simplePos x="0" y="0"/>
                <wp:positionH relativeFrom="margin">
                  <wp:posOffset>0</wp:posOffset>
                </wp:positionH>
                <wp:positionV relativeFrom="paragraph">
                  <wp:posOffset>-635</wp:posOffset>
                </wp:positionV>
                <wp:extent cx="6153150" cy="333375"/>
                <wp:effectExtent l="0" t="0" r="19050" b="28575"/>
                <wp:wrapNone/>
                <wp:docPr id="205928120" name="Rectangle 205928120"/>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43656A3A" w14:textId="77777777" w:rsidR="00A017A5" w:rsidRPr="0081591E" w:rsidRDefault="00A017A5" w:rsidP="00A017A5">
                            <w:pPr>
                              <w:tabs>
                                <w:tab w:val="left" w:pos="5460"/>
                              </w:tabs>
                              <w:jc w:val="center"/>
                              <w:rPr>
                                <w:rFonts w:asciiTheme="minorHAnsi" w:hAnsiTheme="minorHAnsi" w:cstheme="minorHAnsi"/>
                                <w:b/>
                                <w:bCs/>
                                <w:sz w:val="36"/>
                                <w:szCs w:val="36"/>
                              </w:rPr>
                            </w:pPr>
                            <w:r w:rsidRPr="0081591E">
                              <w:rPr>
                                <w:rFonts w:asciiTheme="minorHAnsi" w:hAnsiTheme="minorHAnsi" w:cstheme="minorHAnsi"/>
                                <w:b/>
                                <w:bCs/>
                                <w:color w:val="FFFFFF" w:themeColor="background1"/>
                                <w:sz w:val="36"/>
                                <w:szCs w:val="36"/>
                              </w:rPr>
                              <w:t>DUALGAIS AGUS FREAGRACHTAÍ</w:t>
                            </w:r>
                          </w:p>
                          <w:p w14:paraId="24A91215" w14:textId="77777777" w:rsidR="00A017A5" w:rsidRDefault="00A017A5" w:rsidP="00A017A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8FA16FA" id="Rectangle 205928120" o:spid="_x0000_s1028" style="position:absolute;left:0;text-align:left;margin-left:0;margin-top:-.05pt;width:484.5pt;height:26.25pt;z-index:-2516090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tiYwIAANkEAAAOAAAAZHJzL2Uyb0RvYy54bWysVF1P2zAUfZ+0/2D5faQfFEZFijoQ0yQE&#10;lWDi2XWcJpLj69luk+7X79gJLTCepvnBudf3+n4cn5vLq67RbKecr8nkfHwy4kwZSUVtNjn/+XT7&#10;5StnPghTCE1G5XyvPL9afP502dq5mlBFulCOIYjx89bmvArBzrPMy0o1wp+QVQbGklwjAlS3yQon&#10;WkRvdDYZjc6yllxhHUnlPU5veiNfpPhlqWR4KEuvAtM5R20h7S7t67hni0sx3zhhq1oOZYh/qKIR&#10;tUHSQ6gbEQTbuvqvUE0tHXkqw4mkJqOyrKVKPaCb8ehdN4+VsCr1AnC8PcDk/19Yeb97tCsHGFrr&#10;5x5i7KIrXRO/qI91Caz9ASzVBSZxeDaeTcczYCphm2KdzyKa2fG2dT58V9SwKOTc4TESRmJ350Pv&#10;+uISk3nSdXFba50Ut1lfa8d2Ag938W16MT0for9x04a1sM8mM9QhwJ9SiwCxsUXOvdlwJvQGxJTB&#10;pdRvLvu9P6QApQpqn9AcZ1r4AAM6TuujvLHuG+Grvr4UdXDTJpavEvWGNo/IRil0647VKG8Sb8ST&#10;NRX7lWOOenZ6K29rxL9DGSvhQEeAjBELD9hKTWiYBomzitzvj86jP1gCK2ct6A00fm2FU+juhwF/&#10;Lsanp3EeknI6O59Aca8t69cWs22uCQ8xxjBbmcToH/SLWDpqnjGJy5gVJmEkcve4D8p16McOsyzV&#10;cpncMANWhDvzaGUMHpGLyD51z8LZgTYBb3JPL6Mg5u/Y0/vGm4aW20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BskrtiYwIAANkEAAAOAAAAAAAAAAAAAAAAAC4CAABkcnMvZTJv&#10;RG9jLnhtbFBLAQItABQABgAIAAAAIQAE1zr+3AAAAAUBAAAPAAAAAAAAAAAAAAAAAL0EAABkcnMv&#10;ZG93bnJldi54bWxQSwUGAAAAAAQABADzAAAAxgUAAAAA&#10;" fillcolor="#9b3937" strokecolor="windowText">
                <v:textbox>
                  <w:txbxContent>
                    <w:p w14:paraId="43656A3A" w14:textId="77777777" w:rsidR="00A017A5" w:rsidRPr="0081591E" w:rsidRDefault="00A017A5" w:rsidP="00A017A5">
                      <w:pPr>
                        <w:tabs>
                          <w:tab w:val="left" w:pos="5460"/>
                        </w:tabs>
                        <w:jc w:val="center"/>
                        <w:rPr>
                          <w:rFonts w:asciiTheme="minorHAnsi" w:hAnsiTheme="minorHAnsi" w:cstheme="minorHAnsi"/>
                          <w:b/>
                          <w:bCs/>
                          <w:sz w:val="36"/>
                          <w:szCs w:val="36"/>
                        </w:rPr>
                      </w:pPr>
                      <w:r w:rsidRPr="0081591E">
                        <w:rPr>
                          <w:rFonts w:asciiTheme="minorHAnsi" w:hAnsiTheme="minorHAnsi" w:cstheme="minorHAnsi"/>
                          <w:b/>
                          <w:bCs/>
                          <w:color w:val="FFFFFF" w:themeColor="background1"/>
                          <w:sz w:val="36"/>
                          <w:szCs w:val="36"/>
                        </w:rPr>
                        <w:t>DUALGAIS AGUS FREAGRACHTAÍ</w:t>
                      </w:r>
                    </w:p>
                    <w:p w14:paraId="24A91215" w14:textId="77777777" w:rsidR="00A017A5" w:rsidRDefault="00A017A5" w:rsidP="00A017A5"/>
                  </w:txbxContent>
                </v:textbox>
                <w10:wrap anchorx="margin"/>
              </v:rect>
            </w:pict>
          </mc:Fallback>
        </mc:AlternateContent>
      </w:r>
    </w:p>
    <w:p w14:paraId="0783BF38" w14:textId="77777777" w:rsidR="00A017A5" w:rsidRPr="00D125C8" w:rsidRDefault="00A017A5" w:rsidP="00A017A5">
      <w:pPr>
        <w:pStyle w:val="NoSpacing"/>
        <w:jc w:val="both"/>
        <w:rPr>
          <w:rFonts w:asciiTheme="minorHAnsi" w:hAnsiTheme="minorHAnsi" w:cstheme="minorHAnsi"/>
          <w:b/>
          <w:szCs w:val="24"/>
          <w:u w:val="single"/>
        </w:rPr>
      </w:pPr>
    </w:p>
    <w:bookmarkEnd w:id="7"/>
    <w:p w14:paraId="1623FDE7" w14:textId="77777777" w:rsidR="00C41453" w:rsidRPr="00D125C8" w:rsidRDefault="00C41453" w:rsidP="00687FB2">
      <w:pPr>
        <w:pStyle w:val="Standard"/>
        <w:rPr>
          <w:rFonts w:asciiTheme="minorHAnsi" w:hAnsiTheme="minorHAnsi" w:cstheme="minorHAnsi"/>
          <w:sz w:val="12"/>
          <w:szCs w:val="12"/>
        </w:rPr>
      </w:pPr>
    </w:p>
    <w:p w14:paraId="263719BB" w14:textId="77777777" w:rsidR="00AE261C" w:rsidRPr="00615FE4" w:rsidRDefault="00AE261C" w:rsidP="006E0B23">
      <w:pPr>
        <w:pStyle w:val="Default"/>
        <w:jc w:val="both"/>
        <w:rPr>
          <w:rFonts w:asciiTheme="minorHAnsi" w:hAnsiTheme="minorHAnsi" w:cstheme="minorHAnsi"/>
        </w:rPr>
      </w:pPr>
      <w:r w:rsidRPr="00615FE4">
        <w:rPr>
          <w:rFonts w:asciiTheme="minorHAnsi" w:hAnsiTheme="minorHAnsi" w:cstheme="minorHAnsi"/>
        </w:rPr>
        <w:t xml:space="preserve">Na príomhdhualgais a bheidh i gceist ná chun dualgais a thagann os comhair an duine a bhaineann le grád phríomhtheicneoir a dhéanamh laistigh den rannóg pleanóla, agus beidh an liosta nach bhfuil uileghabhálach de na dualgais seo a leanas san áireamh. San áireamh sna dualgais tá: - </w:t>
      </w:r>
    </w:p>
    <w:p w14:paraId="2AE2CF76" w14:textId="77777777" w:rsidR="00AE261C" w:rsidRPr="00615FE4" w:rsidRDefault="00AE261C" w:rsidP="006E0B23">
      <w:pPr>
        <w:pStyle w:val="Default"/>
        <w:jc w:val="both"/>
        <w:rPr>
          <w:rFonts w:asciiTheme="minorHAnsi" w:hAnsiTheme="minorHAnsi" w:cstheme="minorHAnsi"/>
        </w:rPr>
      </w:pPr>
    </w:p>
    <w:p w14:paraId="3BA2E70D" w14:textId="77777777" w:rsidR="00271D02" w:rsidRPr="001C40A3" w:rsidRDefault="00271D02" w:rsidP="006E0B23">
      <w:pPr>
        <w:pStyle w:val="Default"/>
        <w:numPr>
          <w:ilvl w:val="0"/>
          <w:numId w:val="14"/>
        </w:numPr>
        <w:adjustRightInd w:val="0"/>
        <w:jc w:val="both"/>
        <w:rPr>
          <w:rFonts w:asciiTheme="minorHAnsi" w:hAnsiTheme="minorHAnsi" w:cstheme="minorHAnsi"/>
        </w:rPr>
      </w:pPr>
      <w:r w:rsidRPr="001C40A3">
        <w:rPr>
          <w:rFonts w:asciiTheme="minorHAnsi" w:hAnsiTheme="minorHAnsi" w:cstheme="minorHAnsi"/>
        </w:rPr>
        <w:t xml:space="preserve">A bheith mar chuid den fhoireann cheannaireachta laistigh den Rannóg sannta agus idirchaidreamh a dhéanamh leis an mBainistíocht Shinsearach </w:t>
      </w:r>
    </w:p>
    <w:p w14:paraId="1894AE7E" w14:textId="77777777" w:rsidR="00AE261C" w:rsidRPr="00615FE4" w:rsidRDefault="00AE261C" w:rsidP="006E0B23">
      <w:pPr>
        <w:pStyle w:val="Default"/>
        <w:numPr>
          <w:ilvl w:val="0"/>
          <w:numId w:val="14"/>
        </w:numPr>
        <w:adjustRightInd w:val="0"/>
        <w:jc w:val="both"/>
        <w:rPr>
          <w:rFonts w:asciiTheme="minorHAnsi" w:hAnsiTheme="minorHAnsi" w:cstheme="minorHAnsi"/>
        </w:rPr>
      </w:pPr>
      <w:r w:rsidRPr="00615FE4">
        <w:rPr>
          <w:rFonts w:asciiTheme="minorHAnsi" w:hAnsiTheme="minorHAnsi" w:cstheme="minorHAnsi"/>
        </w:rPr>
        <w:t>Dualgais na foirne laistigh den fhoireann theicniúil a chomhordú; m.sh. iniúchadh láithreáin, suirbhéireacht láithreáin, cruthú líníochtaí agus grafaicí, scríbhneoireacht tuairisce agus dualgais eile den sórt sin a bhaineann leis an bhfoireann theicniúil</w:t>
      </w:r>
    </w:p>
    <w:p w14:paraId="1AF6D897" w14:textId="77777777" w:rsidR="00AE261C" w:rsidRPr="00615FE4" w:rsidRDefault="00AE261C" w:rsidP="006E0B23">
      <w:pPr>
        <w:pStyle w:val="Default"/>
        <w:numPr>
          <w:ilvl w:val="0"/>
          <w:numId w:val="14"/>
        </w:numPr>
        <w:adjustRightInd w:val="0"/>
        <w:spacing w:after="34"/>
        <w:jc w:val="both"/>
        <w:rPr>
          <w:rFonts w:asciiTheme="minorHAnsi" w:hAnsiTheme="minorHAnsi" w:cstheme="minorHAnsi"/>
          <w:color w:val="auto"/>
        </w:rPr>
      </w:pPr>
      <w:r w:rsidRPr="00615FE4">
        <w:rPr>
          <w:rFonts w:asciiTheme="minorHAnsi" w:hAnsiTheme="minorHAnsi" w:cstheme="minorHAnsi"/>
          <w:color w:val="auto"/>
        </w:rPr>
        <w:t xml:space="preserve">Ionchur chuig pleanáil fórsa saothair do ghráid theicneoirí lena n-áirítear cláir oiliúna a cheapadh </w:t>
      </w:r>
    </w:p>
    <w:p w14:paraId="475E02A9" w14:textId="4A8A8C33" w:rsidR="00AE261C" w:rsidRPr="00EA6356" w:rsidRDefault="00AE261C" w:rsidP="006E0B23">
      <w:pPr>
        <w:pStyle w:val="Default"/>
        <w:numPr>
          <w:ilvl w:val="0"/>
          <w:numId w:val="14"/>
        </w:numPr>
        <w:adjustRightInd w:val="0"/>
        <w:spacing w:after="34"/>
        <w:jc w:val="both"/>
        <w:rPr>
          <w:rFonts w:asciiTheme="minorHAnsi" w:hAnsiTheme="minorHAnsi" w:cstheme="minorHAnsi"/>
          <w:color w:val="auto"/>
        </w:rPr>
      </w:pPr>
      <w:r w:rsidRPr="00615FE4">
        <w:rPr>
          <w:rFonts w:asciiTheme="minorHAnsi" w:hAnsiTheme="minorHAnsi" w:cstheme="minorHAnsi"/>
          <w:color w:val="auto"/>
        </w:rPr>
        <w:t xml:space="preserve">Cóitseáil agus meantóireacht do theicneoirí grád 1, grád 2, teicneoirí feidhmiúcháin agus teicneoirí feidhmiúcháin sinsearacha </w:t>
      </w:r>
    </w:p>
    <w:p w14:paraId="7C98F7F0" w14:textId="77777777" w:rsidR="00AE261C" w:rsidRPr="00615FE4" w:rsidRDefault="00AE261C" w:rsidP="006E0B23">
      <w:pPr>
        <w:pStyle w:val="Default"/>
        <w:numPr>
          <w:ilvl w:val="0"/>
          <w:numId w:val="14"/>
        </w:numPr>
        <w:adjustRightInd w:val="0"/>
        <w:jc w:val="both"/>
        <w:rPr>
          <w:rFonts w:asciiTheme="minorHAnsi" w:hAnsiTheme="minorHAnsi" w:cstheme="minorHAnsi"/>
        </w:rPr>
      </w:pPr>
      <w:r w:rsidRPr="00615FE4">
        <w:rPr>
          <w:rFonts w:asciiTheme="minorHAnsi" w:hAnsiTheme="minorHAnsi" w:cstheme="minorHAnsi"/>
        </w:rPr>
        <w:t>Oibriú sásúil na feidhme Forfheidhmiúcháin Pleanála a chinntiú, lena n-áirítear bainistiú ordúil comhad cáis, cigireachtaí a dhéanamh, tuarascálacha a ullmhú, idirchaidreamh a dhéanamh le hionadaithe dlí agus fianaise a chur i láthair sa chúirt</w:t>
      </w:r>
    </w:p>
    <w:p w14:paraId="136CBDA2" w14:textId="77777777" w:rsidR="00AE261C" w:rsidRPr="00615FE4" w:rsidRDefault="00AE261C" w:rsidP="006E0B23">
      <w:pPr>
        <w:pStyle w:val="Default"/>
        <w:numPr>
          <w:ilvl w:val="0"/>
          <w:numId w:val="14"/>
        </w:numPr>
        <w:adjustRightInd w:val="0"/>
        <w:jc w:val="both"/>
        <w:rPr>
          <w:rFonts w:asciiTheme="minorHAnsi" w:hAnsiTheme="minorHAnsi" w:cstheme="minorHAnsi"/>
        </w:rPr>
      </w:pPr>
      <w:r w:rsidRPr="00615FE4">
        <w:rPr>
          <w:rFonts w:asciiTheme="minorHAnsi" w:hAnsiTheme="minorHAnsi" w:cstheme="minorHAnsi"/>
        </w:rPr>
        <w:t>Tacú leis an bhfeidhm Réamhphleanála maidir le léarscáileanna a chruthú agus suirbhéireacht a dhéanamh ar thalamh de réir mar is gá agus ábhar taispeána agus cúnamh comhairliúcháin phoiblí a ullmhú ag comhairliúcháin phoiblí</w:t>
      </w:r>
    </w:p>
    <w:p w14:paraId="4DB3A4AD" w14:textId="77777777" w:rsidR="00AE261C" w:rsidRPr="00615FE4" w:rsidRDefault="00AE261C" w:rsidP="006E0B23">
      <w:pPr>
        <w:pStyle w:val="ListParagraph"/>
        <w:widowControl/>
        <w:numPr>
          <w:ilvl w:val="0"/>
          <w:numId w:val="14"/>
        </w:numPr>
        <w:suppressAutoHyphens w:val="0"/>
        <w:spacing w:after="160" w:line="259" w:lineRule="auto"/>
        <w:jc w:val="both"/>
        <w:rPr>
          <w:rFonts w:asciiTheme="minorHAnsi" w:hAnsiTheme="minorHAnsi" w:cstheme="minorHAnsi"/>
          <w:color w:val="000000"/>
        </w:rPr>
      </w:pPr>
      <w:r w:rsidRPr="00615FE4">
        <w:rPr>
          <w:rFonts w:asciiTheme="minorHAnsi" w:hAnsiTheme="minorHAnsi" w:cstheme="minorHAnsi"/>
        </w:rPr>
        <w:t>Tacaíocht theicniúil a chur ar fáil do Sheachadadh Tionscadal laistigh den Chathair lena n-áireofar suirbhéireacht, léarscáileanna agus líníochtaí a sholáthar, cuardaigh chlárlann na talún agus aon riachtanais eile chun tacú le céim an deartha go dtí an tógáil agus an críochnú</w:t>
      </w:r>
    </w:p>
    <w:p w14:paraId="7FC15CDB" w14:textId="77777777" w:rsidR="00AE261C" w:rsidRPr="00615FE4" w:rsidRDefault="00AE261C" w:rsidP="006E0B23">
      <w:pPr>
        <w:pStyle w:val="ListParagraph"/>
        <w:widowControl/>
        <w:numPr>
          <w:ilvl w:val="0"/>
          <w:numId w:val="14"/>
        </w:numPr>
        <w:suppressAutoHyphens w:val="0"/>
        <w:spacing w:after="160" w:line="259" w:lineRule="auto"/>
        <w:jc w:val="both"/>
        <w:rPr>
          <w:rFonts w:asciiTheme="minorHAnsi" w:hAnsiTheme="minorHAnsi" w:cstheme="minorHAnsi"/>
          <w:color w:val="000000"/>
        </w:rPr>
      </w:pPr>
      <w:r w:rsidRPr="00615FE4">
        <w:rPr>
          <w:rFonts w:asciiTheme="minorHAnsi" w:hAnsiTheme="minorHAnsi" w:cstheme="minorHAnsi"/>
        </w:rPr>
        <w:t>Táirgí agus seirbhísí a sholáthar agus soláthraithe seirbhíse seachtracha a bhainistiú de réir mar is gá chun an Fheidhm Phleanála a sheachadadh</w:t>
      </w:r>
    </w:p>
    <w:p w14:paraId="38143FDC" w14:textId="77777777" w:rsidR="00AE261C" w:rsidRPr="00615FE4" w:rsidRDefault="00AE261C" w:rsidP="006E0B23">
      <w:pPr>
        <w:pStyle w:val="ListParagraph"/>
        <w:widowControl/>
        <w:numPr>
          <w:ilvl w:val="0"/>
          <w:numId w:val="14"/>
        </w:numPr>
        <w:suppressAutoHyphens w:val="0"/>
        <w:spacing w:after="160" w:line="259" w:lineRule="auto"/>
        <w:jc w:val="both"/>
        <w:rPr>
          <w:rFonts w:asciiTheme="minorHAnsi" w:hAnsiTheme="minorHAnsi" w:cstheme="minorHAnsi"/>
          <w:color w:val="000000"/>
        </w:rPr>
      </w:pPr>
      <w:r w:rsidRPr="00615FE4">
        <w:rPr>
          <w:rFonts w:asciiTheme="minorHAnsi" w:hAnsiTheme="minorHAnsi" w:cstheme="minorHAnsi"/>
          <w:color w:val="000000"/>
        </w:rPr>
        <w:t>Maoirseacht agus bainistiú teicniúil a sholáthar ar chur chun feidhme Chlár Pleanála GIS</w:t>
      </w:r>
    </w:p>
    <w:p w14:paraId="7BE2AFF6" w14:textId="77777777" w:rsidR="00AE261C" w:rsidRPr="00615FE4" w:rsidRDefault="00AE261C" w:rsidP="006E0B23">
      <w:pPr>
        <w:pStyle w:val="ListParagraph"/>
        <w:widowControl/>
        <w:numPr>
          <w:ilvl w:val="0"/>
          <w:numId w:val="14"/>
        </w:numPr>
        <w:suppressAutoHyphens w:val="0"/>
        <w:spacing w:after="160" w:line="259" w:lineRule="auto"/>
        <w:jc w:val="both"/>
        <w:rPr>
          <w:rFonts w:asciiTheme="minorHAnsi" w:hAnsiTheme="minorHAnsi" w:cstheme="minorHAnsi"/>
          <w:color w:val="000000"/>
        </w:rPr>
      </w:pPr>
      <w:r w:rsidRPr="00615FE4">
        <w:rPr>
          <w:rFonts w:asciiTheme="minorHAnsi" w:hAnsiTheme="minorHAnsi" w:cstheme="minorHAnsi"/>
          <w:color w:val="000000"/>
        </w:rPr>
        <w:t>A chinntiú go gcuirtear seirbhís bailíochtaithe Pleanála cruinn agus tráthúil ar fáil go leanúnach agus go bhfeabhsaítear an córas ríomhphleanála go leanúnach.</w:t>
      </w:r>
    </w:p>
    <w:p w14:paraId="428576CA" w14:textId="77777777" w:rsidR="00AE261C" w:rsidRPr="00615FE4" w:rsidRDefault="00AE261C" w:rsidP="006E0B23">
      <w:pPr>
        <w:pStyle w:val="ListParagraph"/>
        <w:widowControl/>
        <w:numPr>
          <w:ilvl w:val="0"/>
          <w:numId w:val="14"/>
        </w:numPr>
        <w:suppressAutoHyphens w:val="0"/>
        <w:spacing w:after="160" w:line="259" w:lineRule="auto"/>
        <w:jc w:val="both"/>
        <w:rPr>
          <w:rFonts w:asciiTheme="minorHAnsi" w:hAnsiTheme="minorHAnsi" w:cstheme="minorHAnsi"/>
          <w:color w:val="000000"/>
        </w:rPr>
      </w:pPr>
      <w:r w:rsidRPr="00615FE4">
        <w:rPr>
          <w:rFonts w:asciiTheme="minorHAnsi" w:hAnsiTheme="minorHAnsi" w:cstheme="minorHAnsi"/>
          <w:color w:val="000000"/>
        </w:rPr>
        <w:t xml:space="preserve">comhairle theicniúil agus tacaíocht mhapála </w:t>
      </w:r>
      <w:r w:rsidRPr="00615FE4">
        <w:rPr>
          <w:rFonts w:asciiTheme="minorHAnsi" w:hAnsiTheme="minorHAnsi" w:cstheme="minorHAnsi"/>
        </w:rPr>
        <w:t>a sholáthar</w:t>
      </w:r>
      <w:r w:rsidRPr="00615FE4">
        <w:rPr>
          <w:rFonts w:asciiTheme="minorHAnsi" w:hAnsiTheme="minorHAnsi" w:cstheme="minorHAnsi"/>
          <w:color w:val="000000"/>
        </w:rPr>
        <w:t xml:space="preserve"> maidir le hOrduithe Ceannaigh Éigeantaigh a ullmhú agus a thabhairt chun críche, fógraí a sheirbheáil srl. </w:t>
      </w:r>
    </w:p>
    <w:p w14:paraId="152AF821" w14:textId="77777777" w:rsidR="00AE261C" w:rsidRPr="00615FE4" w:rsidRDefault="00AE261C" w:rsidP="006E0B23">
      <w:pPr>
        <w:pStyle w:val="ListParagraph"/>
        <w:widowControl/>
        <w:numPr>
          <w:ilvl w:val="0"/>
          <w:numId w:val="14"/>
        </w:numPr>
        <w:suppressAutoHyphens w:val="0"/>
        <w:spacing w:after="160" w:line="259" w:lineRule="auto"/>
        <w:jc w:val="both"/>
        <w:rPr>
          <w:rFonts w:asciiTheme="minorHAnsi" w:hAnsiTheme="minorHAnsi" w:cstheme="minorHAnsi"/>
          <w:color w:val="000000"/>
        </w:rPr>
      </w:pPr>
      <w:r w:rsidRPr="00615FE4">
        <w:rPr>
          <w:rFonts w:asciiTheme="minorHAnsi" w:hAnsiTheme="minorHAnsi" w:cstheme="minorHAnsi"/>
        </w:rPr>
        <w:t xml:space="preserve">measúnú ar theidil a thugann comhairle maidir le himpleachtaí teidil/maoine ar leith a dhéileálann le teidil lochtacha – comhairle maidir le hidirbheartaíocht agus eadránacha leanúnacha os comhair Chláraitheoir an Chontae/an Bhinse Maoine </w:t>
      </w:r>
    </w:p>
    <w:p w14:paraId="2C7DCE2D" w14:textId="77777777" w:rsidR="00AE261C" w:rsidRDefault="00AE261C" w:rsidP="006E0B23">
      <w:pPr>
        <w:pStyle w:val="ListParagraph"/>
        <w:jc w:val="both"/>
        <w:rPr>
          <w:rFonts w:asciiTheme="minorHAnsi" w:hAnsiTheme="minorHAnsi" w:cstheme="minorHAnsi"/>
          <w:szCs w:val="24"/>
        </w:rPr>
      </w:pPr>
    </w:p>
    <w:p w14:paraId="715B530F" w14:textId="77777777" w:rsidR="00AE261C" w:rsidRPr="00615FE4" w:rsidRDefault="00AE261C" w:rsidP="006E0B23">
      <w:pPr>
        <w:pStyle w:val="ListParagraph"/>
        <w:jc w:val="both"/>
        <w:rPr>
          <w:rFonts w:asciiTheme="minorHAnsi" w:hAnsiTheme="minorHAnsi" w:cstheme="minorHAnsi"/>
          <w:szCs w:val="24"/>
        </w:rPr>
      </w:pPr>
    </w:p>
    <w:p w14:paraId="578E67ED" w14:textId="77777777" w:rsidR="00AE261C" w:rsidRPr="00615FE4" w:rsidRDefault="00AE261C" w:rsidP="006E0B23">
      <w:pPr>
        <w:pStyle w:val="ListParagraph"/>
        <w:widowControl/>
        <w:numPr>
          <w:ilvl w:val="0"/>
          <w:numId w:val="14"/>
        </w:numPr>
        <w:suppressAutoHyphens w:val="0"/>
        <w:spacing w:after="160" w:line="259" w:lineRule="auto"/>
        <w:jc w:val="both"/>
        <w:rPr>
          <w:rFonts w:asciiTheme="minorHAnsi" w:hAnsiTheme="minorHAnsi" w:cstheme="minorHAnsi"/>
        </w:rPr>
      </w:pPr>
      <w:r w:rsidRPr="00615FE4">
        <w:rPr>
          <w:rFonts w:asciiTheme="minorHAnsi" w:hAnsiTheme="minorHAnsi" w:cstheme="minorHAnsi"/>
          <w:color w:val="000000"/>
        </w:rPr>
        <w:t>Cur i bhfeidhm córas oibre nua agus teicneolaíochtaí laistigh den Chomhairle Cathrach a threorú agus a chur chun cinn, lena n-áirítear Samhaltú Faisnéise Foirgníochta (BIM) a ghlacadh agus a chomhtháthú</w:t>
      </w:r>
    </w:p>
    <w:p w14:paraId="0D35C425" w14:textId="77777777" w:rsidR="00AE261C" w:rsidRPr="00615FE4" w:rsidRDefault="00AE261C" w:rsidP="006E0B23">
      <w:pPr>
        <w:pStyle w:val="ListParagraph"/>
        <w:widowControl/>
        <w:numPr>
          <w:ilvl w:val="0"/>
          <w:numId w:val="14"/>
        </w:numPr>
        <w:suppressAutoHyphens w:val="0"/>
        <w:spacing w:after="160" w:line="259" w:lineRule="auto"/>
        <w:jc w:val="both"/>
        <w:rPr>
          <w:rFonts w:asciiTheme="minorHAnsi" w:hAnsiTheme="minorHAnsi" w:cstheme="minorHAnsi"/>
        </w:rPr>
      </w:pPr>
      <w:r w:rsidRPr="00615FE4">
        <w:rPr>
          <w:rFonts w:asciiTheme="minorHAnsi" w:hAnsiTheme="minorHAnsi" w:cstheme="minorHAnsi"/>
        </w:rPr>
        <w:t xml:space="preserve">Ag chinntiú go bhfuil cumas feidhmiúil Córais Faisnéise Geografaí ag an rannóg Pleanála agus ag an bhfoireann chun na feidhmeanna riachtanacha a chur i gcrích. Chuige sin, beidh gá le hidirchaidreamh a dhéanamh le Roinn TFC agus Comhordaitheoir Tionscadail GIS na Comhairle Cathrach agus le feidhmiú bogearraí ar nós ESRI/ArcGIS. </w:t>
      </w:r>
    </w:p>
    <w:p w14:paraId="62B27922" w14:textId="77777777" w:rsidR="00AE261C" w:rsidRPr="00615FE4" w:rsidRDefault="00AE261C" w:rsidP="006E0B23">
      <w:pPr>
        <w:pStyle w:val="ListParagraph"/>
        <w:widowControl/>
        <w:numPr>
          <w:ilvl w:val="0"/>
          <w:numId w:val="14"/>
        </w:numPr>
        <w:suppressAutoHyphens w:val="0"/>
        <w:spacing w:after="160" w:line="259" w:lineRule="auto"/>
        <w:jc w:val="both"/>
        <w:rPr>
          <w:rFonts w:asciiTheme="minorHAnsi" w:hAnsiTheme="minorHAnsi" w:cstheme="minorHAnsi"/>
          <w:color w:val="000000"/>
          <w:kern w:val="0"/>
        </w:rPr>
      </w:pPr>
      <w:r w:rsidRPr="00615FE4">
        <w:rPr>
          <w:rFonts w:asciiTheme="minorHAnsi" w:hAnsiTheme="minorHAnsi" w:cstheme="minorHAnsi"/>
          <w:color w:val="000000"/>
          <w:kern w:val="0"/>
        </w:rPr>
        <w:t xml:space="preserve">An teicneolaíocht chuí a oibriú de réir mar is gá chun obair na foirne teicniúla a dhéanamh, lena n-áirítear bogearraí líníochta ábhartha - CAD, Grafaic, AutoCAD Autodesk, agus Sraith feidhmchlár Microsoft Office mar Word, Excel, Access, Powerpoint;  </w:t>
      </w:r>
    </w:p>
    <w:p w14:paraId="73DE084E" w14:textId="77777777" w:rsidR="00AE261C" w:rsidRPr="00615FE4" w:rsidRDefault="00AE261C" w:rsidP="006E0B23">
      <w:pPr>
        <w:pStyle w:val="ListParagraph"/>
        <w:widowControl/>
        <w:numPr>
          <w:ilvl w:val="0"/>
          <w:numId w:val="14"/>
        </w:numPr>
        <w:suppressAutoHyphens w:val="0"/>
        <w:spacing w:after="160" w:line="259" w:lineRule="auto"/>
        <w:jc w:val="both"/>
        <w:rPr>
          <w:rFonts w:asciiTheme="minorHAnsi" w:hAnsiTheme="minorHAnsi" w:cstheme="minorHAnsi"/>
        </w:rPr>
      </w:pPr>
      <w:r w:rsidRPr="00615FE4">
        <w:rPr>
          <w:rFonts w:asciiTheme="minorHAnsi" w:hAnsiTheme="minorHAnsi" w:cstheme="minorHAnsi"/>
        </w:rPr>
        <w:t xml:space="preserve">A chinntiú go gcuirtear oiliúint chuí agus comhroinnt eolais ar fáil, go dtí an leibhéal riachtanach dá bpoist, do gach ball foirne pleanála chun oibriú na gcóras TFC lena n-áirítear an córas GIS, bogearraí líníochta srl. </w:t>
      </w:r>
    </w:p>
    <w:p w14:paraId="27F19B50" w14:textId="77777777" w:rsidR="00AE261C" w:rsidRPr="00615FE4" w:rsidRDefault="00AE261C" w:rsidP="006E0B23">
      <w:pPr>
        <w:pStyle w:val="ListParagraph"/>
        <w:widowControl/>
        <w:numPr>
          <w:ilvl w:val="0"/>
          <w:numId w:val="14"/>
        </w:numPr>
        <w:suppressAutoHyphens w:val="0"/>
        <w:spacing w:after="160" w:line="259" w:lineRule="auto"/>
        <w:jc w:val="both"/>
        <w:rPr>
          <w:rFonts w:asciiTheme="minorHAnsi" w:hAnsiTheme="minorHAnsi" w:cstheme="minorHAnsi"/>
        </w:rPr>
      </w:pPr>
      <w:r w:rsidRPr="00615FE4">
        <w:rPr>
          <w:rFonts w:asciiTheme="minorHAnsi" w:hAnsiTheme="minorHAnsi" w:cstheme="minorHAnsi"/>
        </w:rPr>
        <w:t>Cur le forbairt foirne aonair, forbairt phearsanta agus tionscnaimh forbartha foirne agus iad a chothú</w:t>
      </w:r>
    </w:p>
    <w:p w14:paraId="7AE01304" w14:textId="77777777" w:rsidR="00AE261C" w:rsidRPr="00615FE4" w:rsidRDefault="00AE261C" w:rsidP="006E0B23">
      <w:pPr>
        <w:pStyle w:val="ListParagraph"/>
        <w:widowControl/>
        <w:numPr>
          <w:ilvl w:val="0"/>
          <w:numId w:val="14"/>
        </w:numPr>
        <w:suppressAutoHyphens w:val="0"/>
        <w:spacing w:after="160" w:line="259" w:lineRule="auto"/>
        <w:jc w:val="both"/>
        <w:rPr>
          <w:rFonts w:asciiTheme="minorHAnsi" w:hAnsiTheme="minorHAnsi" w:cstheme="minorHAnsi"/>
          <w:szCs w:val="24"/>
        </w:rPr>
      </w:pPr>
      <w:r w:rsidRPr="00615FE4">
        <w:rPr>
          <w:rFonts w:asciiTheme="minorHAnsi" w:hAnsiTheme="minorHAnsi" w:cstheme="minorHAnsi"/>
        </w:rPr>
        <w:t xml:space="preserve">Dearbhú luachanna seirbhíse do chustaiméirí Chomhairle Cathrach na Gaillimhe lena n-áirítear freagra tráthúil agus cúirtéiseach ar cheisteanna ó chustaiméirí a chinntiú. </w:t>
      </w:r>
    </w:p>
    <w:p w14:paraId="0146812F" w14:textId="77777777" w:rsidR="00AE261C" w:rsidRPr="00615FE4" w:rsidRDefault="00AE261C" w:rsidP="006E0B23">
      <w:pPr>
        <w:pStyle w:val="ListParagraph"/>
        <w:widowControl/>
        <w:numPr>
          <w:ilvl w:val="0"/>
          <w:numId w:val="14"/>
        </w:numPr>
        <w:suppressAutoHyphens w:val="0"/>
        <w:spacing w:after="160" w:line="259" w:lineRule="auto"/>
        <w:jc w:val="both"/>
        <w:rPr>
          <w:rFonts w:asciiTheme="minorHAnsi" w:hAnsiTheme="minorHAnsi" w:cstheme="minorHAnsi"/>
          <w:szCs w:val="24"/>
        </w:rPr>
      </w:pPr>
      <w:r w:rsidRPr="00615FE4">
        <w:rPr>
          <w:rFonts w:asciiTheme="minorHAnsi" w:hAnsiTheme="minorHAnsi" w:cstheme="minorHAnsi"/>
        </w:rPr>
        <w:t>Idirchaidreamh a dhéanamh le Ranna eile, le baill den phobal agus le gníomhaireachtaí seachtracha maidir le gnéithe oibríochtúla d'obair shannta</w:t>
      </w:r>
    </w:p>
    <w:p w14:paraId="08D69DF4" w14:textId="71EA3E04" w:rsidR="00AE261C" w:rsidRPr="00615FE4" w:rsidRDefault="00AE261C" w:rsidP="006E0B23">
      <w:pPr>
        <w:pStyle w:val="ListParagraph"/>
        <w:widowControl/>
        <w:numPr>
          <w:ilvl w:val="0"/>
          <w:numId w:val="14"/>
        </w:numPr>
        <w:suppressAutoHyphens w:val="0"/>
        <w:spacing w:after="160" w:line="259" w:lineRule="auto"/>
        <w:jc w:val="both"/>
        <w:rPr>
          <w:rFonts w:asciiTheme="minorHAnsi" w:hAnsiTheme="minorHAnsi" w:cstheme="minorHAnsi"/>
          <w:szCs w:val="24"/>
        </w:rPr>
      </w:pPr>
      <w:r w:rsidRPr="00615FE4">
        <w:rPr>
          <w:rFonts w:asciiTheme="minorHAnsi" w:hAnsiTheme="minorHAnsi" w:cstheme="minorHAnsi"/>
        </w:rPr>
        <w:t>Ardleibhéal seirbhíse a sholáthar d'ionadaithe poiblí, lena n-áirítear freastal ar chruinnithe agus cur i láthair ag cruinnithe,</w:t>
      </w:r>
    </w:p>
    <w:p w14:paraId="1B4F8637" w14:textId="77777777" w:rsidR="006E0B23" w:rsidRPr="006E0B23" w:rsidRDefault="00AE261C" w:rsidP="006E0B23">
      <w:pPr>
        <w:pStyle w:val="ListParagraph"/>
        <w:widowControl/>
        <w:numPr>
          <w:ilvl w:val="0"/>
          <w:numId w:val="14"/>
        </w:numPr>
        <w:suppressAutoHyphens w:val="0"/>
        <w:spacing w:after="160" w:line="259" w:lineRule="auto"/>
        <w:jc w:val="both"/>
        <w:rPr>
          <w:rFonts w:asciiTheme="minorHAnsi" w:hAnsiTheme="minorHAnsi" w:cstheme="minorHAnsi"/>
          <w:szCs w:val="24"/>
        </w:rPr>
      </w:pPr>
      <w:r w:rsidRPr="00615FE4">
        <w:rPr>
          <w:rFonts w:asciiTheme="minorHAnsi" w:hAnsiTheme="minorHAnsi" w:cstheme="minorHAnsi"/>
        </w:rPr>
        <w:t>Gach freagracht a chomhlíonadh maidir le Sláinte agus Sábháilteacht agus cultúr Sláinte agus Sábháilteachta a chothabháil, a bhainistiú nuair is gá agus cultúr Sláinte agus Sábháilteachta a fhorbairt go réamhghníomhach san ionad oibre;</w:t>
      </w:r>
    </w:p>
    <w:p w14:paraId="685EAFFD" w14:textId="50139BDE" w:rsidR="00AE261C" w:rsidRPr="006E0B23" w:rsidRDefault="00AE261C" w:rsidP="006E0B23">
      <w:pPr>
        <w:pStyle w:val="ListParagraph"/>
        <w:widowControl/>
        <w:numPr>
          <w:ilvl w:val="0"/>
          <w:numId w:val="14"/>
        </w:numPr>
        <w:suppressAutoHyphens w:val="0"/>
        <w:spacing w:after="160" w:line="259" w:lineRule="auto"/>
        <w:jc w:val="both"/>
        <w:rPr>
          <w:rFonts w:asciiTheme="minorHAnsi" w:hAnsiTheme="minorHAnsi" w:cstheme="minorHAnsi"/>
          <w:szCs w:val="24"/>
        </w:rPr>
      </w:pPr>
      <w:r w:rsidRPr="006E0B23">
        <w:rPr>
          <w:rFonts w:asciiTheme="minorHAnsi" w:hAnsiTheme="minorHAnsi" w:cstheme="minorHAnsi"/>
        </w:rPr>
        <w:t xml:space="preserve">Gníomhóidh sealbhóir an phoist, más gá, d'oifigeach ardleibhéil </w:t>
      </w:r>
    </w:p>
    <w:p w14:paraId="139271CD" w14:textId="77777777" w:rsidR="00AE261C" w:rsidRPr="00615FE4" w:rsidRDefault="00AE261C" w:rsidP="006E0B23">
      <w:pPr>
        <w:pStyle w:val="Default"/>
        <w:jc w:val="both"/>
        <w:rPr>
          <w:rFonts w:asciiTheme="minorHAnsi" w:hAnsiTheme="minorHAnsi" w:cstheme="minorHAnsi"/>
          <w:color w:val="auto"/>
        </w:rPr>
      </w:pPr>
    </w:p>
    <w:p w14:paraId="742486BB" w14:textId="77777777" w:rsidR="00AE261C" w:rsidRPr="00615FE4" w:rsidRDefault="00AE261C" w:rsidP="006E0B23">
      <w:pPr>
        <w:pStyle w:val="Default"/>
        <w:jc w:val="both"/>
        <w:rPr>
          <w:rFonts w:asciiTheme="minorHAnsi" w:hAnsiTheme="minorHAnsi" w:cstheme="minorHAnsi"/>
          <w:color w:val="auto"/>
        </w:rPr>
      </w:pPr>
      <w:r w:rsidRPr="00615FE4">
        <w:rPr>
          <w:rFonts w:asciiTheme="minorHAnsi" w:hAnsiTheme="minorHAnsi" w:cstheme="minorHAnsi"/>
          <w:color w:val="auto"/>
        </w:rPr>
        <w:t xml:space="preserve">Tá an liosta dualgas thuas neamh-uileghabhálach agus d'fhéadfaí é a athrú de réir mar is gá ag brath ar riachtanais Chomhairle Cathrach na Gaillimhe. </w:t>
      </w:r>
    </w:p>
    <w:p w14:paraId="700E5A06" w14:textId="77777777" w:rsidR="00025967" w:rsidRDefault="00025967" w:rsidP="00C832B2">
      <w:pPr>
        <w:widowControl/>
        <w:ind w:right="-14"/>
        <w:jc w:val="both"/>
        <w:rPr>
          <w:rFonts w:asciiTheme="minorHAnsi" w:hAnsiTheme="minorHAnsi" w:cstheme="minorHAnsi"/>
          <w:color w:val="000000"/>
          <w:sz w:val="22"/>
          <w:lang w:val="ga-IE" w:bidi="ar-SA"/>
        </w:rPr>
      </w:pPr>
    </w:p>
    <w:p w14:paraId="22921A53" w14:textId="77777777" w:rsidR="00676AF5" w:rsidRDefault="00676AF5" w:rsidP="00C832B2">
      <w:pPr>
        <w:widowControl/>
        <w:ind w:right="-14"/>
        <w:jc w:val="both"/>
        <w:rPr>
          <w:rFonts w:asciiTheme="minorHAnsi" w:hAnsiTheme="minorHAnsi" w:cstheme="minorHAnsi"/>
          <w:color w:val="000000"/>
          <w:sz w:val="22"/>
          <w:lang w:val="ga-IE" w:bidi="ar-SA"/>
        </w:rPr>
      </w:pPr>
    </w:p>
    <w:p w14:paraId="32BE1F95" w14:textId="77777777" w:rsidR="00676AF5" w:rsidRDefault="00676AF5" w:rsidP="00C832B2">
      <w:pPr>
        <w:widowControl/>
        <w:ind w:right="-14"/>
        <w:jc w:val="both"/>
        <w:rPr>
          <w:rFonts w:asciiTheme="minorHAnsi" w:hAnsiTheme="minorHAnsi" w:cstheme="minorHAnsi"/>
          <w:color w:val="000000"/>
          <w:sz w:val="22"/>
          <w:lang w:val="ga-IE" w:bidi="ar-SA"/>
        </w:rPr>
      </w:pPr>
    </w:p>
    <w:p w14:paraId="0055BF5F" w14:textId="77777777" w:rsidR="00676AF5" w:rsidRDefault="00676AF5" w:rsidP="00C832B2">
      <w:pPr>
        <w:widowControl/>
        <w:ind w:right="-14"/>
        <w:jc w:val="both"/>
        <w:rPr>
          <w:rFonts w:asciiTheme="minorHAnsi" w:hAnsiTheme="minorHAnsi" w:cstheme="minorHAnsi"/>
          <w:color w:val="000000"/>
          <w:sz w:val="22"/>
          <w:lang w:val="ga-IE" w:bidi="ar-SA"/>
        </w:rPr>
      </w:pPr>
    </w:p>
    <w:p w14:paraId="04EE2F8C" w14:textId="77777777" w:rsidR="00676AF5" w:rsidRDefault="00676AF5" w:rsidP="00C832B2">
      <w:pPr>
        <w:widowControl/>
        <w:ind w:right="-14"/>
        <w:jc w:val="both"/>
        <w:rPr>
          <w:rFonts w:asciiTheme="minorHAnsi" w:hAnsiTheme="minorHAnsi" w:cstheme="minorHAnsi"/>
          <w:color w:val="000000"/>
          <w:sz w:val="22"/>
          <w:lang w:val="ga-IE" w:bidi="ar-SA"/>
        </w:rPr>
      </w:pPr>
    </w:p>
    <w:p w14:paraId="3CC929F8" w14:textId="77777777" w:rsidR="00676AF5" w:rsidRDefault="00676AF5" w:rsidP="00C832B2">
      <w:pPr>
        <w:widowControl/>
        <w:ind w:right="-14"/>
        <w:jc w:val="both"/>
        <w:rPr>
          <w:rFonts w:asciiTheme="minorHAnsi" w:hAnsiTheme="minorHAnsi" w:cstheme="minorHAnsi"/>
          <w:color w:val="000000"/>
          <w:sz w:val="22"/>
          <w:lang w:val="ga-IE" w:bidi="ar-SA"/>
        </w:rPr>
      </w:pPr>
    </w:p>
    <w:p w14:paraId="3CD5EC91" w14:textId="77777777" w:rsidR="00676AF5" w:rsidRDefault="00676AF5" w:rsidP="00C832B2">
      <w:pPr>
        <w:widowControl/>
        <w:ind w:right="-14"/>
        <w:jc w:val="both"/>
        <w:rPr>
          <w:rFonts w:asciiTheme="minorHAnsi" w:hAnsiTheme="minorHAnsi" w:cstheme="minorHAnsi"/>
          <w:color w:val="000000"/>
          <w:sz w:val="22"/>
          <w:lang w:val="ga-IE" w:bidi="ar-SA"/>
        </w:rPr>
      </w:pPr>
    </w:p>
    <w:p w14:paraId="5E2B7D06" w14:textId="77777777" w:rsidR="00676AF5" w:rsidRDefault="00676AF5" w:rsidP="00C832B2">
      <w:pPr>
        <w:widowControl/>
        <w:ind w:right="-14"/>
        <w:jc w:val="both"/>
        <w:rPr>
          <w:rFonts w:asciiTheme="minorHAnsi" w:hAnsiTheme="minorHAnsi" w:cstheme="minorHAnsi"/>
          <w:color w:val="000000"/>
          <w:sz w:val="22"/>
          <w:lang w:val="ga-IE" w:bidi="ar-SA"/>
        </w:rPr>
      </w:pPr>
    </w:p>
    <w:p w14:paraId="488FEFC3" w14:textId="77777777" w:rsidR="00676AF5" w:rsidRDefault="00676AF5" w:rsidP="00C832B2">
      <w:pPr>
        <w:widowControl/>
        <w:ind w:right="-14"/>
        <w:jc w:val="both"/>
        <w:rPr>
          <w:rFonts w:asciiTheme="minorHAnsi" w:hAnsiTheme="minorHAnsi" w:cstheme="minorHAnsi"/>
          <w:color w:val="000000"/>
          <w:sz w:val="22"/>
          <w:lang w:val="ga-IE" w:bidi="ar-SA"/>
        </w:rPr>
      </w:pPr>
    </w:p>
    <w:p w14:paraId="47E13B3E" w14:textId="77777777" w:rsidR="00676AF5" w:rsidRDefault="00676AF5" w:rsidP="00C832B2">
      <w:pPr>
        <w:widowControl/>
        <w:ind w:right="-14"/>
        <w:jc w:val="both"/>
        <w:rPr>
          <w:rFonts w:asciiTheme="minorHAnsi" w:hAnsiTheme="minorHAnsi" w:cstheme="minorHAnsi"/>
          <w:color w:val="000000"/>
          <w:sz w:val="22"/>
          <w:lang w:val="ga-IE" w:bidi="ar-SA"/>
        </w:rPr>
      </w:pPr>
    </w:p>
    <w:p w14:paraId="781531C4" w14:textId="77777777" w:rsidR="00676AF5" w:rsidRDefault="00676AF5" w:rsidP="00C832B2">
      <w:pPr>
        <w:widowControl/>
        <w:ind w:right="-14"/>
        <w:jc w:val="both"/>
        <w:rPr>
          <w:rFonts w:asciiTheme="minorHAnsi" w:hAnsiTheme="minorHAnsi" w:cstheme="minorHAnsi"/>
          <w:color w:val="000000"/>
          <w:sz w:val="22"/>
          <w:lang w:val="ga-IE" w:bidi="ar-SA"/>
        </w:rPr>
      </w:pPr>
    </w:p>
    <w:p w14:paraId="3ED335E5" w14:textId="77777777" w:rsidR="00676AF5" w:rsidRDefault="00676AF5" w:rsidP="00C832B2">
      <w:pPr>
        <w:widowControl/>
        <w:ind w:right="-14"/>
        <w:jc w:val="both"/>
        <w:rPr>
          <w:rFonts w:asciiTheme="minorHAnsi" w:hAnsiTheme="minorHAnsi" w:cstheme="minorHAnsi"/>
          <w:color w:val="000000"/>
          <w:sz w:val="22"/>
          <w:lang w:val="ga-IE" w:bidi="ar-SA"/>
        </w:rPr>
      </w:pPr>
    </w:p>
    <w:p w14:paraId="12AF9C85" w14:textId="77777777" w:rsidR="006E0B23" w:rsidRDefault="006E0B23" w:rsidP="00C832B2">
      <w:pPr>
        <w:widowControl/>
        <w:ind w:right="-14"/>
        <w:jc w:val="both"/>
        <w:rPr>
          <w:rFonts w:asciiTheme="minorHAnsi" w:hAnsiTheme="minorHAnsi" w:cstheme="minorHAnsi"/>
          <w:color w:val="000000"/>
          <w:sz w:val="22"/>
          <w:lang w:val="ga-IE" w:bidi="ar-SA"/>
        </w:rPr>
      </w:pPr>
    </w:p>
    <w:p w14:paraId="063AFC6D" w14:textId="77777777" w:rsidR="006E0B23" w:rsidRDefault="006E0B23" w:rsidP="00C832B2">
      <w:pPr>
        <w:widowControl/>
        <w:ind w:right="-14"/>
        <w:jc w:val="both"/>
        <w:rPr>
          <w:rFonts w:asciiTheme="minorHAnsi" w:hAnsiTheme="minorHAnsi" w:cstheme="minorHAnsi"/>
          <w:color w:val="000000"/>
          <w:sz w:val="22"/>
          <w:lang w:val="ga-IE" w:bidi="ar-SA"/>
        </w:rPr>
      </w:pPr>
    </w:p>
    <w:p w14:paraId="453846BB" w14:textId="77777777" w:rsidR="00676AF5" w:rsidRDefault="00676AF5" w:rsidP="00C832B2">
      <w:pPr>
        <w:widowControl/>
        <w:ind w:right="-14"/>
        <w:jc w:val="both"/>
        <w:rPr>
          <w:rFonts w:asciiTheme="minorHAnsi" w:hAnsiTheme="minorHAnsi" w:cstheme="minorHAnsi"/>
          <w:color w:val="000000"/>
          <w:sz w:val="22"/>
          <w:lang w:val="ga-IE" w:bidi="ar-SA"/>
        </w:rPr>
      </w:pPr>
    </w:p>
    <w:p w14:paraId="27202BF1" w14:textId="77777777" w:rsidR="00676AF5" w:rsidRDefault="00676AF5" w:rsidP="00C832B2">
      <w:pPr>
        <w:widowControl/>
        <w:ind w:right="-14"/>
        <w:jc w:val="both"/>
        <w:rPr>
          <w:rFonts w:asciiTheme="minorHAnsi" w:hAnsiTheme="minorHAnsi" w:cstheme="minorHAnsi"/>
          <w:color w:val="000000"/>
          <w:sz w:val="22"/>
          <w:lang w:val="ga-IE" w:bidi="ar-SA"/>
        </w:rPr>
      </w:pPr>
    </w:p>
    <w:p w14:paraId="4BE9BF03" w14:textId="77777777" w:rsidR="00676AF5" w:rsidRDefault="00676AF5" w:rsidP="00C832B2">
      <w:pPr>
        <w:widowControl/>
        <w:ind w:right="-14"/>
        <w:jc w:val="both"/>
        <w:rPr>
          <w:rFonts w:asciiTheme="minorHAnsi" w:hAnsiTheme="minorHAnsi" w:cstheme="minorHAnsi"/>
          <w:color w:val="000000"/>
          <w:sz w:val="22"/>
          <w:lang w:val="ga-IE" w:bidi="ar-SA"/>
        </w:rPr>
      </w:pPr>
    </w:p>
    <w:p w14:paraId="22B61A9D" w14:textId="77777777" w:rsidR="00494E74" w:rsidRDefault="00494E74" w:rsidP="00C832B2">
      <w:pPr>
        <w:widowControl/>
        <w:ind w:right="-14"/>
        <w:jc w:val="both"/>
        <w:rPr>
          <w:rFonts w:asciiTheme="minorHAnsi" w:hAnsiTheme="minorHAnsi" w:cstheme="minorHAnsi"/>
          <w:color w:val="000000"/>
          <w:sz w:val="22"/>
          <w:lang w:val="ga-IE" w:bidi="ar-SA"/>
        </w:rPr>
      </w:pPr>
    </w:p>
    <w:p w14:paraId="7CD84CD7" w14:textId="77777777" w:rsidR="00025967" w:rsidRPr="00D125C8" w:rsidRDefault="00025967" w:rsidP="00C832B2">
      <w:pPr>
        <w:widowControl/>
        <w:ind w:right="-14"/>
        <w:jc w:val="both"/>
        <w:rPr>
          <w:rFonts w:asciiTheme="minorHAnsi" w:hAnsiTheme="minorHAnsi" w:cstheme="minorHAnsi"/>
          <w:color w:val="000000"/>
          <w:sz w:val="22"/>
          <w:lang w:val="ga-IE" w:bidi="ar-SA"/>
        </w:rPr>
      </w:pPr>
    </w:p>
    <w:p w14:paraId="5384088E" w14:textId="1108C660" w:rsidR="00067B50" w:rsidRPr="00D125C8" w:rsidRDefault="00067B50" w:rsidP="00C832B2">
      <w:pPr>
        <w:widowControl/>
        <w:ind w:right="-14"/>
        <w:jc w:val="both"/>
        <w:rPr>
          <w:rFonts w:asciiTheme="minorHAnsi" w:hAnsiTheme="minorHAnsi" w:cstheme="minorHAnsi"/>
          <w:color w:val="000000"/>
          <w:sz w:val="22"/>
          <w:lang w:val="ga-IE" w:bidi="ar-SA"/>
        </w:rPr>
      </w:pPr>
      <w:r w:rsidRPr="00D125C8">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697152" behindDoc="1" locked="0" layoutInCell="1" allowOverlap="1" wp14:anchorId="0D582FD6" wp14:editId="236F8A30">
                <wp:simplePos x="0" y="0"/>
                <wp:positionH relativeFrom="margin">
                  <wp:posOffset>146685</wp:posOffset>
                </wp:positionH>
                <wp:positionV relativeFrom="paragraph">
                  <wp:posOffset>13335</wp:posOffset>
                </wp:positionV>
                <wp:extent cx="6153150" cy="390525"/>
                <wp:effectExtent l="0" t="0" r="19050" b="28575"/>
                <wp:wrapNone/>
                <wp:docPr id="1466423986" name="Rectangle 1466423986"/>
                <wp:cNvGraphicFramePr/>
                <a:graphic xmlns:a="http://schemas.openxmlformats.org/drawingml/2006/main">
                  <a:graphicData uri="http://schemas.microsoft.com/office/word/2010/wordprocessingShape">
                    <wps:wsp>
                      <wps:cNvSpPr/>
                      <wps:spPr>
                        <a:xfrm>
                          <a:off x="0" y="0"/>
                          <a:ext cx="6153150" cy="390525"/>
                        </a:xfrm>
                        <a:prstGeom prst="rect">
                          <a:avLst/>
                        </a:prstGeom>
                        <a:solidFill>
                          <a:srgbClr val="9B3937"/>
                        </a:solidFill>
                        <a:ln w="9525" cap="flat" cmpd="sng" algn="ctr">
                          <a:solidFill>
                            <a:sysClr val="windowText" lastClr="000000"/>
                          </a:solidFill>
                          <a:prstDash val="solid"/>
                        </a:ln>
                        <a:effectLst/>
                      </wps:spPr>
                      <wps:txbx>
                        <w:txbxContent>
                          <w:p w14:paraId="46B9A2A2" w14:textId="655D6FAB" w:rsidR="00067B50" w:rsidRPr="005E1C18" w:rsidRDefault="00067B50" w:rsidP="00067B50">
                            <w:pPr>
                              <w:pStyle w:val="BodyText"/>
                              <w:jc w:val="center"/>
                              <w:rPr>
                                <w:rFonts w:asciiTheme="minorHAnsi" w:hAnsiTheme="minorHAnsi" w:cstheme="minorHAnsi"/>
                                <w:b/>
                                <w:color w:val="FFFFFF" w:themeColor="background1"/>
                                <w:sz w:val="28"/>
                                <w:szCs w:val="24"/>
                                <w:lang w:val="en-GB"/>
                              </w:rPr>
                            </w:pPr>
                            <w:r w:rsidRPr="00067B50">
                              <w:rPr>
                                <w:rFonts w:asciiTheme="minorHAnsi" w:hAnsiTheme="minorHAnsi" w:cstheme="minorHAnsi"/>
                                <w:b/>
                                <w:color w:val="FFFFFF" w:themeColor="background1"/>
                                <w:sz w:val="28"/>
                                <w:szCs w:val="24"/>
                                <w:lang w:val="ga-IE"/>
                              </w:rPr>
                              <w:t>CÁILÍOCHTAÍ DON PHOST</w:t>
                            </w:r>
                            <w:r w:rsidR="005E1C18">
                              <w:rPr>
                                <w:rFonts w:asciiTheme="minorHAnsi" w:hAnsiTheme="minorHAnsi" w:cstheme="minorHAnsi"/>
                                <w:b/>
                                <w:color w:val="FFFFFF" w:themeColor="background1"/>
                                <w:sz w:val="28"/>
                                <w:szCs w:val="24"/>
                                <w:lang w:val="en-GB"/>
                              </w:rPr>
                              <w:t xml:space="preserve"> MAR OIBRÍ TACAÍOCHTA LÁNPHÁIRTITHE</w:t>
                            </w:r>
                          </w:p>
                          <w:p w14:paraId="34DBC5F6" w14:textId="565007AC" w:rsidR="00067B50" w:rsidRDefault="00067B50" w:rsidP="00067B5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D582FD6" id="Rectangle 1466423986" o:spid="_x0000_s1029" style="position:absolute;left:0;text-align:left;margin-left:11.55pt;margin-top:1.05pt;width:484.5pt;height:30.75pt;z-index:-2516193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1H+YgIAANkEAAAOAAAAZHJzL2Uyb0RvYy54bWysVEtvGjEQvlfqf7B8L8sjJAVliWiiVJVQ&#10;EilUORuvza7k9bhjwy799R17N0DSnKpyMDOe9+dv9vqmrQ3bK/QV2JyPBkPOlJVQVHab85/r+y9f&#10;OfNB2EIYsCrnB+X5zeLzp+vGzdUYSjCFQkZJrJ83LudlCG6eZV6WqhZ+AE5ZMmrAWgRScZsVKBrK&#10;XptsPBxeZg1g4RCk8p5u7zojX6T8WisZHrX2KjCTc+otpBPTuYlntrgW8y0KV1ayb0P8Qxe1qCwV&#10;Paa6E0GwHVZ/paorieBBh4GEOgOtK6nSDDTNaPhumudSOJVmIXC8O8Lk/19a+bB/dk9IMDTOzz2J&#10;cYpWYx3/qT/WJrAOR7BUG5iky8vRdDKaEqaSbJPZcDqeRjSzU7RDH74rqFkUco70GAkjsV/50Lm+&#10;usRiHkxV3FfGJAW3m1uDbC/o4WbfJrPJVZ/9jZuxrCF7rM2kIP5oIwKJtSty7u2WM2G2REwZMJV+&#10;E+wP/liCKFVAs6bhODPCBzLQxOn3Ud3Y953wZddfytq7GRvbV4l6/ZgnZKMU2k3LKmpvEiPizQaK&#10;wxMyhI6d3sn7ivKvqI0ngURHAplWLDzSoQ3QwNBLnJWAvz+6j/7EErJy1hC9CY1fO4GKpvthiT+z&#10;0cVF3IekXEyvxqTguWVzbrG7+hboIUa0zE4mMfoH8ypqhPqFNnEZq5JJWEm1O9x75TZ0a0e7LNVy&#10;mdxoB5wIK/vsZEwekYvIrtsXga6nTaA3eYDXVRDzd+zpfGOkheUugK4StU64EiWjQvuTyNnvelzQ&#10;cz15nb5Iiz8AAAD//wMAUEsDBBQABgAIAAAAIQD4DwN23AAAAAcBAAAPAAAAZHJzL2Rvd25yZXYu&#10;eG1sTI7BTsMwEETvSPyDtUhcEHXaQtSGOBVUAiRONKBydWMTR9jryHbS9O/ZnuA0s5rR7Cs3k7Ns&#10;1CF2HgXMZxkwjY1XHbYCPj+eb1fAYpKopPWoBZx0hE11eVHKQvkj7vRYp5bRCMZCCjAp9QXnsTHa&#10;yTjzvUbKvn1wMtEZWq6CPNK4s3yRZTl3skP6YGSvt0Y3P/XgBKC92Xen+5e3OrzKYfv+tRvN3ZMQ&#10;11fT4wOwpKf0V4YzPqFDRUwHP6CKzApYLOfUJCWheL0+m4OAfJkDr0r+n7/6BQAA//8DAFBLAQIt&#10;ABQABgAIAAAAIQC2gziS/gAAAOEBAAATAAAAAAAAAAAAAAAAAAAAAABbQ29udGVudF9UeXBlc10u&#10;eG1sUEsBAi0AFAAGAAgAAAAhADj9If/WAAAAlAEAAAsAAAAAAAAAAAAAAAAALwEAAF9yZWxzLy5y&#10;ZWxzUEsBAi0AFAAGAAgAAAAhAKOrUf5iAgAA2QQAAA4AAAAAAAAAAAAAAAAALgIAAGRycy9lMm9E&#10;b2MueG1sUEsBAi0AFAAGAAgAAAAhAPgPA3bcAAAABwEAAA8AAAAAAAAAAAAAAAAAvAQAAGRycy9k&#10;b3ducmV2LnhtbFBLBQYAAAAABAAEAPMAAADFBQAAAAA=&#10;" fillcolor="#9b3937" strokecolor="windowText">
                <v:textbox>
                  <w:txbxContent>
                    <w:p w14:paraId="46B9A2A2" w14:textId="655D6FAB" w:rsidR="00067B50" w:rsidRPr="005E1C18" w:rsidRDefault="00067B50" w:rsidP="00067B50">
                      <w:pPr>
                        <w:pStyle w:val="BodyText"/>
                        <w:jc w:val="center"/>
                        <w:rPr>
                          <w:rFonts w:asciiTheme="minorHAnsi" w:hAnsiTheme="minorHAnsi" w:cstheme="minorHAnsi"/>
                          <w:b/>
                          <w:color w:val="FFFFFF" w:themeColor="background1"/>
                          <w:sz w:val="28"/>
                          <w:szCs w:val="24"/>
                          <w:lang w:val="en-GB"/>
                        </w:rPr>
                      </w:pPr>
                      <w:r w:rsidRPr="00067B50">
                        <w:rPr>
                          <w:rFonts w:asciiTheme="minorHAnsi" w:hAnsiTheme="minorHAnsi" w:cstheme="minorHAnsi"/>
                          <w:b/>
                          <w:color w:val="FFFFFF" w:themeColor="background1"/>
                          <w:sz w:val="28"/>
                          <w:szCs w:val="24"/>
                          <w:lang w:val="ga-IE"/>
                        </w:rPr>
                        <w:t>CÁILÍOCHTAÍ DON PHOST</w:t>
                      </w:r>
                      <w:r w:rsidR="005E1C18">
                        <w:rPr>
                          <w:rFonts w:asciiTheme="minorHAnsi" w:hAnsiTheme="minorHAnsi" w:cstheme="minorHAnsi"/>
                          <w:b/>
                          <w:color w:val="FFFFFF" w:themeColor="background1"/>
                          <w:sz w:val="28"/>
                          <w:szCs w:val="24"/>
                          <w:lang w:val="en-GB"/>
                        </w:rPr>
                        <w:t xml:space="preserve"> MAR OIBRÍ TACAÍOCHTA LÁNPHÁIRTITHE</w:t>
                      </w:r>
                    </w:p>
                    <w:p w14:paraId="34DBC5F6" w14:textId="565007AC" w:rsidR="00067B50" w:rsidRDefault="00067B50" w:rsidP="00067B50">
                      <w:pPr>
                        <w:jc w:val="center"/>
                      </w:pPr>
                    </w:p>
                  </w:txbxContent>
                </v:textbox>
                <w10:wrap anchorx="margin"/>
              </v:rect>
            </w:pict>
          </mc:Fallback>
        </mc:AlternateContent>
      </w:r>
    </w:p>
    <w:p w14:paraId="0C4EC886" w14:textId="77777777" w:rsidR="00067B50" w:rsidRPr="00D125C8" w:rsidRDefault="00067B50" w:rsidP="00C832B2">
      <w:pPr>
        <w:widowControl/>
        <w:ind w:right="-14"/>
        <w:jc w:val="both"/>
        <w:rPr>
          <w:rFonts w:asciiTheme="minorHAnsi" w:hAnsiTheme="minorHAnsi" w:cstheme="minorHAnsi"/>
          <w:color w:val="000000"/>
          <w:sz w:val="22"/>
          <w:lang w:val="ga-IE" w:bidi="ar-SA"/>
        </w:rPr>
      </w:pPr>
    </w:p>
    <w:p w14:paraId="26920DED" w14:textId="2A0FF58B" w:rsidR="00294C8A" w:rsidRPr="00D125C8" w:rsidRDefault="00294C8A" w:rsidP="00C832B2">
      <w:pPr>
        <w:widowControl/>
        <w:ind w:right="-14"/>
        <w:jc w:val="both"/>
        <w:rPr>
          <w:rFonts w:asciiTheme="minorHAnsi" w:hAnsiTheme="minorHAnsi" w:cstheme="minorHAnsi"/>
          <w:color w:val="000000"/>
          <w:sz w:val="22"/>
          <w:lang w:val="ga-IE" w:bidi="ar-SA"/>
        </w:rPr>
      </w:pPr>
    </w:p>
    <w:p w14:paraId="63A7D1D1" w14:textId="7EC44FEA" w:rsidR="00067B50" w:rsidRPr="00D125C8" w:rsidRDefault="00067B50" w:rsidP="00C832B2">
      <w:pPr>
        <w:widowControl/>
        <w:ind w:right="-14"/>
        <w:jc w:val="both"/>
        <w:rPr>
          <w:rFonts w:asciiTheme="minorHAnsi" w:hAnsiTheme="minorHAnsi" w:cstheme="minorHAnsi"/>
          <w:color w:val="000000"/>
          <w:sz w:val="22"/>
          <w:lang w:val="ga-IE" w:bidi="ar-SA"/>
        </w:rPr>
      </w:pPr>
    </w:p>
    <w:p w14:paraId="131F2810" w14:textId="366AE51C" w:rsidR="00927B7F" w:rsidRPr="00D125C8" w:rsidRDefault="00235BB4" w:rsidP="006E0B23">
      <w:pPr>
        <w:widowControl/>
        <w:numPr>
          <w:ilvl w:val="0"/>
          <w:numId w:val="5"/>
        </w:numPr>
        <w:suppressAutoHyphens w:val="0"/>
        <w:spacing w:line="360" w:lineRule="auto"/>
        <w:jc w:val="both"/>
        <w:rPr>
          <w:rFonts w:asciiTheme="minorHAnsi" w:hAnsiTheme="minorHAnsi" w:cstheme="minorHAnsi"/>
          <w:snapToGrid w:val="0"/>
          <w:lang w:eastAsia="en-GB" w:bidi="ar-SA"/>
        </w:rPr>
      </w:pPr>
      <w:r w:rsidRPr="00D125C8">
        <w:rPr>
          <w:rFonts w:asciiTheme="minorHAnsi" w:hAnsiTheme="minorHAnsi" w:cstheme="minorHAnsi"/>
          <w:b/>
          <w:snapToGrid w:val="0"/>
          <w:lang w:eastAsia="en-GB" w:bidi="ar-SA"/>
        </w:rPr>
        <w:t>Carachtar</w:t>
      </w:r>
      <w:r w:rsidR="00927B7F" w:rsidRPr="00D125C8">
        <w:rPr>
          <w:rFonts w:asciiTheme="minorHAnsi" w:hAnsiTheme="minorHAnsi" w:cstheme="minorHAnsi"/>
          <w:b/>
          <w:snapToGrid w:val="0"/>
          <w:lang w:val="ga-IE" w:eastAsia="en-GB" w:bidi="ar-SA"/>
        </w:rPr>
        <w:t>:</w:t>
      </w:r>
      <w:r w:rsidR="00927B7F" w:rsidRPr="00D125C8">
        <w:rPr>
          <w:rFonts w:asciiTheme="minorHAnsi" w:hAnsiTheme="minorHAnsi" w:cstheme="minorHAnsi"/>
          <w:b/>
          <w:snapToGrid w:val="0"/>
          <w:lang w:eastAsia="en-GB" w:bidi="ar-SA"/>
        </w:rPr>
        <w:t xml:space="preserve"> </w:t>
      </w:r>
    </w:p>
    <w:p w14:paraId="0E5E1581" w14:textId="530D24BC" w:rsidR="00927B7F" w:rsidRDefault="00235BB4" w:rsidP="006E0B23">
      <w:pPr>
        <w:spacing w:line="360" w:lineRule="auto"/>
        <w:ind w:firstLine="720"/>
        <w:jc w:val="both"/>
        <w:rPr>
          <w:rFonts w:asciiTheme="minorHAnsi" w:hAnsiTheme="minorHAnsi" w:cstheme="minorHAnsi"/>
          <w:kern w:val="0"/>
        </w:rPr>
      </w:pPr>
      <w:r w:rsidRPr="00D125C8">
        <w:rPr>
          <w:rFonts w:asciiTheme="minorHAnsi" w:hAnsiTheme="minorHAnsi" w:cstheme="minorHAnsi"/>
          <w:kern w:val="0"/>
        </w:rPr>
        <w:t>Caithfidh gach iarrthóir a bheith mar dhuine ar dhea-phearsanacht</w:t>
      </w:r>
    </w:p>
    <w:p w14:paraId="3A983131" w14:textId="77777777" w:rsidR="006E0B23" w:rsidRPr="00D125C8" w:rsidRDefault="006E0B23" w:rsidP="006E0B23">
      <w:pPr>
        <w:spacing w:line="360" w:lineRule="auto"/>
        <w:ind w:firstLine="720"/>
        <w:jc w:val="both"/>
        <w:rPr>
          <w:rFonts w:asciiTheme="minorHAnsi" w:eastAsia="Times New Roman" w:hAnsiTheme="minorHAnsi" w:cstheme="minorHAnsi"/>
          <w:snapToGrid w:val="0"/>
          <w:lang w:eastAsia="en-GB" w:bidi="ar-SA"/>
        </w:rPr>
      </w:pPr>
    </w:p>
    <w:p w14:paraId="4A6BB541" w14:textId="77777777" w:rsidR="00927B7F" w:rsidRPr="00D125C8" w:rsidRDefault="00927B7F" w:rsidP="006E0B23">
      <w:pPr>
        <w:widowControl/>
        <w:numPr>
          <w:ilvl w:val="0"/>
          <w:numId w:val="5"/>
        </w:numPr>
        <w:suppressAutoHyphens w:val="0"/>
        <w:spacing w:line="360" w:lineRule="auto"/>
        <w:jc w:val="both"/>
        <w:rPr>
          <w:rFonts w:asciiTheme="minorHAnsi" w:eastAsia="Times New Roman" w:hAnsiTheme="minorHAnsi" w:cstheme="minorHAnsi"/>
          <w:snapToGrid w:val="0"/>
          <w:kern w:val="0"/>
          <w:lang w:val="en-IE" w:eastAsia="en-GB" w:bidi="ar-SA"/>
        </w:rPr>
      </w:pPr>
      <w:r w:rsidRPr="00D125C8">
        <w:rPr>
          <w:rFonts w:asciiTheme="minorHAnsi" w:eastAsia="Times New Roman" w:hAnsiTheme="minorHAnsi" w:cstheme="minorHAnsi"/>
          <w:b/>
          <w:snapToGrid w:val="0"/>
          <w:kern w:val="0"/>
          <w:u w:val="single"/>
          <w:lang w:val="ga-IE" w:eastAsia="en-GB" w:bidi="ar-SA"/>
        </w:rPr>
        <w:t>Sláinte</w:t>
      </w:r>
      <w:r w:rsidRPr="00D125C8">
        <w:rPr>
          <w:rFonts w:asciiTheme="minorHAnsi" w:eastAsia="Times New Roman" w:hAnsiTheme="minorHAnsi" w:cstheme="minorHAnsi"/>
          <w:b/>
          <w:snapToGrid w:val="0"/>
          <w:kern w:val="0"/>
          <w:lang w:val="ga-IE" w:eastAsia="en-GB" w:bidi="ar-SA"/>
        </w:rPr>
        <w:t>:</w:t>
      </w:r>
      <w:r w:rsidRPr="00D125C8">
        <w:rPr>
          <w:rFonts w:asciiTheme="minorHAnsi" w:eastAsia="Times New Roman" w:hAnsiTheme="minorHAnsi" w:cstheme="minorHAnsi"/>
          <w:b/>
          <w:snapToGrid w:val="0"/>
          <w:kern w:val="0"/>
          <w:lang w:val="en-IE" w:eastAsia="en-GB" w:bidi="ar-SA"/>
        </w:rPr>
        <w:t xml:space="preserve"> </w:t>
      </w:r>
    </w:p>
    <w:p w14:paraId="490681CC" w14:textId="66CCDC36" w:rsidR="00927B7F" w:rsidRPr="00D125C8" w:rsidRDefault="00235BB4" w:rsidP="006E0B23">
      <w:pPr>
        <w:pStyle w:val="Footer"/>
        <w:spacing w:line="360" w:lineRule="auto"/>
        <w:ind w:left="709"/>
        <w:jc w:val="both"/>
        <w:rPr>
          <w:rFonts w:asciiTheme="minorHAnsi" w:hAnsiTheme="minorHAnsi" w:cstheme="minorHAnsi"/>
          <w:lang w:bidi="ar-SA"/>
        </w:rPr>
      </w:pPr>
      <w:r w:rsidRPr="00D125C8">
        <w:rPr>
          <w:rFonts w:asciiTheme="minorHAnsi" w:hAnsiTheme="minorHAnsi" w:cstheme="minorHAnsi"/>
          <w:kern w:val="0"/>
        </w:rPr>
        <w:t>Caithfidh riocht sláinte gach iarrthóir a thabhairt le fios go bhfuil ionchas réasúnach aige go mbeidh sé in ann seirbhís rialta agus éifeachtach a fhreastal.</w:t>
      </w:r>
      <w:r w:rsidR="00C832B2" w:rsidRPr="00D125C8">
        <w:rPr>
          <w:rFonts w:asciiTheme="minorHAnsi" w:hAnsiTheme="minorHAnsi" w:cstheme="minorHAnsi"/>
          <w:lang w:bidi="ar-SA"/>
        </w:rPr>
        <w:t xml:space="preserve">  </w:t>
      </w:r>
    </w:p>
    <w:p w14:paraId="21A93CAF" w14:textId="77777777" w:rsidR="00A017A5" w:rsidRPr="00D125C8" w:rsidRDefault="00A017A5" w:rsidP="006E0B23">
      <w:pPr>
        <w:pStyle w:val="Footer"/>
        <w:spacing w:line="360" w:lineRule="auto"/>
        <w:rPr>
          <w:rFonts w:asciiTheme="minorHAnsi" w:hAnsiTheme="minorHAnsi" w:cstheme="minorHAnsi"/>
          <w:lang w:bidi="ar-SA"/>
        </w:rPr>
      </w:pPr>
    </w:p>
    <w:p w14:paraId="125C3D4E" w14:textId="77777777" w:rsidR="005B380A" w:rsidRPr="00D125C8" w:rsidRDefault="005B380A" w:rsidP="006E0B23">
      <w:pPr>
        <w:widowControl/>
        <w:numPr>
          <w:ilvl w:val="0"/>
          <w:numId w:val="5"/>
        </w:numPr>
        <w:suppressAutoHyphens w:val="0"/>
        <w:spacing w:line="360" w:lineRule="auto"/>
        <w:jc w:val="both"/>
        <w:rPr>
          <w:rFonts w:asciiTheme="minorHAnsi" w:eastAsia="Times New Roman" w:hAnsiTheme="minorHAnsi" w:cstheme="minorHAnsi"/>
          <w:b/>
          <w:snapToGrid w:val="0"/>
          <w:kern w:val="0"/>
          <w:u w:val="single"/>
          <w:lang w:val="ga-IE" w:eastAsia="en-GB" w:bidi="ar-SA"/>
        </w:rPr>
      </w:pPr>
      <w:r w:rsidRPr="00D125C8">
        <w:rPr>
          <w:rFonts w:asciiTheme="minorHAnsi" w:eastAsia="Times New Roman" w:hAnsiTheme="minorHAnsi" w:cstheme="minorHAnsi"/>
          <w:b/>
          <w:snapToGrid w:val="0"/>
          <w:kern w:val="0"/>
          <w:u w:val="single"/>
          <w:lang w:val="ga-IE" w:eastAsia="en-GB" w:bidi="ar-SA"/>
        </w:rPr>
        <w:t>Saorántacht:</w:t>
      </w:r>
    </w:p>
    <w:p w14:paraId="77A88B29" w14:textId="77777777" w:rsidR="005B380A" w:rsidRPr="00D125C8" w:rsidRDefault="005B380A" w:rsidP="006E0B23">
      <w:pPr>
        <w:spacing w:line="360" w:lineRule="auto"/>
        <w:ind w:left="720"/>
        <w:jc w:val="both"/>
        <w:rPr>
          <w:rFonts w:asciiTheme="minorHAnsi" w:hAnsiTheme="minorHAnsi" w:cstheme="minorHAnsi"/>
          <w:lang w:val="ga-IE" w:bidi="ar-SA"/>
        </w:rPr>
      </w:pPr>
      <w:r w:rsidRPr="00D125C8">
        <w:rPr>
          <w:rFonts w:asciiTheme="minorHAnsi" w:hAnsiTheme="minorHAnsi" w:cstheme="minorHAnsi"/>
          <w:lang w:val="ga-IE" w:bidi="ar-SA"/>
        </w:rPr>
        <w:t>Ní mór d'iarrthóirí, faoi dháta aon tairiscint poist, a bheith:</w:t>
      </w:r>
    </w:p>
    <w:p w14:paraId="17EF9C15" w14:textId="77777777" w:rsidR="005B380A" w:rsidRPr="00D125C8" w:rsidRDefault="005B380A" w:rsidP="006E0B23">
      <w:pPr>
        <w:pStyle w:val="NormalWeb"/>
        <w:numPr>
          <w:ilvl w:val="0"/>
          <w:numId w:val="7"/>
        </w:numPr>
        <w:spacing w:before="0" w:beforeAutospacing="0" w:after="0" w:afterAutospacing="0" w:line="360" w:lineRule="auto"/>
        <w:rPr>
          <w:rFonts w:asciiTheme="minorHAnsi" w:hAnsiTheme="minorHAnsi" w:cstheme="minorHAnsi"/>
          <w:color w:val="000000"/>
        </w:rPr>
      </w:pPr>
      <w:r w:rsidRPr="00D125C8">
        <w:rPr>
          <w:rFonts w:asciiTheme="minorHAnsi" w:hAnsiTheme="minorHAnsi" w:cstheme="minorHAnsi"/>
          <w:color w:val="000000"/>
          <w:lang w:val="en-IE"/>
        </w:rPr>
        <w:t>Ina saoránach den Limistéar Eorpach Eacnamaíoch (LEE). Tá an LEE comhdhéanta de Bhallstáit an Aontais Eorpaigh, an Íoslainn, Lichtinstéin agus an Iorua; nó</w:t>
      </w:r>
    </w:p>
    <w:p w14:paraId="5E439297" w14:textId="77777777" w:rsidR="005B380A" w:rsidRPr="00D125C8" w:rsidRDefault="005B380A" w:rsidP="006E0B23">
      <w:pPr>
        <w:pStyle w:val="NormalWeb"/>
        <w:numPr>
          <w:ilvl w:val="0"/>
          <w:numId w:val="7"/>
        </w:numPr>
        <w:spacing w:before="0" w:beforeAutospacing="0" w:after="0" w:afterAutospacing="0" w:line="360" w:lineRule="auto"/>
        <w:rPr>
          <w:rFonts w:asciiTheme="minorHAnsi" w:hAnsiTheme="minorHAnsi" w:cstheme="minorHAnsi"/>
          <w:color w:val="000000"/>
        </w:rPr>
      </w:pPr>
      <w:r w:rsidRPr="00D125C8">
        <w:rPr>
          <w:rFonts w:asciiTheme="minorHAnsi" w:hAnsiTheme="minorHAnsi" w:cstheme="minorHAnsi"/>
          <w:color w:val="000000"/>
          <w:lang w:val="en-IE"/>
        </w:rPr>
        <w:t>Ina saoránach den Ríocht Aontaithe (RA); nó</w:t>
      </w:r>
    </w:p>
    <w:p w14:paraId="615B9733" w14:textId="77777777" w:rsidR="005B380A" w:rsidRPr="00D125C8" w:rsidRDefault="005B380A" w:rsidP="006E0B23">
      <w:pPr>
        <w:pStyle w:val="NormalWeb"/>
        <w:numPr>
          <w:ilvl w:val="0"/>
          <w:numId w:val="7"/>
        </w:numPr>
        <w:spacing w:before="0" w:beforeAutospacing="0" w:after="0" w:afterAutospacing="0" w:line="360" w:lineRule="auto"/>
        <w:rPr>
          <w:rFonts w:asciiTheme="minorHAnsi" w:hAnsiTheme="minorHAnsi" w:cstheme="minorHAnsi"/>
          <w:color w:val="000000"/>
        </w:rPr>
      </w:pPr>
      <w:r w:rsidRPr="00D125C8">
        <w:rPr>
          <w:rFonts w:asciiTheme="minorHAnsi" w:hAnsiTheme="minorHAnsi" w:cstheme="minorHAnsi"/>
          <w:color w:val="000000"/>
          <w:lang w:val="en-IE"/>
        </w:rPr>
        <w:t>Ina saoránach den Eilvéis de bhun an chomhaontaithe idir an AE agus an Eilvéis agus saorghluaiseacht daoine; nó</w:t>
      </w:r>
    </w:p>
    <w:p w14:paraId="11C47265" w14:textId="77777777" w:rsidR="005B380A" w:rsidRPr="00D125C8" w:rsidRDefault="005B380A" w:rsidP="006E0B23">
      <w:pPr>
        <w:pStyle w:val="NormalWeb"/>
        <w:numPr>
          <w:ilvl w:val="0"/>
          <w:numId w:val="7"/>
        </w:numPr>
        <w:spacing w:before="0" w:beforeAutospacing="0" w:after="0" w:afterAutospacing="0" w:line="360" w:lineRule="auto"/>
        <w:rPr>
          <w:rFonts w:asciiTheme="minorHAnsi" w:hAnsiTheme="minorHAnsi" w:cstheme="minorHAnsi"/>
          <w:color w:val="000000"/>
        </w:rPr>
      </w:pPr>
      <w:r w:rsidRPr="00D125C8">
        <w:rPr>
          <w:rFonts w:asciiTheme="minorHAnsi" w:hAnsiTheme="minorHAnsi" w:cstheme="minorHAnsi"/>
          <w:color w:val="000000"/>
          <w:lang w:val="en-IE"/>
        </w:rPr>
        <w:t>Saoránach neamh-LEE ar céile nó leanbh de chuid saoránach LEE nó na Ríochta Aontaithe nó den Eilvéis é nó í agus a bhfuil víosa stampa 4 aige nó aici; nó</w:t>
      </w:r>
    </w:p>
    <w:p w14:paraId="386551A0" w14:textId="77777777" w:rsidR="005B380A" w:rsidRPr="00D125C8" w:rsidRDefault="005B380A" w:rsidP="006E0B23">
      <w:pPr>
        <w:pStyle w:val="NormalWeb"/>
        <w:numPr>
          <w:ilvl w:val="0"/>
          <w:numId w:val="7"/>
        </w:numPr>
        <w:spacing w:before="0" w:beforeAutospacing="0" w:after="0" w:afterAutospacing="0" w:line="360" w:lineRule="auto"/>
        <w:rPr>
          <w:rFonts w:asciiTheme="minorHAnsi" w:hAnsiTheme="minorHAnsi" w:cstheme="minorHAnsi"/>
          <w:color w:val="000000"/>
        </w:rPr>
      </w:pPr>
      <w:r w:rsidRPr="00D125C8">
        <w:rPr>
          <w:rFonts w:asciiTheme="minorHAnsi" w:hAnsiTheme="minorHAnsi" w:cstheme="minorHAnsi"/>
          <w:color w:val="000000"/>
          <w:lang w:val="en-IE"/>
        </w:rPr>
        <w:t>Aon duine ar dámhadh cosaint idirnaisiúnta orthu faoin Acht um Chosaint Idirnáisiúnta 2015 nó aon duine den teaghlach atá i dteideal fanacht sa Stát mar thoradh ar athaontú teaghlaigh agus a bhfuil víosa stampa 4 aige nó aici nó</w:t>
      </w:r>
    </w:p>
    <w:p w14:paraId="2978CC76" w14:textId="0F7B9BAA" w:rsidR="004B4CB1" w:rsidRPr="00D125C8" w:rsidRDefault="005B380A" w:rsidP="006E0B23">
      <w:pPr>
        <w:pStyle w:val="NormalWeb"/>
        <w:numPr>
          <w:ilvl w:val="0"/>
          <w:numId w:val="7"/>
        </w:numPr>
        <w:spacing w:before="0" w:beforeAutospacing="0" w:after="0" w:afterAutospacing="0" w:line="360" w:lineRule="auto"/>
        <w:jc w:val="both"/>
        <w:rPr>
          <w:rFonts w:asciiTheme="minorHAnsi" w:hAnsiTheme="minorHAnsi" w:cstheme="minorHAnsi"/>
        </w:rPr>
      </w:pPr>
      <w:r w:rsidRPr="00D125C8">
        <w:rPr>
          <w:rFonts w:asciiTheme="minorHAnsi" w:hAnsiTheme="minorHAnsi" w:cstheme="minorHAnsi"/>
          <w:color w:val="000000"/>
          <w:lang w:val="en"/>
        </w:rPr>
        <w:t>Saoránach neamh-LEE ar tuismitheoir linbh chleithiúnaigh é nó í ar saoránach de chuid Ballstát LEE nó den Ríocht Aontaithe den Eilvéis é nó í agus a chónaíonn ann, agus a bhfuil víosa stampa 4 aige nó aici.</w:t>
      </w:r>
    </w:p>
    <w:p w14:paraId="23EFB3EC" w14:textId="77777777" w:rsidR="00067B50" w:rsidRPr="00D125C8" w:rsidRDefault="00067B50" w:rsidP="006E0B23">
      <w:pPr>
        <w:spacing w:line="360" w:lineRule="auto"/>
        <w:ind w:left="720" w:hanging="720"/>
        <w:jc w:val="both"/>
        <w:rPr>
          <w:rFonts w:asciiTheme="minorHAnsi" w:hAnsiTheme="minorHAnsi" w:cstheme="minorHAnsi"/>
          <w:b/>
          <w:snapToGrid w:val="0"/>
          <w:lang w:eastAsia="en-GB" w:bidi="ar-SA"/>
        </w:rPr>
      </w:pPr>
    </w:p>
    <w:p w14:paraId="6EA2AF72" w14:textId="77777777" w:rsidR="00AE261C" w:rsidRDefault="00AE261C" w:rsidP="006E0B23">
      <w:pPr>
        <w:spacing w:line="360" w:lineRule="auto"/>
        <w:ind w:left="720" w:hanging="720"/>
        <w:jc w:val="both"/>
        <w:rPr>
          <w:rFonts w:asciiTheme="minorHAnsi" w:hAnsiTheme="minorHAnsi" w:cstheme="minorHAnsi"/>
          <w:b/>
          <w:snapToGrid w:val="0"/>
          <w:lang w:eastAsia="en-GB" w:bidi="ar-SA"/>
        </w:rPr>
      </w:pPr>
    </w:p>
    <w:p w14:paraId="75C28B48" w14:textId="77777777" w:rsidR="00AE261C" w:rsidRDefault="00AE261C" w:rsidP="00494E74">
      <w:pPr>
        <w:ind w:left="720" w:hanging="720"/>
        <w:jc w:val="both"/>
        <w:rPr>
          <w:rFonts w:asciiTheme="minorHAnsi" w:hAnsiTheme="minorHAnsi" w:cstheme="minorHAnsi"/>
          <w:b/>
          <w:snapToGrid w:val="0"/>
          <w:lang w:eastAsia="en-GB" w:bidi="ar-SA"/>
        </w:rPr>
      </w:pPr>
    </w:p>
    <w:p w14:paraId="43DA3A09" w14:textId="77777777" w:rsidR="00AE261C" w:rsidRDefault="00AE261C" w:rsidP="00494E74">
      <w:pPr>
        <w:ind w:left="720" w:hanging="720"/>
        <w:jc w:val="both"/>
        <w:rPr>
          <w:rFonts w:asciiTheme="minorHAnsi" w:hAnsiTheme="minorHAnsi" w:cstheme="minorHAnsi"/>
          <w:b/>
          <w:snapToGrid w:val="0"/>
          <w:lang w:eastAsia="en-GB" w:bidi="ar-SA"/>
        </w:rPr>
      </w:pPr>
    </w:p>
    <w:p w14:paraId="31F84BBC" w14:textId="77777777" w:rsidR="00AE261C" w:rsidRDefault="00AE261C" w:rsidP="00494E74">
      <w:pPr>
        <w:ind w:left="720" w:hanging="720"/>
        <w:jc w:val="both"/>
        <w:rPr>
          <w:rFonts w:asciiTheme="minorHAnsi" w:hAnsiTheme="minorHAnsi" w:cstheme="minorHAnsi"/>
          <w:b/>
          <w:snapToGrid w:val="0"/>
          <w:lang w:eastAsia="en-GB" w:bidi="ar-SA"/>
        </w:rPr>
      </w:pPr>
    </w:p>
    <w:p w14:paraId="10320143" w14:textId="77777777" w:rsidR="00AE261C" w:rsidRDefault="00AE261C" w:rsidP="00494E74">
      <w:pPr>
        <w:ind w:left="720" w:hanging="720"/>
        <w:jc w:val="both"/>
        <w:rPr>
          <w:rFonts w:asciiTheme="minorHAnsi" w:hAnsiTheme="minorHAnsi" w:cstheme="minorHAnsi"/>
          <w:b/>
          <w:snapToGrid w:val="0"/>
          <w:lang w:eastAsia="en-GB" w:bidi="ar-SA"/>
        </w:rPr>
      </w:pPr>
    </w:p>
    <w:p w14:paraId="32CD3D7D" w14:textId="77777777" w:rsidR="00AE261C" w:rsidRDefault="00AE261C" w:rsidP="00494E74">
      <w:pPr>
        <w:ind w:left="720" w:hanging="720"/>
        <w:jc w:val="both"/>
        <w:rPr>
          <w:rFonts w:asciiTheme="minorHAnsi" w:hAnsiTheme="minorHAnsi" w:cstheme="minorHAnsi"/>
          <w:b/>
          <w:snapToGrid w:val="0"/>
          <w:lang w:eastAsia="en-GB" w:bidi="ar-SA"/>
        </w:rPr>
      </w:pPr>
    </w:p>
    <w:p w14:paraId="0F37ED51" w14:textId="77777777" w:rsidR="00AE261C" w:rsidRDefault="00AE261C" w:rsidP="00494E74">
      <w:pPr>
        <w:ind w:left="720" w:hanging="720"/>
        <w:jc w:val="both"/>
        <w:rPr>
          <w:rFonts w:asciiTheme="minorHAnsi" w:hAnsiTheme="minorHAnsi" w:cstheme="minorHAnsi"/>
          <w:b/>
          <w:snapToGrid w:val="0"/>
          <w:lang w:eastAsia="en-GB" w:bidi="ar-SA"/>
        </w:rPr>
      </w:pPr>
    </w:p>
    <w:p w14:paraId="34315333" w14:textId="77777777" w:rsidR="00AE261C" w:rsidRDefault="00AE261C" w:rsidP="00494E74">
      <w:pPr>
        <w:ind w:left="720" w:hanging="720"/>
        <w:jc w:val="both"/>
        <w:rPr>
          <w:rFonts w:asciiTheme="minorHAnsi" w:hAnsiTheme="minorHAnsi" w:cstheme="minorHAnsi"/>
          <w:b/>
          <w:snapToGrid w:val="0"/>
          <w:lang w:eastAsia="en-GB" w:bidi="ar-SA"/>
        </w:rPr>
      </w:pPr>
    </w:p>
    <w:p w14:paraId="4F728B1C" w14:textId="77777777" w:rsidR="00AE261C" w:rsidRDefault="00AE261C" w:rsidP="00494E74">
      <w:pPr>
        <w:ind w:left="720" w:hanging="720"/>
        <w:jc w:val="both"/>
        <w:rPr>
          <w:rFonts w:asciiTheme="minorHAnsi" w:hAnsiTheme="minorHAnsi" w:cstheme="minorHAnsi"/>
          <w:b/>
          <w:snapToGrid w:val="0"/>
          <w:lang w:eastAsia="en-GB" w:bidi="ar-SA"/>
        </w:rPr>
      </w:pPr>
    </w:p>
    <w:p w14:paraId="220A1BEE" w14:textId="77777777" w:rsidR="00AE261C" w:rsidRDefault="00AE261C" w:rsidP="00494E74">
      <w:pPr>
        <w:ind w:left="720" w:hanging="720"/>
        <w:jc w:val="both"/>
        <w:rPr>
          <w:rFonts w:asciiTheme="minorHAnsi" w:hAnsiTheme="minorHAnsi" w:cstheme="minorHAnsi"/>
          <w:b/>
          <w:snapToGrid w:val="0"/>
          <w:lang w:eastAsia="en-GB" w:bidi="ar-SA"/>
        </w:rPr>
      </w:pPr>
    </w:p>
    <w:p w14:paraId="7DA69929" w14:textId="4E43CD99" w:rsidR="00EC4585" w:rsidRPr="00AE261C" w:rsidRDefault="005B380A" w:rsidP="00494E74">
      <w:pPr>
        <w:ind w:left="720" w:hanging="720"/>
        <w:jc w:val="both"/>
        <w:rPr>
          <w:rFonts w:asciiTheme="minorHAnsi" w:hAnsiTheme="minorHAnsi" w:cstheme="minorHAnsi"/>
          <w:b/>
          <w:snapToGrid w:val="0"/>
          <w:u w:val="single"/>
          <w:lang w:eastAsia="en-GB" w:bidi="ar-SA"/>
        </w:rPr>
      </w:pPr>
      <w:r w:rsidRPr="00AE261C">
        <w:rPr>
          <w:rFonts w:asciiTheme="minorHAnsi" w:hAnsiTheme="minorHAnsi" w:cstheme="minorHAnsi"/>
          <w:b/>
          <w:snapToGrid w:val="0"/>
          <w:lang w:eastAsia="en-GB" w:bidi="ar-SA"/>
        </w:rPr>
        <w:t>4</w:t>
      </w:r>
      <w:r w:rsidR="00927B7F" w:rsidRPr="00AE261C">
        <w:rPr>
          <w:rFonts w:asciiTheme="minorHAnsi" w:hAnsiTheme="minorHAnsi" w:cstheme="minorHAnsi"/>
          <w:b/>
          <w:snapToGrid w:val="0"/>
          <w:lang w:eastAsia="en-GB" w:bidi="ar-SA"/>
        </w:rPr>
        <w:t>.</w:t>
      </w:r>
      <w:r w:rsidR="00927B7F" w:rsidRPr="00AE261C">
        <w:rPr>
          <w:rFonts w:asciiTheme="minorHAnsi" w:hAnsiTheme="minorHAnsi" w:cstheme="minorHAnsi"/>
          <w:snapToGrid w:val="0"/>
          <w:lang w:eastAsia="en-GB" w:bidi="ar-SA"/>
        </w:rPr>
        <w:tab/>
      </w:r>
      <w:r w:rsidR="00E0311F" w:rsidRPr="00AE261C">
        <w:rPr>
          <w:rFonts w:asciiTheme="minorHAnsi" w:hAnsiTheme="minorHAnsi" w:cstheme="minorHAnsi"/>
          <w:b/>
          <w:bCs/>
          <w:kern w:val="0"/>
          <w:u w:val="single"/>
        </w:rPr>
        <w:t>Oideachas, taithí, srl</w:t>
      </w:r>
      <w:r w:rsidR="00927B7F" w:rsidRPr="00AE261C">
        <w:rPr>
          <w:rFonts w:asciiTheme="minorHAnsi" w:hAnsiTheme="minorHAnsi" w:cstheme="minorHAnsi"/>
          <w:b/>
          <w:bCs/>
          <w:snapToGrid w:val="0"/>
          <w:u w:val="single"/>
          <w:lang w:val="ga-IE" w:eastAsia="en-GB" w:bidi="ar-SA"/>
        </w:rPr>
        <w:t>.:</w:t>
      </w:r>
    </w:p>
    <w:p w14:paraId="0E790C5B" w14:textId="77777777" w:rsidR="00AE261C" w:rsidRPr="00A61C45" w:rsidRDefault="00AE261C" w:rsidP="00AE261C">
      <w:pPr>
        <w:pStyle w:val="Heading2"/>
        <w:tabs>
          <w:tab w:val="left" w:pos="0"/>
          <w:tab w:val="left" w:pos="142"/>
        </w:tabs>
        <w:jc w:val="both"/>
        <w:rPr>
          <w:rFonts w:asciiTheme="minorHAnsi" w:hAnsiTheme="minorHAnsi" w:cstheme="minorHAnsi"/>
          <w:color w:val="auto"/>
          <w:sz w:val="24"/>
          <w:szCs w:val="24"/>
        </w:rPr>
      </w:pPr>
      <w:r w:rsidRPr="00A61C45">
        <w:rPr>
          <w:rFonts w:asciiTheme="minorHAnsi" w:hAnsiTheme="minorHAnsi" w:cstheme="minorHAnsi"/>
          <w:color w:val="auto"/>
          <w:sz w:val="24"/>
          <w:szCs w:val="24"/>
        </w:rPr>
        <w:t xml:space="preserve">Ní mór do gach iarrthóir, ar an dáta is déanaí chun foirmeacha iarratais comhlánaithe a fháil: </w:t>
      </w:r>
    </w:p>
    <w:p w14:paraId="54DBB0F6" w14:textId="77777777" w:rsidR="00AE261C" w:rsidRPr="002B0B46" w:rsidRDefault="00AE261C" w:rsidP="00AE261C">
      <w:pPr>
        <w:rPr>
          <w:rFonts w:cstheme="minorHAnsi"/>
          <w:sz w:val="16"/>
          <w:szCs w:val="16"/>
        </w:rPr>
      </w:pPr>
    </w:p>
    <w:p w14:paraId="0B20A629" w14:textId="77777777" w:rsidR="00AE261C" w:rsidRPr="00615FE4" w:rsidRDefault="00AE261C" w:rsidP="00AE261C">
      <w:pPr>
        <w:pStyle w:val="Document1"/>
        <w:keepNext w:val="0"/>
        <w:numPr>
          <w:ilvl w:val="0"/>
          <w:numId w:val="15"/>
        </w:numPr>
        <w:tabs>
          <w:tab w:val="clear" w:pos="1440"/>
        </w:tabs>
        <w:spacing w:before="120"/>
        <w:ind w:left="709" w:hanging="567"/>
        <w:jc w:val="both"/>
        <w:rPr>
          <w:rFonts w:asciiTheme="minorHAnsi" w:hAnsiTheme="minorHAnsi" w:cstheme="minorHAnsi"/>
        </w:rPr>
      </w:pPr>
      <w:r w:rsidRPr="00615FE4">
        <w:rPr>
          <w:rFonts w:asciiTheme="minorHAnsi" w:hAnsiTheme="minorHAnsi" w:cstheme="minorHAnsi"/>
        </w:rPr>
        <w:t>taithí shásúil a bheith acu, i bpost teicneoir ag leibhéal Grád 1 nó ag leibhéal níos airde nó i bpost cosúil leis faoi údarás áitiúil nó bord sláinte sa Stát,</w:t>
      </w:r>
    </w:p>
    <w:p w14:paraId="7E932FBC" w14:textId="77777777" w:rsidR="00AE261C" w:rsidRPr="00615FE4" w:rsidRDefault="00AE261C" w:rsidP="00AE261C">
      <w:pPr>
        <w:pStyle w:val="Document1"/>
        <w:keepNext w:val="0"/>
        <w:ind w:left="709" w:hanging="567"/>
        <w:jc w:val="both"/>
        <w:rPr>
          <w:rFonts w:asciiTheme="minorHAnsi" w:hAnsiTheme="minorHAnsi" w:cstheme="minorHAnsi"/>
        </w:rPr>
      </w:pPr>
    </w:p>
    <w:p w14:paraId="6F9B2C04" w14:textId="77777777" w:rsidR="00AE261C" w:rsidRPr="00615FE4" w:rsidRDefault="00AE261C" w:rsidP="00AE261C">
      <w:pPr>
        <w:pStyle w:val="Document1"/>
        <w:keepNext w:val="0"/>
        <w:numPr>
          <w:ilvl w:val="0"/>
          <w:numId w:val="15"/>
        </w:numPr>
        <w:tabs>
          <w:tab w:val="clear" w:pos="1440"/>
        </w:tabs>
        <w:ind w:left="709" w:hanging="567"/>
        <w:jc w:val="both"/>
        <w:rPr>
          <w:rFonts w:asciiTheme="minorHAnsi" w:hAnsiTheme="minorHAnsi" w:cstheme="minorHAnsi"/>
        </w:rPr>
      </w:pPr>
      <w:r w:rsidRPr="00615FE4">
        <w:rPr>
          <w:rFonts w:asciiTheme="minorHAnsi" w:hAnsiTheme="minorHAnsi" w:cstheme="minorHAnsi"/>
        </w:rPr>
        <w:t>taithí ábhartha shásúil naoi mbliana ar a laghad a bheith acu i bpost teicneoir ag leibhéal Grád 2 nó ag leibhéal níos airde nó i bpost cosúil leis,</w:t>
      </w:r>
    </w:p>
    <w:p w14:paraId="2EF484DF" w14:textId="77777777" w:rsidR="00AE261C" w:rsidRPr="00615FE4" w:rsidRDefault="00AE261C" w:rsidP="00AE261C">
      <w:pPr>
        <w:pStyle w:val="Document1"/>
        <w:keepNext w:val="0"/>
        <w:ind w:left="709" w:hanging="567"/>
        <w:jc w:val="both"/>
        <w:rPr>
          <w:rFonts w:asciiTheme="minorHAnsi" w:hAnsiTheme="minorHAnsi" w:cstheme="minorHAnsi"/>
        </w:rPr>
      </w:pPr>
    </w:p>
    <w:p w14:paraId="759A3CBE" w14:textId="77777777" w:rsidR="00AE261C" w:rsidRPr="00615FE4" w:rsidRDefault="00AE261C" w:rsidP="00AE261C">
      <w:pPr>
        <w:pStyle w:val="Document1"/>
        <w:keepNext w:val="0"/>
        <w:numPr>
          <w:ilvl w:val="0"/>
          <w:numId w:val="15"/>
        </w:numPr>
        <w:tabs>
          <w:tab w:val="clear" w:pos="1440"/>
        </w:tabs>
        <w:ind w:left="709" w:hanging="567"/>
        <w:jc w:val="both"/>
        <w:rPr>
          <w:rFonts w:asciiTheme="minorHAnsi" w:hAnsiTheme="minorHAnsi" w:cstheme="minorHAnsi"/>
        </w:rPr>
      </w:pPr>
      <w:r w:rsidRPr="00615FE4">
        <w:rPr>
          <w:rFonts w:asciiTheme="minorHAnsi" w:hAnsiTheme="minorHAnsi" w:cstheme="minorHAnsi"/>
        </w:rPr>
        <w:t>eolas críochnúil a bheith acu ar na gnéithe teicniúla go léir a bhaineann le hobair na n-údarás áitiúil agus eolas níos doimhne a bheith acu ar chuid ábhartha amháin ar a laghad den obair agus taithí a bheith acu ar bheith i gceannas ar rannóg den sórt sin nó ar chodanna eile den obair,</w:t>
      </w:r>
    </w:p>
    <w:p w14:paraId="39194E25" w14:textId="77777777" w:rsidR="00AE261C" w:rsidRPr="00615FE4" w:rsidRDefault="00AE261C" w:rsidP="00AE261C">
      <w:pPr>
        <w:pStyle w:val="Document1"/>
        <w:keepNext w:val="0"/>
        <w:ind w:left="709" w:hanging="567"/>
        <w:jc w:val="both"/>
        <w:rPr>
          <w:rFonts w:asciiTheme="minorHAnsi" w:hAnsiTheme="minorHAnsi" w:cstheme="minorHAnsi"/>
        </w:rPr>
      </w:pPr>
    </w:p>
    <w:p w14:paraId="1AD7A481" w14:textId="77777777" w:rsidR="00AE261C" w:rsidRPr="00615FE4" w:rsidRDefault="00AE261C" w:rsidP="00AE261C">
      <w:pPr>
        <w:pStyle w:val="Document1"/>
        <w:keepNext w:val="0"/>
        <w:numPr>
          <w:ilvl w:val="0"/>
          <w:numId w:val="15"/>
        </w:numPr>
        <w:tabs>
          <w:tab w:val="clear" w:pos="1440"/>
        </w:tabs>
        <w:ind w:left="709" w:hanging="567"/>
        <w:jc w:val="both"/>
        <w:rPr>
          <w:rFonts w:asciiTheme="minorHAnsi" w:hAnsiTheme="minorHAnsi" w:cstheme="minorHAnsi"/>
        </w:rPr>
      </w:pPr>
      <w:r w:rsidRPr="00615FE4">
        <w:rPr>
          <w:rFonts w:asciiTheme="minorHAnsi" w:hAnsiTheme="minorHAnsi" w:cstheme="minorHAnsi"/>
        </w:rPr>
        <w:t xml:space="preserve">taithí leordhóthanach a bheith acu ar dhéileáil le ranna eile laistigh dá n-eagraíochtaí féin agus le comhlachtaí eile, </w:t>
      </w:r>
    </w:p>
    <w:p w14:paraId="5DCEB224" w14:textId="77777777" w:rsidR="00AE261C" w:rsidRPr="00615FE4" w:rsidRDefault="00AE261C" w:rsidP="00AE261C">
      <w:pPr>
        <w:pStyle w:val="Document1"/>
        <w:keepNext w:val="0"/>
        <w:ind w:left="709" w:hanging="567"/>
        <w:jc w:val="both"/>
        <w:rPr>
          <w:rFonts w:asciiTheme="minorHAnsi" w:hAnsiTheme="minorHAnsi" w:cstheme="minorHAnsi"/>
        </w:rPr>
      </w:pPr>
    </w:p>
    <w:p w14:paraId="5D9501A4" w14:textId="77777777" w:rsidR="00AE261C" w:rsidRPr="00615FE4" w:rsidRDefault="00AE261C" w:rsidP="00AE261C">
      <w:pPr>
        <w:pStyle w:val="Document1"/>
        <w:keepNext w:val="0"/>
        <w:numPr>
          <w:ilvl w:val="0"/>
          <w:numId w:val="15"/>
        </w:numPr>
        <w:tabs>
          <w:tab w:val="clear" w:pos="1440"/>
        </w:tabs>
        <w:ind w:left="709" w:hanging="567"/>
        <w:jc w:val="both"/>
        <w:rPr>
          <w:rFonts w:asciiTheme="minorHAnsi" w:hAnsiTheme="minorHAnsi" w:cstheme="minorHAnsi"/>
        </w:rPr>
      </w:pPr>
      <w:r w:rsidRPr="00615FE4">
        <w:rPr>
          <w:rFonts w:asciiTheme="minorHAnsi" w:hAnsiTheme="minorHAnsi" w:cstheme="minorHAnsi"/>
        </w:rPr>
        <w:t>taithí leordhóthanach a bheith acu ar stiúradh, maoirseacht agus rialú foirne, agus</w:t>
      </w:r>
    </w:p>
    <w:p w14:paraId="386CE65E" w14:textId="77777777" w:rsidR="00AE261C" w:rsidRPr="00615FE4" w:rsidRDefault="00AE261C" w:rsidP="00AE261C">
      <w:pPr>
        <w:pStyle w:val="Document1"/>
        <w:keepNext w:val="0"/>
        <w:ind w:left="709" w:hanging="567"/>
        <w:jc w:val="both"/>
        <w:rPr>
          <w:rFonts w:asciiTheme="minorHAnsi" w:hAnsiTheme="minorHAnsi" w:cstheme="minorHAnsi"/>
        </w:rPr>
      </w:pPr>
    </w:p>
    <w:p w14:paraId="44CE6C4E" w14:textId="77777777" w:rsidR="00AE261C" w:rsidRPr="00615FE4" w:rsidRDefault="00AE261C" w:rsidP="00AE261C">
      <w:pPr>
        <w:pStyle w:val="Document1"/>
        <w:keepNext w:val="0"/>
        <w:numPr>
          <w:ilvl w:val="0"/>
          <w:numId w:val="15"/>
        </w:numPr>
        <w:tabs>
          <w:tab w:val="clear" w:pos="1440"/>
        </w:tabs>
        <w:ind w:left="709" w:hanging="567"/>
        <w:jc w:val="both"/>
        <w:rPr>
          <w:rFonts w:asciiTheme="minorHAnsi" w:hAnsiTheme="minorHAnsi" w:cstheme="minorHAnsi"/>
          <w:spacing w:val="-3"/>
          <w:lang w:val="en-US"/>
        </w:rPr>
      </w:pPr>
      <w:r w:rsidRPr="00615FE4">
        <w:rPr>
          <w:rFonts w:asciiTheme="minorHAnsi" w:hAnsiTheme="minorHAnsi" w:cstheme="minorHAnsi"/>
        </w:rPr>
        <w:t>oiliúint theicniúil agus taithí theicniúil agus taithí riaracháin ar ardchaighdeán a bheith acu</w:t>
      </w:r>
    </w:p>
    <w:p w14:paraId="2E16E702" w14:textId="77777777" w:rsidR="00EC4585" w:rsidRDefault="00EC4585" w:rsidP="00494E74">
      <w:pPr>
        <w:rPr>
          <w:rFonts w:asciiTheme="minorHAnsi" w:hAnsiTheme="minorHAnsi" w:cstheme="minorHAnsi"/>
          <w:b/>
          <w:lang w:val="ga-IE"/>
        </w:rPr>
      </w:pPr>
    </w:p>
    <w:p w14:paraId="4FE8DF92" w14:textId="77777777" w:rsidR="00905ABE" w:rsidRPr="00D125C8" w:rsidRDefault="00905ABE" w:rsidP="00494E74">
      <w:pPr>
        <w:rPr>
          <w:rFonts w:asciiTheme="minorHAnsi" w:hAnsiTheme="minorHAnsi" w:cstheme="minorHAnsi"/>
          <w:b/>
          <w:lang w:val="ga-IE"/>
        </w:rPr>
      </w:pPr>
    </w:p>
    <w:p w14:paraId="5E9D7A64" w14:textId="77777777" w:rsidR="00A017A5" w:rsidRPr="00D125C8" w:rsidRDefault="00A017A5" w:rsidP="00494E74">
      <w:pPr>
        <w:pStyle w:val="ListParagraph"/>
        <w:ind w:hanging="611"/>
        <w:rPr>
          <w:rFonts w:asciiTheme="minorHAnsi" w:hAnsiTheme="minorHAnsi" w:cstheme="minorHAnsi"/>
        </w:rPr>
      </w:pPr>
    </w:p>
    <w:p w14:paraId="4E20FEDE" w14:textId="77777777" w:rsidR="00B268C9" w:rsidRDefault="00B268C9" w:rsidP="00494E74">
      <w:pPr>
        <w:ind w:right="-308"/>
        <w:rPr>
          <w:rFonts w:asciiTheme="minorHAnsi" w:eastAsia="Times New Roman" w:hAnsiTheme="minorHAnsi" w:cstheme="minorHAnsi"/>
          <w:b/>
          <w:color w:val="000000"/>
          <w:kern w:val="0"/>
          <w:lang w:val="en-IE"/>
        </w:rPr>
      </w:pPr>
      <w:bookmarkStart w:id="8" w:name="_Hlk135218695"/>
    </w:p>
    <w:p w14:paraId="09433B44" w14:textId="77777777" w:rsidR="00B268C9" w:rsidRDefault="00B268C9" w:rsidP="00494E74">
      <w:pPr>
        <w:ind w:right="-308"/>
        <w:rPr>
          <w:rFonts w:asciiTheme="minorHAnsi" w:eastAsia="Times New Roman" w:hAnsiTheme="minorHAnsi" w:cstheme="minorHAnsi"/>
          <w:b/>
          <w:color w:val="000000"/>
          <w:kern w:val="0"/>
          <w:lang w:val="en-IE"/>
        </w:rPr>
      </w:pPr>
    </w:p>
    <w:p w14:paraId="30691DED" w14:textId="62DE67DC" w:rsidR="00EC4585" w:rsidRDefault="00EC4585" w:rsidP="00494E74">
      <w:pPr>
        <w:ind w:right="-308"/>
        <w:rPr>
          <w:rFonts w:asciiTheme="minorHAnsi" w:eastAsia="Times New Roman" w:hAnsiTheme="minorHAnsi" w:cstheme="minorHAnsi"/>
          <w:b/>
          <w:color w:val="000000"/>
          <w:kern w:val="0"/>
          <w:lang w:val="en-IE"/>
        </w:rPr>
      </w:pPr>
      <w:r w:rsidRPr="00D125C8">
        <w:rPr>
          <w:rFonts w:asciiTheme="minorHAnsi" w:eastAsia="Times New Roman" w:hAnsiTheme="minorHAnsi" w:cstheme="minorHAnsi"/>
          <w:b/>
          <w:color w:val="000000"/>
          <w:kern w:val="0"/>
          <w:lang w:val="en-IE"/>
        </w:rPr>
        <w:t>*Ní mór do chinneadh ó Dhearbhú Cáilíochta agus Cáilíochtaí Éireann (QQ1) a bheith in éineacht le cáilíochtaí neamh-Éireannacha chun a n-inchomparáideacht le Creat Náisiúnta Cáilíochtaí na hÉireann a bhunú, ní mór doiciméad aistriúcháin a bheith in éineacht le cáilíochtaí ó thír thar lear freisin.</w:t>
      </w:r>
    </w:p>
    <w:bookmarkEnd w:id="8"/>
    <w:p w14:paraId="4D4C410F" w14:textId="77777777" w:rsidR="005D4FF0" w:rsidRDefault="005D4FF0" w:rsidP="00494E74">
      <w:pPr>
        <w:pStyle w:val="Standard"/>
      </w:pPr>
    </w:p>
    <w:p w14:paraId="3C518156" w14:textId="77777777" w:rsidR="00EC4585" w:rsidRPr="00D125C8" w:rsidRDefault="00EC4585" w:rsidP="00494E74">
      <w:pPr>
        <w:jc w:val="both"/>
        <w:rPr>
          <w:rFonts w:asciiTheme="minorHAnsi" w:hAnsiTheme="minorHAnsi" w:cstheme="minorHAnsi"/>
          <w:b/>
          <w:lang w:val="ga-IE"/>
        </w:rPr>
      </w:pPr>
      <w:r w:rsidRPr="00D125C8">
        <w:rPr>
          <w:rFonts w:asciiTheme="minorHAnsi" w:hAnsiTheme="minorHAnsi" w:cstheme="minorHAnsi"/>
          <w:b/>
          <w:color w:val="000000"/>
          <w:lang w:val="ga-IE"/>
        </w:rPr>
        <w:t xml:space="preserve">Ní mór do gach iarratasóir sonraí na gcáilíochtaí ar fad atá bronnta orthu a áireamh ar an bhfoirm iarratais.  </w:t>
      </w:r>
      <w:r w:rsidRPr="00D125C8">
        <w:rPr>
          <w:rFonts w:asciiTheme="minorHAnsi" w:hAnsiTheme="minorHAnsi" w:cstheme="minorHAnsi"/>
          <w:b/>
          <w:lang w:val="ga-IE"/>
        </w:rPr>
        <w:t>Níor cheart glacadh leis an gcuireadh freastal ar Agallamh mar fhianaise go bhfuil na cáilíochtaí forordaithe agat agus/nó na ceanglais a bhaineann leis an bpost seo nó go bhfuil tú cáilithe de réir dlí an post a shealbhú. Beidh fianaise dhoiciméadach ag teastáil roimh cheapachán a dhéanamh sa chás go bhfuil sé curtha in iúl agat go bhfuil cáilíocht áirithe, taithí, etc. agat.</w:t>
      </w:r>
    </w:p>
    <w:p w14:paraId="3F6CD6B6" w14:textId="77777777" w:rsidR="00A017A5" w:rsidRPr="00D125C8" w:rsidRDefault="00A017A5" w:rsidP="00A03318">
      <w:pPr>
        <w:pStyle w:val="NoSpacing"/>
        <w:jc w:val="both"/>
        <w:rPr>
          <w:rFonts w:asciiTheme="minorHAnsi" w:hAnsiTheme="minorHAnsi" w:cstheme="minorHAnsi"/>
          <w:color w:val="000000"/>
          <w:lang w:val="ga"/>
        </w:rPr>
      </w:pPr>
    </w:p>
    <w:p w14:paraId="7CA3500C" w14:textId="77777777" w:rsidR="001E660F" w:rsidRDefault="001E660F" w:rsidP="00A03318">
      <w:pPr>
        <w:pStyle w:val="NoSpacing"/>
        <w:jc w:val="both"/>
        <w:rPr>
          <w:rFonts w:asciiTheme="minorHAnsi" w:hAnsiTheme="minorHAnsi" w:cstheme="minorHAnsi"/>
          <w:color w:val="000000"/>
          <w:lang w:val="ga"/>
        </w:rPr>
      </w:pPr>
    </w:p>
    <w:p w14:paraId="2B57E199" w14:textId="77777777" w:rsidR="00905ABE" w:rsidRDefault="00905ABE" w:rsidP="00A03318">
      <w:pPr>
        <w:pStyle w:val="NoSpacing"/>
        <w:jc w:val="both"/>
        <w:rPr>
          <w:rFonts w:asciiTheme="minorHAnsi" w:hAnsiTheme="minorHAnsi" w:cstheme="minorHAnsi"/>
          <w:color w:val="000000"/>
          <w:lang w:val="ga"/>
        </w:rPr>
      </w:pPr>
    </w:p>
    <w:p w14:paraId="0EE5735C" w14:textId="77777777" w:rsidR="00905ABE" w:rsidRDefault="00905ABE" w:rsidP="00A03318">
      <w:pPr>
        <w:pStyle w:val="NoSpacing"/>
        <w:jc w:val="both"/>
        <w:rPr>
          <w:rFonts w:asciiTheme="minorHAnsi" w:hAnsiTheme="minorHAnsi" w:cstheme="minorHAnsi"/>
          <w:color w:val="000000"/>
          <w:lang w:val="ga"/>
        </w:rPr>
      </w:pPr>
    </w:p>
    <w:p w14:paraId="4589F425" w14:textId="77777777" w:rsidR="00905ABE" w:rsidRDefault="00905ABE" w:rsidP="00A03318">
      <w:pPr>
        <w:pStyle w:val="NoSpacing"/>
        <w:jc w:val="both"/>
        <w:rPr>
          <w:rFonts w:asciiTheme="minorHAnsi" w:hAnsiTheme="minorHAnsi" w:cstheme="minorHAnsi"/>
          <w:color w:val="000000"/>
          <w:lang w:val="ga"/>
        </w:rPr>
      </w:pPr>
    </w:p>
    <w:p w14:paraId="2786FFDE" w14:textId="77777777" w:rsidR="00905ABE" w:rsidRDefault="00905ABE" w:rsidP="00A03318">
      <w:pPr>
        <w:pStyle w:val="NoSpacing"/>
        <w:jc w:val="both"/>
        <w:rPr>
          <w:rFonts w:asciiTheme="minorHAnsi" w:hAnsiTheme="minorHAnsi" w:cstheme="minorHAnsi"/>
          <w:color w:val="000000"/>
          <w:lang w:val="ga"/>
        </w:rPr>
      </w:pPr>
    </w:p>
    <w:p w14:paraId="46427958" w14:textId="77777777" w:rsidR="00905ABE" w:rsidRDefault="00905ABE" w:rsidP="00A03318">
      <w:pPr>
        <w:pStyle w:val="NoSpacing"/>
        <w:jc w:val="both"/>
        <w:rPr>
          <w:rFonts w:asciiTheme="minorHAnsi" w:hAnsiTheme="minorHAnsi" w:cstheme="minorHAnsi"/>
          <w:color w:val="000000"/>
          <w:lang w:val="ga"/>
        </w:rPr>
      </w:pPr>
    </w:p>
    <w:p w14:paraId="538EBE94" w14:textId="77777777" w:rsidR="00905ABE" w:rsidRDefault="00905ABE" w:rsidP="00A03318">
      <w:pPr>
        <w:pStyle w:val="NoSpacing"/>
        <w:jc w:val="both"/>
        <w:rPr>
          <w:rFonts w:asciiTheme="minorHAnsi" w:hAnsiTheme="minorHAnsi" w:cstheme="minorHAnsi"/>
          <w:color w:val="000000"/>
          <w:lang w:val="ga"/>
        </w:rPr>
      </w:pPr>
    </w:p>
    <w:p w14:paraId="6ABC33E8" w14:textId="77777777" w:rsidR="00905ABE" w:rsidRDefault="00905ABE" w:rsidP="00A03318">
      <w:pPr>
        <w:pStyle w:val="NoSpacing"/>
        <w:jc w:val="both"/>
        <w:rPr>
          <w:rFonts w:asciiTheme="minorHAnsi" w:hAnsiTheme="minorHAnsi" w:cstheme="minorHAnsi"/>
          <w:color w:val="000000"/>
          <w:lang w:val="ga"/>
        </w:rPr>
      </w:pPr>
    </w:p>
    <w:p w14:paraId="5DE2F264" w14:textId="77777777" w:rsidR="00905ABE" w:rsidRDefault="00905ABE" w:rsidP="00A03318">
      <w:pPr>
        <w:pStyle w:val="NoSpacing"/>
        <w:jc w:val="both"/>
        <w:rPr>
          <w:rFonts w:asciiTheme="minorHAnsi" w:hAnsiTheme="minorHAnsi" w:cstheme="minorHAnsi"/>
          <w:color w:val="000000"/>
          <w:lang w:val="ga"/>
        </w:rPr>
      </w:pPr>
    </w:p>
    <w:p w14:paraId="6AC4E126" w14:textId="77777777" w:rsidR="00905ABE" w:rsidRDefault="00905ABE" w:rsidP="00A03318">
      <w:pPr>
        <w:pStyle w:val="NoSpacing"/>
        <w:jc w:val="both"/>
        <w:rPr>
          <w:rFonts w:asciiTheme="minorHAnsi" w:hAnsiTheme="minorHAnsi" w:cstheme="minorHAnsi"/>
          <w:color w:val="000000"/>
          <w:lang w:val="ga"/>
        </w:rPr>
      </w:pPr>
    </w:p>
    <w:p w14:paraId="453DADA9" w14:textId="77777777" w:rsidR="00905ABE" w:rsidRDefault="00905ABE" w:rsidP="00A03318">
      <w:pPr>
        <w:pStyle w:val="NoSpacing"/>
        <w:jc w:val="both"/>
        <w:rPr>
          <w:rFonts w:asciiTheme="minorHAnsi" w:hAnsiTheme="minorHAnsi" w:cstheme="minorHAnsi"/>
          <w:color w:val="000000"/>
          <w:lang w:val="ga"/>
        </w:rPr>
      </w:pPr>
    </w:p>
    <w:p w14:paraId="68634607" w14:textId="07BD9D16" w:rsidR="00067B50" w:rsidRPr="00D125C8" w:rsidRDefault="00067B50" w:rsidP="00067B50">
      <w:pPr>
        <w:pStyle w:val="BodyText"/>
        <w:jc w:val="center"/>
        <w:rPr>
          <w:rFonts w:asciiTheme="minorHAnsi" w:hAnsiTheme="minorHAnsi" w:cstheme="minorHAnsi"/>
          <w:b/>
          <w:sz w:val="32"/>
          <w:szCs w:val="32"/>
        </w:rPr>
      </w:pPr>
      <w:r w:rsidRPr="00D125C8">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699200" behindDoc="1" locked="0" layoutInCell="1" allowOverlap="1" wp14:anchorId="7CEE6A18" wp14:editId="0F41FBBD">
                <wp:simplePos x="0" y="0"/>
                <wp:positionH relativeFrom="column">
                  <wp:posOffset>0</wp:posOffset>
                </wp:positionH>
                <wp:positionV relativeFrom="paragraph">
                  <wp:posOffset>-635</wp:posOffset>
                </wp:positionV>
                <wp:extent cx="6153150" cy="314325"/>
                <wp:effectExtent l="0" t="0" r="19050" b="28575"/>
                <wp:wrapNone/>
                <wp:docPr id="6" name="Rectangle 6"/>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244D6578" id="Rectangle 6" o:spid="_x0000_s1026" style="position:absolute;margin-left:0;margin-top:-.05pt;width:484.5pt;height:24.75pt;z-index:-251617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D125C8">
        <w:rPr>
          <w:rFonts w:asciiTheme="minorHAnsi" w:hAnsiTheme="minorHAnsi" w:cstheme="minorHAnsi"/>
          <w:color w:val="000000"/>
          <w:lang w:val="ga"/>
        </w:rPr>
        <w:tab/>
      </w:r>
      <w:r w:rsidR="00EC4585" w:rsidRPr="00D125C8">
        <w:rPr>
          <w:rFonts w:asciiTheme="minorHAnsi" w:hAnsiTheme="minorHAnsi" w:cstheme="minorHAnsi"/>
          <w:b/>
          <w:bCs/>
          <w:color w:val="FFFFFF" w:themeColor="background1"/>
          <w:sz w:val="32"/>
          <w:szCs w:val="32"/>
          <w:lang w:val="ga"/>
        </w:rPr>
        <w:t>INNIÚLACHTAÍ DON PHOST</w:t>
      </w:r>
    </w:p>
    <w:p w14:paraId="51D4F33E" w14:textId="77777777" w:rsidR="00A03318" w:rsidRPr="00D125C8" w:rsidRDefault="00A03318" w:rsidP="00067B50">
      <w:pPr>
        <w:pStyle w:val="NoSpacing"/>
        <w:jc w:val="center"/>
        <w:rPr>
          <w:rFonts w:asciiTheme="minorHAnsi" w:hAnsiTheme="minorHAnsi" w:cstheme="minorHAnsi"/>
          <w:color w:val="000000"/>
          <w:sz w:val="16"/>
          <w:szCs w:val="16"/>
          <w:lang w:val="ga"/>
        </w:rPr>
      </w:pPr>
    </w:p>
    <w:p w14:paraId="4C5FA376" w14:textId="54532378" w:rsidR="00AB2D9B" w:rsidRDefault="00AB2D9B" w:rsidP="000F020E">
      <w:pPr>
        <w:pStyle w:val="Standard"/>
        <w:rPr>
          <w:rFonts w:asciiTheme="minorHAnsi" w:hAnsiTheme="minorHAnsi" w:cstheme="minorHAnsi"/>
        </w:rPr>
      </w:pPr>
      <w:r w:rsidRPr="00D125C8">
        <w:rPr>
          <w:rFonts w:asciiTheme="minorHAnsi" w:hAnsiTheme="minorHAnsi" w:cstheme="minorHAnsi"/>
        </w:rPr>
        <w:t>Leagtar síos na príomhinniúlachtaí don phost sa tábla thíos. Beifear ag súil go léireoidh an t-iarrthóir an dóthain fianaise laistigh den fhoirm iarratais aige agus ag an agallamh ar a chuid inniúlacht faoi gach ceann de na ceannteidil seo.</w:t>
      </w:r>
    </w:p>
    <w:p w14:paraId="2958E5E8" w14:textId="77777777" w:rsidR="006E0B23" w:rsidRDefault="006E0B23" w:rsidP="000F020E">
      <w:pPr>
        <w:pStyle w:val="Standard"/>
        <w:rPr>
          <w:rFonts w:asciiTheme="minorHAnsi" w:hAnsiTheme="minorHAnsi" w:cstheme="minorHAnsi"/>
        </w:rPr>
      </w:pPr>
    </w:p>
    <w:tbl>
      <w:tblPr>
        <w:tblStyle w:val="TableGrid"/>
        <w:tblW w:w="0" w:type="auto"/>
        <w:tblLook w:val="04A0" w:firstRow="1" w:lastRow="0" w:firstColumn="1" w:lastColumn="0" w:noHBand="0" w:noVBand="1"/>
      </w:tblPr>
      <w:tblGrid>
        <w:gridCol w:w="9629"/>
      </w:tblGrid>
      <w:tr w:rsidR="006E0B23" w14:paraId="2C819BE0" w14:textId="77777777" w:rsidTr="006E0B23">
        <w:tc>
          <w:tcPr>
            <w:tcW w:w="9629" w:type="dxa"/>
            <w:shd w:val="clear" w:color="auto" w:fill="D9D9D9" w:themeFill="background1" w:themeFillShade="D9"/>
          </w:tcPr>
          <w:p w14:paraId="1F844D5D" w14:textId="77777777" w:rsidR="006E0B23" w:rsidRDefault="006E0B23" w:rsidP="000F020E">
            <w:pPr>
              <w:pStyle w:val="Standard"/>
              <w:rPr>
                <w:rFonts w:asciiTheme="minorHAnsi" w:hAnsiTheme="minorHAnsi" w:cstheme="minorHAnsi"/>
                <w:b/>
              </w:rPr>
            </w:pPr>
            <w:bookmarkStart w:id="9" w:name="_Hlk158817693"/>
            <w:r w:rsidRPr="00AE261C">
              <w:rPr>
                <w:rFonts w:asciiTheme="minorHAnsi" w:hAnsiTheme="minorHAnsi" w:cstheme="minorHAnsi"/>
                <w:b/>
              </w:rPr>
              <w:t>Bainistíocht agus Athrú</w:t>
            </w:r>
            <w:bookmarkEnd w:id="9"/>
          </w:p>
          <w:p w14:paraId="7DA7E177" w14:textId="734D3E04" w:rsidR="006E0B23" w:rsidRDefault="006E0B23" w:rsidP="000F020E">
            <w:pPr>
              <w:pStyle w:val="Standard"/>
              <w:rPr>
                <w:rFonts w:asciiTheme="minorHAnsi" w:hAnsiTheme="minorHAnsi" w:cstheme="minorHAnsi"/>
              </w:rPr>
            </w:pPr>
          </w:p>
        </w:tc>
      </w:tr>
      <w:tr w:rsidR="006E0B23" w14:paraId="2328771F" w14:textId="77777777" w:rsidTr="006E0B23">
        <w:tc>
          <w:tcPr>
            <w:tcW w:w="9629" w:type="dxa"/>
          </w:tcPr>
          <w:p w14:paraId="4811181B" w14:textId="77777777" w:rsidR="006E0B23" w:rsidRDefault="006E0B23" w:rsidP="006E0B23">
            <w:pPr>
              <w:rPr>
                <w:rFonts w:asciiTheme="minorHAnsi" w:hAnsiTheme="minorHAnsi" w:cstheme="minorHAnsi"/>
                <w:b/>
              </w:rPr>
            </w:pPr>
          </w:p>
          <w:p w14:paraId="2FBE86E0" w14:textId="3198A57A" w:rsidR="006E0B23" w:rsidRPr="00AE261C" w:rsidRDefault="006E0B23" w:rsidP="006E0B23">
            <w:pPr>
              <w:rPr>
                <w:rFonts w:asciiTheme="minorHAnsi" w:hAnsiTheme="minorHAnsi" w:cstheme="minorHAnsi"/>
                <w:b/>
              </w:rPr>
            </w:pPr>
            <w:r w:rsidRPr="00AE261C">
              <w:rPr>
                <w:rFonts w:asciiTheme="minorHAnsi" w:hAnsiTheme="minorHAnsi" w:cstheme="minorHAnsi"/>
                <w:b/>
              </w:rPr>
              <w:t xml:space="preserve">Cumas Stráitéiseach: </w:t>
            </w:r>
          </w:p>
          <w:p w14:paraId="3B490642" w14:textId="77777777" w:rsidR="006E0B23" w:rsidRPr="00AE261C" w:rsidRDefault="006E0B23" w:rsidP="006E0B23">
            <w:pPr>
              <w:rPr>
                <w:rFonts w:asciiTheme="minorHAnsi" w:hAnsiTheme="minorHAnsi" w:cstheme="minorHAnsi"/>
                <w:bCs/>
              </w:rPr>
            </w:pPr>
            <w:r w:rsidRPr="00AE261C">
              <w:rPr>
                <w:rFonts w:asciiTheme="minorHAnsi" w:hAnsiTheme="minorHAnsi" w:cstheme="minorHAnsi"/>
              </w:rPr>
              <w:t xml:space="preserve">Taispeánann siad an cumas chun smaoineamh agus gníomhú go straitéiseach. </w:t>
            </w:r>
          </w:p>
          <w:p w14:paraId="7B81E55E" w14:textId="77777777" w:rsidR="006E0B23" w:rsidRPr="00AE261C" w:rsidRDefault="006E0B23" w:rsidP="006E0B23">
            <w:pPr>
              <w:pStyle w:val="Default"/>
              <w:rPr>
                <w:rFonts w:asciiTheme="minorHAnsi" w:hAnsiTheme="minorHAnsi" w:cstheme="minorHAnsi"/>
              </w:rPr>
            </w:pPr>
            <w:r w:rsidRPr="00AE261C">
              <w:rPr>
                <w:rFonts w:asciiTheme="minorHAnsi" w:hAnsiTheme="minorHAnsi" w:cstheme="minorHAnsi"/>
              </w:rPr>
              <w:t xml:space="preserve">Is féidir straitéis a aistriú go pleananna oibriúcháin agus aschuir. </w:t>
            </w:r>
          </w:p>
          <w:p w14:paraId="41494DB8" w14:textId="77777777" w:rsidR="006E0B23" w:rsidRPr="00AE261C" w:rsidRDefault="006E0B23" w:rsidP="006E0B23">
            <w:pPr>
              <w:pStyle w:val="Default"/>
              <w:rPr>
                <w:rFonts w:asciiTheme="minorHAnsi" w:hAnsiTheme="minorHAnsi" w:cstheme="minorHAnsi"/>
              </w:rPr>
            </w:pPr>
            <w:r w:rsidRPr="00AE261C">
              <w:rPr>
                <w:rFonts w:asciiTheme="minorHAnsi" w:hAnsiTheme="minorHAnsi" w:cstheme="minorHAnsi"/>
              </w:rPr>
              <w:t xml:space="preserve">Déanann siad measúnú ar chumas agus ar fheidhmíocht de réir cuspóirí. </w:t>
            </w:r>
          </w:p>
          <w:p w14:paraId="34376E60" w14:textId="77777777" w:rsidR="006E0B23" w:rsidRPr="00AE261C" w:rsidRDefault="006E0B23" w:rsidP="006E0B23">
            <w:pPr>
              <w:rPr>
                <w:rFonts w:asciiTheme="minorHAnsi" w:hAnsiTheme="minorHAnsi" w:cstheme="minorHAnsi"/>
                <w:b/>
              </w:rPr>
            </w:pPr>
            <w:r w:rsidRPr="00AE261C">
              <w:rPr>
                <w:rFonts w:asciiTheme="minorHAnsi" w:hAnsiTheme="minorHAnsi" w:cstheme="minorHAnsi"/>
              </w:rPr>
              <w:t xml:space="preserve">Léiríonn siad nuálaíocht agus cruthaitheacht chun torthaí straitéiseacha rathúla a bhaint amach. </w:t>
            </w:r>
          </w:p>
          <w:p w14:paraId="4D922D3E" w14:textId="77777777" w:rsidR="006E0B23" w:rsidRPr="00AE261C" w:rsidRDefault="006E0B23" w:rsidP="006E0B23">
            <w:pPr>
              <w:pStyle w:val="Default"/>
              <w:rPr>
                <w:rFonts w:asciiTheme="minorHAnsi" w:hAnsiTheme="minorHAnsi" w:cstheme="minorHAnsi"/>
              </w:rPr>
            </w:pPr>
            <w:r w:rsidRPr="00AE261C">
              <w:rPr>
                <w:rFonts w:asciiTheme="minorHAnsi" w:hAnsiTheme="minorHAnsi" w:cstheme="minorHAnsi"/>
                <w:b/>
                <w:bCs/>
              </w:rPr>
              <w:t xml:space="preserve">Feasacht ó thaobh na Polaitíochta de </w:t>
            </w:r>
          </w:p>
          <w:p w14:paraId="7BDE9197" w14:textId="77777777" w:rsidR="006E0B23" w:rsidRPr="00AE261C" w:rsidRDefault="006E0B23" w:rsidP="006E0B23">
            <w:pPr>
              <w:rPr>
                <w:rFonts w:asciiTheme="minorHAnsi" w:hAnsiTheme="minorHAnsi" w:cstheme="minorHAnsi"/>
                <w:bCs/>
              </w:rPr>
            </w:pPr>
            <w:r w:rsidRPr="00AE261C">
              <w:rPr>
                <w:rFonts w:asciiTheme="minorHAnsi" w:hAnsiTheme="minorHAnsi" w:cstheme="minorHAnsi"/>
              </w:rPr>
              <w:t xml:space="preserve">Tuiscint soiléir ar fhírinne na polaitíocht i gcomhthéacs na heagraíochta. </w:t>
            </w:r>
          </w:p>
          <w:p w14:paraId="2484478A" w14:textId="77777777" w:rsidR="006E0B23" w:rsidRPr="00AE261C" w:rsidRDefault="006E0B23" w:rsidP="006E0B23">
            <w:pPr>
              <w:pStyle w:val="Default"/>
              <w:rPr>
                <w:rFonts w:asciiTheme="minorHAnsi" w:hAnsiTheme="minorHAnsi" w:cstheme="minorHAnsi"/>
              </w:rPr>
            </w:pPr>
            <w:r w:rsidRPr="00AE261C">
              <w:rPr>
                <w:rFonts w:asciiTheme="minorHAnsi" w:hAnsiTheme="minorHAnsi" w:cstheme="minorHAnsi"/>
                <w:b/>
                <w:bCs/>
              </w:rPr>
              <w:t xml:space="preserve">Líonrú agus Ionadú </w:t>
            </w:r>
          </w:p>
          <w:p w14:paraId="01B95260" w14:textId="77777777" w:rsidR="006E0B23" w:rsidRPr="00AE261C" w:rsidRDefault="006E0B23" w:rsidP="006E0B23">
            <w:pPr>
              <w:pStyle w:val="Default"/>
              <w:rPr>
                <w:rFonts w:asciiTheme="minorHAnsi" w:hAnsiTheme="minorHAnsi" w:cstheme="minorHAnsi"/>
              </w:rPr>
            </w:pPr>
            <w:r w:rsidRPr="00AE261C">
              <w:rPr>
                <w:rFonts w:asciiTheme="minorHAnsi" w:hAnsiTheme="minorHAnsi" w:cstheme="minorHAnsi"/>
              </w:rPr>
              <w:t xml:space="preserve">Forbraíonn agus cothaíonn caidreamh dearfach agus tairbheach le réimse páirtithe leasmhara. </w:t>
            </w:r>
          </w:p>
          <w:p w14:paraId="3D99ED2A" w14:textId="77777777" w:rsidR="006E0B23" w:rsidRPr="00AE261C" w:rsidRDefault="006E0B23" w:rsidP="006E0B23">
            <w:pPr>
              <w:pStyle w:val="Default"/>
              <w:rPr>
                <w:rFonts w:asciiTheme="minorHAnsi" w:hAnsiTheme="minorHAnsi" w:cstheme="minorHAnsi"/>
              </w:rPr>
            </w:pPr>
            <w:r w:rsidRPr="00AE261C">
              <w:rPr>
                <w:rFonts w:asciiTheme="minorHAnsi" w:hAnsiTheme="minorHAnsi" w:cstheme="minorHAnsi"/>
              </w:rPr>
              <w:t xml:space="preserve">Tógann líonraí teagmhálacha teicniúla agus gairmiúla. </w:t>
            </w:r>
          </w:p>
          <w:p w14:paraId="552C3841" w14:textId="77777777" w:rsidR="006E0B23" w:rsidRPr="00AE261C" w:rsidRDefault="006E0B23" w:rsidP="006E0B23">
            <w:pPr>
              <w:rPr>
                <w:rFonts w:asciiTheme="minorHAnsi" w:hAnsiTheme="minorHAnsi" w:cstheme="minorHAnsi"/>
                <w:b/>
              </w:rPr>
            </w:pPr>
            <w:r w:rsidRPr="00AE261C">
              <w:rPr>
                <w:rFonts w:asciiTheme="minorHAnsi" w:hAnsiTheme="minorHAnsi" w:cstheme="minorHAnsi"/>
              </w:rPr>
              <w:t xml:space="preserve">Íomhá chuí, dhearfach agus chomhtháite a chur chun cinn agus a chothú don eagraíocht a ndéanann sí ionadaíocht uirthi. </w:t>
            </w:r>
          </w:p>
          <w:p w14:paraId="1C76F7D9" w14:textId="77777777" w:rsidR="006E0B23" w:rsidRPr="00AE261C" w:rsidRDefault="006E0B23" w:rsidP="006E0B23">
            <w:pPr>
              <w:pStyle w:val="Default"/>
              <w:rPr>
                <w:rFonts w:asciiTheme="minorHAnsi" w:hAnsiTheme="minorHAnsi" w:cstheme="minorHAnsi"/>
              </w:rPr>
            </w:pPr>
            <w:r w:rsidRPr="00AE261C">
              <w:rPr>
                <w:rFonts w:asciiTheme="minorHAnsi" w:hAnsiTheme="minorHAnsi" w:cstheme="minorHAnsi"/>
                <w:b/>
                <w:bCs/>
              </w:rPr>
              <w:t xml:space="preserve">Athrú a Chur i gCrích </w:t>
            </w:r>
          </w:p>
          <w:p w14:paraId="1B0EF855" w14:textId="77777777" w:rsidR="006E0B23" w:rsidRPr="00AE261C" w:rsidRDefault="006E0B23" w:rsidP="006E0B23">
            <w:pPr>
              <w:pStyle w:val="Default"/>
              <w:rPr>
                <w:rFonts w:asciiTheme="minorHAnsi" w:hAnsiTheme="minorHAnsi" w:cstheme="minorHAnsi"/>
              </w:rPr>
            </w:pPr>
            <w:r w:rsidRPr="00AE261C">
              <w:rPr>
                <w:rFonts w:asciiTheme="minorHAnsi" w:hAnsiTheme="minorHAnsi" w:cstheme="minorHAnsi"/>
              </w:rPr>
              <w:t xml:space="preserve">Léiríonn siad solúbthacht agus oscailteacht d'athrú. </w:t>
            </w:r>
          </w:p>
          <w:p w14:paraId="285986B5" w14:textId="77777777" w:rsidR="006E0B23" w:rsidRPr="00AE261C" w:rsidRDefault="006E0B23" w:rsidP="006E0B23">
            <w:pPr>
              <w:pStyle w:val="Default"/>
              <w:rPr>
                <w:rFonts w:asciiTheme="minorHAnsi" w:hAnsiTheme="minorHAnsi" w:cstheme="minorHAnsi"/>
              </w:rPr>
            </w:pPr>
            <w:r w:rsidRPr="00AE261C">
              <w:rPr>
                <w:rFonts w:asciiTheme="minorHAnsi" w:hAnsiTheme="minorHAnsi" w:cstheme="minorHAnsi"/>
              </w:rPr>
              <w:t xml:space="preserve">Forbraíonn agus tionscnaíonn cláir bhainistíochta athruithe chun cuspóirí deiridh a bhaint amach. </w:t>
            </w:r>
          </w:p>
          <w:p w14:paraId="0D2029DA" w14:textId="77777777" w:rsidR="006E0B23" w:rsidRDefault="006E0B23" w:rsidP="006E0B23">
            <w:pPr>
              <w:pStyle w:val="Standard"/>
              <w:rPr>
                <w:rFonts w:asciiTheme="minorHAnsi" w:hAnsiTheme="minorHAnsi" w:cstheme="minorHAnsi"/>
              </w:rPr>
            </w:pPr>
            <w:r w:rsidRPr="00AE261C">
              <w:rPr>
                <w:rFonts w:asciiTheme="minorHAnsi" w:hAnsiTheme="minorHAnsi" w:cstheme="minorHAnsi"/>
              </w:rPr>
              <w:t>Téann siad i bhfeidhm ar dhaoine eile agus cothaíonn siad tiomantas d'athrú.</w:t>
            </w:r>
          </w:p>
          <w:p w14:paraId="0345ADC8" w14:textId="0D919F94" w:rsidR="006E0B23" w:rsidRDefault="006E0B23" w:rsidP="006E0B23">
            <w:pPr>
              <w:pStyle w:val="Standard"/>
              <w:rPr>
                <w:rFonts w:asciiTheme="minorHAnsi" w:hAnsiTheme="minorHAnsi" w:cstheme="minorHAnsi"/>
              </w:rPr>
            </w:pPr>
          </w:p>
        </w:tc>
      </w:tr>
      <w:tr w:rsidR="006E0B23" w14:paraId="4BDDEC05" w14:textId="77777777" w:rsidTr="006E0B23">
        <w:tc>
          <w:tcPr>
            <w:tcW w:w="9629" w:type="dxa"/>
            <w:shd w:val="clear" w:color="auto" w:fill="D9D9D9" w:themeFill="background1" w:themeFillShade="D9"/>
          </w:tcPr>
          <w:p w14:paraId="5C11F886" w14:textId="77777777" w:rsidR="006E0B23" w:rsidRDefault="006E0B23" w:rsidP="000F020E">
            <w:pPr>
              <w:pStyle w:val="Standard"/>
              <w:rPr>
                <w:rFonts w:asciiTheme="minorHAnsi" w:hAnsiTheme="minorHAnsi" w:cstheme="minorHAnsi"/>
                <w:b/>
              </w:rPr>
            </w:pPr>
            <w:r w:rsidRPr="00AE261C">
              <w:rPr>
                <w:rFonts w:asciiTheme="minorHAnsi" w:hAnsiTheme="minorHAnsi" w:cstheme="minorHAnsi"/>
                <w:b/>
              </w:rPr>
              <w:t>Torthaí a Sheachadadh</w:t>
            </w:r>
          </w:p>
          <w:p w14:paraId="626EB335" w14:textId="08724563" w:rsidR="006E0B23" w:rsidRDefault="006E0B23" w:rsidP="000F020E">
            <w:pPr>
              <w:pStyle w:val="Standard"/>
              <w:rPr>
                <w:rFonts w:asciiTheme="minorHAnsi" w:hAnsiTheme="minorHAnsi" w:cstheme="minorHAnsi"/>
              </w:rPr>
            </w:pPr>
          </w:p>
        </w:tc>
      </w:tr>
      <w:tr w:rsidR="006E0B23" w14:paraId="6E2D57E2" w14:textId="77777777" w:rsidTr="006E0B23">
        <w:tc>
          <w:tcPr>
            <w:tcW w:w="9629" w:type="dxa"/>
          </w:tcPr>
          <w:p w14:paraId="70B5C171" w14:textId="77777777" w:rsidR="006E0B23" w:rsidRDefault="006E0B23" w:rsidP="006E0B23">
            <w:pPr>
              <w:rPr>
                <w:rFonts w:asciiTheme="minorHAnsi" w:hAnsiTheme="minorHAnsi" w:cstheme="minorHAnsi"/>
                <w:b/>
              </w:rPr>
            </w:pPr>
          </w:p>
          <w:p w14:paraId="08D48875" w14:textId="38780DCA" w:rsidR="006E0B23" w:rsidRPr="00AE261C" w:rsidRDefault="006E0B23" w:rsidP="006E0B23">
            <w:pPr>
              <w:rPr>
                <w:rFonts w:asciiTheme="minorHAnsi" w:hAnsiTheme="minorHAnsi" w:cstheme="minorHAnsi"/>
                <w:b/>
              </w:rPr>
            </w:pPr>
            <w:r w:rsidRPr="00AE261C">
              <w:rPr>
                <w:rFonts w:asciiTheme="minorHAnsi" w:hAnsiTheme="minorHAnsi" w:cstheme="minorHAnsi"/>
                <w:b/>
              </w:rPr>
              <w:t xml:space="preserve">Réiteach Fadhbanna agus Cinnteoireacht: </w:t>
            </w:r>
          </w:p>
          <w:p w14:paraId="5C839884" w14:textId="77777777" w:rsidR="006E0B23" w:rsidRPr="00AE261C" w:rsidRDefault="006E0B23" w:rsidP="006E0B23">
            <w:pPr>
              <w:rPr>
                <w:rFonts w:asciiTheme="minorHAnsi" w:hAnsiTheme="minorHAnsi" w:cstheme="minorHAnsi"/>
              </w:rPr>
            </w:pPr>
            <w:r w:rsidRPr="00AE261C">
              <w:rPr>
                <w:rFonts w:asciiTheme="minorHAnsi" w:hAnsiTheme="minorHAnsi" w:cstheme="minorHAnsi"/>
              </w:rPr>
              <w:t xml:space="preserve">Is féidir faisnéis chriticiúil a chur in iúl agus aghaidh a thabhairt ar fadhbanna go loighciúil. </w:t>
            </w:r>
          </w:p>
          <w:p w14:paraId="3F7ED9A5" w14:textId="77777777" w:rsidR="006E0B23" w:rsidRPr="00AE261C" w:rsidRDefault="006E0B23" w:rsidP="006E0B23">
            <w:pPr>
              <w:pStyle w:val="Default"/>
              <w:rPr>
                <w:rFonts w:asciiTheme="minorHAnsi" w:hAnsiTheme="minorHAnsi" w:cstheme="minorHAnsi"/>
              </w:rPr>
            </w:pPr>
            <w:r w:rsidRPr="00AE261C">
              <w:rPr>
                <w:rFonts w:asciiTheme="minorHAnsi" w:hAnsiTheme="minorHAnsi" w:cstheme="minorHAnsi"/>
              </w:rPr>
              <w:t xml:space="preserve">Tuigeann siad comhthéacs agus tionchar na gcinntí a dhéantar. </w:t>
            </w:r>
          </w:p>
          <w:p w14:paraId="007052AE" w14:textId="77777777" w:rsidR="006E0B23" w:rsidRPr="00AE261C" w:rsidRDefault="006E0B23" w:rsidP="006E0B23">
            <w:pPr>
              <w:rPr>
                <w:rFonts w:asciiTheme="minorHAnsi" w:hAnsiTheme="minorHAnsi" w:cstheme="minorHAnsi"/>
              </w:rPr>
            </w:pPr>
            <w:r w:rsidRPr="00AE261C">
              <w:rPr>
                <w:rFonts w:asciiTheme="minorHAnsi" w:hAnsiTheme="minorHAnsi" w:cstheme="minorHAnsi"/>
              </w:rPr>
              <w:t xml:space="preserve">Gníomhaíonn sé go cinntitheach agus déanann cinntí tráthúla, eolasacha agus éifeachtacha. </w:t>
            </w:r>
          </w:p>
          <w:p w14:paraId="7020987A" w14:textId="77777777" w:rsidR="006E0B23" w:rsidRPr="00AE261C" w:rsidRDefault="006E0B23" w:rsidP="006E0B23">
            <w:pPr>
              <w:rPr>
                <w:rFonts w:asciiTheme="minorHAnsi" w:hAnsiTheme="minorHAnsi" w:cstheme="minorHAnsi"/>
                <w:b/>
              </w:rPr>
            </w:pPr>
            <w:r w:rsidRPr="00AE261C">
              <w:rPr>
                <w:rFonts w:asciiTheme="minorHAnsi" w:hAnsiTheme="minorHAnsi" w:cstheme="minorHAnsi"/>
                <w:b/>
              </w:rPr>
              <w:t xml:space="preserve">Pleanáil Oibríochtúil: </w:t>
            </w:r>
          </w:p>
          <w:p w14:paraId="2D867429" w14:textId="77777777" w:rsidR="006E0B23" w:rsidRPr="00AE261C" w:rsidRDefault="006E0B23" w:rsidP="006E0B23">
            <w:pPr>
              <w:rPr>
                <w:rFonts w:asciiTheme="minorHAnsi" w:hAnsiTheme="minorHAnsi" w:cstheme="minorHAnsi"/>
                <w:bCs/>
              </w:rPr>
            </w:pPr>
            <w:r w:rsidRPr="00AE261C">
              <w:rPr>
                <w:rFonts w:asciiTheme="minorHAnsi" w:hAnsiTheme="minorHAnsi" w:cstheme="minorHAnsi"/>
              </w:rPr>
              <w:t xml:space="preserve">Cuireann siad le pleananna oibríochtúla agus forbraíonn siad pleananna foirne de réir tosaíochtaí agus gníomhartha dá réimse oibríochtaí </w:t>
            </w:r>
          </w:p>
          <w:p w14:paraId="1A23273B" w14:textId="77777777" w:rsidR="006E0B23" w:rsidRPr="00AE261C" w:rsidRDefault="006E0B23" w:rsidP="006E0B23">
            <w:pPr>
              <w:pStyle w:val="Default"/>
              <w:rPr>
                <w:rFonts w:asciiTheme="minorHAnsi" w:hAnsiTheme="minorHAnsi" w:cstheme="minorHAnsi"/>
              </w:rPr>
            </w:pPr>
            <w:r w:rsidRPr="00AE261C">
              <w:rPr>
                <w:rFonts w:asciiTheme="minorHAnsi" w:hAnsiTheme="minorHAnsi" w:cstheme="minorHAnsi"/>
              </w:rPr>
              <w:t xml:space="preserve">Toscairí, rianta agus monatóireacht a dhéanamh ar ghníomhaíocht. </w:t>
            </w:r>
          </w:p>
          <w:p w14:paraId="51A4D035" w14:textId="77777777" w:rsidR="006E0B23" w:rsidRPr="00AE261C" w:rsidRDefault="006E0B23" w:rsidP="006E0B23">
            <w:pPr>
              <w:rPr>
                <w:rFonts w:asciiTheme="minorHAnsi" w:hAnsiTheme="minorHAnsi" w:cstheme="minorHAnsi"/>
                <w:bCs/>
              </w:rPr>
            </w:pPr>
            <w:r w:rsidRPr="00AE261C">
              <w:rPr>
                <w:rFonts w:asciiTheme="minorHAnsi" w:hAnsiTheme="minorHAnsi" w:cstheme="minorHAnsi"/>
              </w:rPr>
              <w:t xml:space="preserve">Bunaítear caighdeáin ardchaighdeáin seirbhíse agus cúraim do chustaiméirí. </w:t>
            </w:r>
          </w:p>
          <w:p w14:paraId="3AD46FEC" w14:textId="77777777" w:rsidR="006E0B23" w:rsidRPr="00AE261C" w:rsidRDefault="006E0B23" w:rsidP="006E0B23">
            <w:pPr>
              <w:pStyle w:val="Default"/>
              <w:rPr>
                <w:rFonts w:asciiTheme="minorHAnsi" w:hAnsiTheme="minorHAnsi" w:cstheme="minorHAnsi"/>
              </w:rPr>
            </w:pPr>
            <w:r w:rsidRPr="00AE261C">
              <w:rPr>
                <w:rFonts w:asciiTheme="minorHAnsi" w:hAnsiTheme="minorHAnsi" w:cstheme="minorHAnsi"/>
                <w:b/>
                <w:bCs/>
              </w:rPr>
              <w:t xml:space="preserve">Bainistíocht ar Acmhainní </w:t>
            </w:r>
          </w:p>
          <w:p w14:paraId="02D69571" w14:textId="77777777" w:rsidR="006E0B23" w:rsidRPr="00AE261C" w:rsidRDefault="006E0B23" w:rsidP="006E0B23">
            <w:pPr>
              <w:pStyle w:val="Default"/>
              <w:rPr>
                <w:rFonts w:asciiTheme="minorHAnsi" w:hAnsiTheme="minorHAnsi" w:cstheme="minorHAnsi"/>
              </w:rPr>
            </w:pPr>
            <w:r w:rsidRPr="00AE261C">
              <w:rPr>
                <w:rFonts w:asciiTheme="minorHAnsi" w:hAnsiTheme="minorHAnsi" w:cstheme="minorHAnsi"/>
              </w:rPr>
              <w:t xml:space="preserve">Bainistíonn siad leithdháileadh, úsáid agus meastóireacht acmhainní chun a chinntiú go n-úsáidtear iad go héifeachtach chun pleananna oibríochtúla a chur i gcrích. </w:t>
            </w:r>
          </w:p>
          <w:p w14:paraId="7D2FC852" w14:textId="77777777" w:rsidR="006E0B23" w:rsidRPr="00AE261C" w:rsidRDefault="006E0B23" w:rsidP="006E0B23">
            <w:pPr>
              <w:rPr>
                <w:rFonts w:asciiTheme="minorHAnsi" w:hAnsiTheme="minorHAnsi" w:cstheme="minorHAnsi"/>
              </w:rPr>
            </w:pPr>
            <w:r w:rsidRPr="00AE261C">
              <w:rPr>
                <w:rFonts w:asciiTheme="minorHAnsi" w:hAnsiTheme="minorHAnsi" w:cstheme="minorHAnsi"/>
              </w:rPr>
              <w:t xml:space="preserve">Tiomáineann agus cuireann siad laghdú ar chostas agus íoslaghdú dramhaíola chun cinn. </w:t>
            </w:r>
          </w:p>
          <w:p w14:paraId="2D24DB71" w14:textId="77777777" w:rsidR="006E0B23" w:rsidRPr="00AE261C" w:rsidRDefault="006E0B23" w:rsidP="006E0B23">
            <w:pPr>
              <w:pStyle w:val="Default"/>
              <w:rPr>
                <w:rFonts w:asciiTheme="minorHAnsi" w:hAnsiTheme="minorHAnsi" w:cstheme="minorHAnsi"/>
              </w:rPr>
            </w:pPr>
            <w:r w:rsidRPr="00AE261C">
              <w:rPr>
                <w:rFonts w:asciiTheme="minorHAnsi" w:hAnsiTheme="minorHAnsi" w:cstheme="minorHAnsi"/>
                <w:b/>
                <w:bCs/>
              </w:rPr>
              <w:t xml:space="preserve">Torthaí Cáilíochta a Bhaint Amach </w:t>
            </w:r>
          </w:p>
          <w:p w14:paraId="7A034CF2" w14:textId="77777777" w:rsidR="006E0B23" w:rsidRPr="00AE261C" w:rsidRDefault="006E0B23" w:rsidP="006E0B23">
            <w:pPr>
              <w:pStyle w:val="Default"/>
              <w:rPr>
                <w:rFonts w:asciiTheme="minorHAnsi" w:hAnsiTheme="minorHAnsi" w:cstheme="minorHAnsi"/>
              </w:rPr>
            </w:pPr>
            <w:r w:rsidRPr="00AE261C">
              <w:rPr>
                <w:rFonts w:asciiTheme="minorHAnsi" w:hAnsiTheme="minorHAnsi" w:cstheme="minorHAnsi"/>
              </w:rPr>
              <w:t xml:space="preserve">Cuireann siad baint amach torthaí ardchaighdeáin chun cinn maidir le seirbhísí a sholáthar.  </w:t>
            </w:r>
          </w:p>
          <w:p w14:paraId="6BABEA61" w14:textId="77777777" w:rsidR="006E0B23" w:rsidRPr="00AE261C" w:rsidRDefault="006E0B23" w:rsidP="006E0B23">
            <w:pPr>
              <w:pStyle w:val="Default"/>
              <w:rPr>
                <w:rFonts w:asciiTheme="minorHAnsi" w:hAnsiTheme="minorHAnsi" w:cstheme="minorHAnsi"/>
              </w:rPr>
            </w:pPr>
            <w:r w:rsidRPr="00AE261C">
              <w:rPr>
                <w:rFonts w:asciiTheme="minorHAnsi" w:hAnsiTheme="minorHAnsi" w:cstheme="minorHAnsi"/>
              </w:rPr>
              <w:t xml:space="preserve">Eagraíonn siad seachadadh seirbhísí chun an caighdeán riachtanach a chomhlíonadh nó a shárú. </w:t>
            </w:r>
          </w:p>
          <w:p w14:paraId="1BB447A5" w14:textId="13087ED1" w:rsidR="006E0B23" w:rsidRDefault="006E0B23" w:rsidP="006E0B23">
            <w:pPr>
              <w:pStyle w:val="Standard"/>
              <w:rPr>
                <w:rFonts w:asciiTheme="minorHAnsi" w:hAnsiTheme="minorHAnsi" w:cstheme="minorHAnsi"/>
              </w:rPr>
            </w:pPr>
            <w:r w:rsidRPr="00AE261C">
              <w:rPr>
                <w:rFonts w:asciiTheme="minorHAnsi" w:hAnsiTheme="minorHAnsi" w:cstheme="minorHAnsi"/>
              </w:rPr>
              <w:t>Meastóireacht a dhéanamh ar na torthaí a baineadh amach, aithníonn an fhoghlaim agus cuireann i bhfeidhm feabhsuithe a theastaíonn</w:t>
            </w:r>
          </w:p>
        </w:tc>
      </w:tr>
      <w:tr w:rsidR="006E0B23" w14:paraId="5457921D" w14:textId="77777777" w:rsidTr="006E0B23">
        <w:tc>
          <w:tcPr>
            <w:tcW w:w="9629" w:type="dxa"/>
            <w:shd w:val="clear" w:color="auto" w:fill="D9D9D9" w:themeFill="background1" w:themeFillShade="D9"/>
          </w:tcPr>
          <w:p w14:paraId="0BEC04A3" w14:textId="77777777" w:rsidR="006E0B23" w:rsidRPr="00AE261C" w:rsidRDefault="006E0B23" w:rsidP="006E0B23">
            <w:pPr>
              <w:pStyle w:val="Default"/>
              <w:rPr>
                <w:rFonts w:asciiTheme="minorHAnsi" w:hAnsiTheme="minorHAnsi" w:cstheme="minorHAnsi"/>
              </w:rPr>
            </w:pPr>
            <w:r w:rsidRPr="00AE261C">
              <w:rPr>
                <w:rFonts w:asciiTheme="minorHAnsi" w:hAnsiTheme="minorHAnsi" w:cstheme="minorHAnsi"/>
                <w:b/>
                <w:bCs/>
              </w:rPr>
              <w:lastRenderedPageBreak/>
              <w:t xml:space="preserve">Feidhmíocht trí Dhaoine </w:t>
            </w:r>
          </w:p>
          <w:p w14:paraId="5C917C3A" w14:textId="77777777" w:rsidR="006E0B23" w:rsidRDefault="006E0B23" w:rsidP="000F020E">
            <w:pPr>
              <w:pStyle w:val="Standard"/>
              <w:rPr>
                <w:rFonts w:asciiTheme="minorHAnsi" w:hAnsiTheme="minorHAnsi" w:cstheme="minorHAnsi"/>
              </w:rPr>
            </w:pPr>
          </w:p>
        </w:tc>
      </w:tr>
      <w:tr w:rsidR="006E0B23" w14:paraId="4C4095D0" w14:textId="77777777" w:rsidTr="006E0B23">
        <w:tc>
          <w:tcPr>
            <w:tcW w:w="9629" w:type="dxa"/>
          </w:tcPr>
          <w:p w14:paraId="6243AE45" w14:textId="77777777" w:rsidR="006E0B23" w:rsidRDefault="006E0B23" w:rsidP="006E0B23">
            <w:pPr>
              <w:pStyle w:val="Default"/>
              <w:rPr>
                <w:rFonts w:asciiTheme="minorHAnsi" w:hAnsiTheme="minorHAnsi" w:cstheme="minorHAnsi"/>
                <w:b/>
                <w:bCs/>
              </w:rPr>
            </w:pPr>
          </w:p>
          <w:p w14:paraId="4B8BBF3F" w14:textId="137DF599" w:rsidR="006E0B23" w:rsidRPr="00AE261C" w:rsidRDefault="006E0B23" w:rsidP="006E0B23">
            <w:pPr>
              <w:pStyle w:val="Default"/>
              <w:rPr>
                <w:rFonts w:asciiTheme="minorHAnsi" w:hAnsiTheme="minorHAnsi" w:cstheme="minorHAnsi"/>
              </w:rPr>
            </w:pPr>
            <w:r w:rsidRPr="00AE261C">
              <w:rPr>
                <w:rFonts w:asciiTheme="minorHAnsi" w:hAnsiTheme="minorHAnsi" w:cstheme="minorHAnsi"/>
                <w:b/>
                <w:bCs/>
              </w:rPr>
              <w:t xml:space="preserve">Ceannaireacht agus Spreagadh </w:t>
            </w:r>
          </w:p>
          <w:p w14:paraId="4B34BE6F" w14:textId="77777777" w:rsidR="006E0B23" w:rsidRPr="00AE261C" w:rsidRDefault="006E0B23" w:rsidP="006E0B23">
            <w:pPr>
              <w:pStyle w:val="Default"/>
              <w:rPr>
                <w:rFonts w:asciiTheme="minorHAnsi" w:hAnsiTheme="minorHAnsi" w:cstheme="minorHAnsi"/>
              </w:rPr>
            </w:pPr>
            <w:r w:rsidRPr="00AE261C">
              <w:rPr>
                <w:rFonts w:asciiTheme="minorHAnsi" w:hAnsiTheme="minorHAnsi" w:cstheme="minorHAnsi"/>
              </w:rPr>
              <w:t xml:space="preserve">Spreagann siad daoine eile ar bhonn aonair agus i bhfoirne chun ardchaighdeán oibre a dhéanamh le torthaí custaiméirlárnach. </w:t>
            </w:r>
          </w:p>
          <w:p w14:paraId="417A8D67" w14:textId="77777777" w:rsidR="006E0B23" w:rsidRPr="00AE261C" w:rsidRDefault="006E0B23" w:rsidP="006E0B23">
            <w:pPr>
              <w:pStyle w:val="Default"/>
              <w:rPr>
                <w:rFonts w:asciiTheme="minorHAnsi" w:hAnsiTheme="minorHAnsi" w:cstheme="minorHAnsi"/>
              </w:rPr>
            </w:pPr>
            <w:r w:rsidRPr="00AE261C">
              <w:rPr>
                <w:rFonts w:asciiTheme="minorHAnsi" w:hAnsiTheme="minorHAnsi" w:cstheme="minorHAnsi"/>
              </w:rPr>
              <w:t xml:space="preserve">Forbraíonn siad inniúlacht na mball foirne agus cabhraíonn siad leo a lánacmhainneacht a bhaint amach. </w:t>
            </w:r>
          </w:p>
          <w:p w14:paraId="158F8389" w14:textId="77777777" w:rsidR="006E0B23" w:rsidRPr="00AE261C" w:rsidRDefault="006E0B23" w:rsidP="006E0B23">
            <w:pPr>
              <w:pStyle w:val="Default"/>
              <w:rPr>
                <w:rFonts w:asciiTheme="minorHAnsi" w:hAnsiTheme="minorHAnsi" w:cstheme="minorHAnsi"/>
              </w:rPr>
            </w:pPr>
            <w:r w:rsidRPr="00AE261C">
              <w:rPr>
                <w:rFonts w:asciiTheme="minorHAnsi" w:hAnsiTheme="minorHAnsi" w:cstheme="minorHAnsi"/>
              </w:rPr>
              <w:t xml:space="preserve">Mar thoradh ar shampla i dtéarmaí tiomantais, solúbthachta agus éiteas láidir seirbhíse do chustaiméirí. </w:t>
            </w:r>
          </w:p>
          <w:p w14:paraId="3DB5CD73" w14:textId="77777777" w:rsidR="006E0B23" w:rsidRPr="00AE261C" w:rsidRDefault="006E0B23" w:rsidP="006E0B23">
            <w:pPr>
              <w:pStyle w:val="Default"/>
              <w:rPr>
                <w:rFonts w:asciiTheme="minorHAnsi" w:hAnsiTheme="minorHAnsi" w:cstheme="minorHAnsi"/>
              </w:rPr>
            </w:pPr>
            <w:r w:rsidRPr="00AE261C">
              <w:rPr>
                <w:rFonts w:asciiTheme="minorHAnsi" w:hAnsiTheme="minorHAnsi" w:cstheme="minorHAnsi"/>
                <w:b/>
                <w:bCs/>
              </w:rPr>
              <w:t xml:space="preserve">Feidhmíocht a Bhainistiú </w:t>
            </w:r>
          </w:p>
          <w:p w14:paraId="029794D7" w14:textId="77777777" w:rsidR="006E0B23" w:rsidRPr="00AE261C" w:rsidRDefault="006E0B23" w:rsidP="006E0B23">
            <w:pPr>
              <w:pStyle w:val="Default"/>
              <w:rPr>
                <w:rFonts w:asciiTheme="minorHAnsi" w:hAnsiTheme="minorHAnsi" w:cstheme="minorHAnsi"/>
              </w:rPr>
            </w:pPr>
            <w:r w:rsidRPr="00AE261C">
              <w:rPr>
                <w:rFonts w:asciiTheme="minorHAnsi" w:hAnsiTheme="minorHAnsi" w:cstheme="minorHAnsi"/>
              </w:rPr>
              <w:t xml:space="preserve">Bainistíonn siad feidhmíocht go héifeachtach lena n-áirítear tearcfheidhmíocht nó coimhlint. </w:t>
            </w:r>
          </w:p>
          <w:p w14:paraId="0C35AA57" w14:textId="77777777" w:rsidR="006E0B23" w:rsidRPr="00AE261C" w:rsidRDefault="006E0B23" w:rsidP="006E0B23">
            <w:pPr>
              <w:pStyle w:val="Default"/>
              <w:rPr>
                <w:rFonts w:asciiTheme="minorHAnsi" w:hAnsiTheme="minorHAnsi" w:cstheme="minorHAnsi"/>
              </w:rPr>
            </w:pPr>
            <w:r w:rsidRPr="00AE261C">
              <w:rPr>
                <w:rFonts w:asciiTheme="minorHAnsi" w:hAnsiTheme="minorHAnsi" w:cstheme="minorHAnsi"/>
              </w:rPr>
              <w:t xml:space="preserve">Tugann siad cumhacht do dhaoine agus spreagann siad iad chun a gcuid den phlean oibríochta a chur i gcrích. </w:t>
            </w:r>
          </w:p>
          <w:p w14:paraId="01D481DC" w14:textId="77777777" w:rsidR="006E0B23" w:rsidRPr="00AE261C" w:rsidRDefault="006E0B23" w:rsidP="006E0B23">
            <w:pPr>
              <w:pStyle w:val="Default"/>
              <w:rPr>
                <w:rFonts w:asciiTheme="minorHAnsi" w:hAnsiTheme="minorHAnsi" w:cstheme="minorHAnsi"/>
              </w:rPr>
            </w:pPr>
            <w:r w:rsidRPr="00AE261C">
              <w:rPr>
                <w:rFonts w:asciiTheme="minorHAnsi" w:hAnsiTheme="minorHAnsi" w:cstheme="minorHAnsi"/>
                <w:b/>
                <w:bCs/>
              </w:rPr>
              <w:t xml:space="preserve">Cumarsáid a dhéanamh go héifeachtach </w:t>
            </w:r>
          </w:p>
          <w:p w14:paraId="50868C82" w14:textId="77777777" w:rsidR="006E0B23" w:rsidRPr="00AE261C" w:rsidRDefault="006E0B23" w:rsidP="006E0B23">
            <w:pPr>
              <w:pStyle w:val="Default"/>
              <w:rPr>
                <w:rFonts w:asciiTheme="minorHAnsi" w:hAnsiTheme="minorHAnsi" w:cstheme="minorHAnsi"/>
              </w:rPr>
            </w:pPr>
            <w:r w:rsidRPr="00AE261C">
              <w:rPr>
                <w:rFonts w:asciiTheme="minorHAnsi" w:hAnsiTheme="minorHAnsi" w:cstheme="minorHAnsi"/>
              </w:rPr>
              <w:t xml:space="preserve">Aithníonn siad an luach a bhaineann le cumarsáid éifeachtach a dhéanamh le gach fostaí. </w:t>
            </w:r>
          </w:p>
          <w:p w14:paraId="54C93FA2" w14:textId="77777777" w:rsidR="006E0B23" w:rsidRPr="00AE261C" w:rsidRDefault="006E0B23" w:rsidP="006E0B23">
            <w:pPr>
              <w:pStyle w:val="Default"/>
              <w:rPr>
                <w:rFonts w:asciiTheme="minorHAnsi" w:hAnsiTheme="minorHAnsi" w:cstheme="minorHAnsi"/>
              </w:rPr>
            </w:pPr>
            <w:r w:rsidRPr="00AE261C">
              <w:rPr>
                <w:rFonts w:asciiTheme="minorHAnsi" w:hAnsiTheme="minorHAnsi" w:cstheme="minorHAnsi"/>
              </w:rPr>
              <w:t xml:space="preserve">Éisteann siad go gníomhach le daoine eile. </w:t>
            </w:r>
          </w:p>
          <w:p w14:paraId="479AFCB9" w14:textId="77777777" w:rsidR="006E0B23" w:rsidRPr="00AE261C" w:rsidRDefault="006E0B23" w:rsidP="006E0B23">
            <w:pPr>
              <w:pStyle w:val="Default"/>
              <w:rPr>
                <w:rFonts w:asciiTheme="minorHAnsi" w:hAnsiTheme="minorHAnsi" w:cstheme="minorHAnsi"/>
              </w:rPr>
            </w:pPr>
            <w:r w:rsidRPr="00AE261C">
              <w:rPr>
                <w:rFonts w:asciiTheme="minorHAnsi" w:hAnsiTheme="minorHAnsi" w:cstheme="minorHAnsi"/>
              </w:rPr>
              <w:t xml:space="preserve">Tá scileanna cumarsáide labhartha agus scríofa an-éifeachtach acu. </w:t>
            </w:r>
          </w:p>
          <w:p w14:paraId="569A49D4" w14:textId="77777777" w:rsidR="006E0B23" w:rsidRDefault="006E0B23" w:rsidP="006E0B23">
            <w:pPr>
              <w:pStyle w:val="Standard"/>
              <w:rPr>
                <w:rFonts w:asciiTheme="minorHAnsi" w:hAnsiTheme="minorHAnsi" w:cstheme="minorHAnsi"/>
              </w:rPr>
            </w:pPr>
            <w:r w:rsidRPr="00AE261C">
              <w:rPr>
                <w:rFonts w:asciiTheme="minorHAnsi" w:hAnsiTheme="minorHAnsi" w:cstheme="minorHAnsi"/>
              </w:rPr>
              <w:t>Cuireann siad smaointe i láthair go soiléir agus go héifeachtach do dhaoine aonair agus do ghrúpaí.</w:t>
            </w:r>
          </w:p>
          <w:p w14:paraId="3E8D4298" w14:textId="1FDE1B01" w:rsidR="006E0B23" w:rsidRDefault="006E0B23" w:rsidP="006E0B23">
            <w:pPr>
              <w:pStyle w:val="Standard"/>
              <w:rPr>
                <w:rFonts w:asciiTheme="minorHAnsi" w:hAnsiTheme="minorHAnsi" w:cstheme="minorHAnsi"/>
              </w:rPr>
            </w:pPr>
          </w:p>
        </w:tc>
      </w:tr>
      <w:tr w:rsidR="006E0B23" w14:paraId="3AF86A4E" w14:textId="77777777" w:rsidTr="006E0B23">
        <w:tc>
          <w:tcPr>
            <w:tcW w:w="9629" w:type="dxa"/>
            <w:shd w:val="clear" w:color="auto" w:fill="D9D9D9" w:themeFill="background1" w:themeFillShade="D9"/>
          </w:tcPr>
          <w:p w14:paraId="3D662A9F" w14:textId="77777777" w:rsidR="006E0B23" w:rsidRDefault="006E0B23" w:rsidP="006E0B23">
            <w:pPr>
              <w:pStyle w:val="Default"/>
              <w:rPr>
                <w:rFonts w:asciiTheme="minorHAnsi" w:hAnsiTheme="minorHAnsi" w:cstheme="minorHAnsi"/>
                <w:b/>
                <w:bCs/>
              </w:rPr>
            </w:pPr>
            <w:r w:rsidRPr="00AE261C">
              <w:rPr>
                <w:rFonts w:asciiTheme="minorHAnsi" w:hAnsiTheme="minorHAnsi" w:cstheme="minorHAnsi"/>
                <w:b/>
                <w:bCs/>
              </w:rPr>
              <w:t>Pearsanta Éifeachtacht</w:t>
            </w:r>
          </w:p>
          <w:p w14:paraId="64C0292C" w14:textId="37B5713A" w:rsidR="006E0B23" w:rsidRDefault="006E0B23" w:rsidP="006E0B23">
            <w:pPr>
              <w:pStyle w:val="Default"/>
              <w:rPr>
                <w:rFonts w:asciiTheme="minorHAnsi" w:hAnsiTheme="minorHAnsi" w:cstheme="minorHAnsi"/>
              </w:rPr>
            </w:pPr>
          </w:p>
        </w:tc>
      </w:tr>
      <w:tr w:rsidR="006E0B23" w14:paraId="60DB0B1D" w14:textId="77777777" w:rsidTr="006E0B23">
        <w:tc>
          <w:tcPr>
            <w:tcW w:w="9629" w:type="dxa"/>
          </w:tcPr>
          <w:p w14:paraId="7988C716" w14:textId="77777777" w:rsidR="006E0B23" w:rsidRDefault="006E0B23" w:rsidP="006E0B23">
            <w:pPr>
              <w:rPr>
                <w:rFonts w:asciiTheme="minorHAnsi" w:hAnsiTheme="minorHAnsi" w:cstheme="minorHAnsi"/>
                <w:b/>
                <w:bCs/>
              </w:rPr>
            </w:pPr>
          </w:p>
          <w:p w14:paraId="7672BCBE" w14:textId="780F2EF1" w:rsidR="006E0B23" w:rsidRPr="00AE261C" w:rsidRDefault="006E0B23" w:rsidP="006E0B23">
            <w:pPr>
              <w:rPr>
                <w:rFonts w:asciiTheme="minorHAnsi" w:hAnsiTheme="minorHAnsi" w:cstheme="minorHAnsi"/>
                <w:highlight w:val="yellow"/>
              </w:rPr>
            </w:pPr>
            <w:r w:rsidRPr="00AE261C">
              <w:rPr>
                <w:rFonts w:asciiTheme="minorHAnsi" w:hAnsiTheme="minorHAnsi" w:cstheme="minorHAnsi"/>
                <w:b/>
                <w:bCs/>
              </w:rPr>
              <w:t xml:space="preserve">Eolas Ábhartha </w:t>
            </w:r>
          </w:p>
          <w:p w14:paraId="2ABFAC80" w14:textId="77777777" w:rsidR="006E0B23" w:rsidRPr="00AE261C" w:rsidRDefault="006E0B23" w:rsidP="006E0B23">
            <w:pPr>
              <w:pStyle w:val="Default"/>
              <w:rPr>
                <w:rFonts w:asciiTheme="minorHAnsi" w:hAnsiTheme="minorHAnsi" w:cstheme="minorHAnsi"/>
              </w:rPr>
            </w:pPr>
            <w:r w:rsidRPr="00AE261C">
              <w:rPr>
                <w:rFonts w:asciiTheme="minorHAnsi" w:hAnsiTheme="minorHAnsi" w:cstheme="minorHAnsi"/>
              </w:rPr>
              <w:t xml:space="preserve">Coinníonn siad suas chun le forbairtí reatha, treochtaí agus dea-chleachtas ina réimse freagrachta. </w:t>
            </w:r>
          </w:p>
          <w:p w14:paraId="16497E7F" w14:textId="77777777" w:rsidR="006E0B23" w:rsidRPr="00AE261C" w:rsidRDefault="006E0B23" w:rsidP="006E0B23">
            <w:pPr>
              <w:pStyle w:val="Default"/>
              <w:rPr>
                <w:rFonts w:asciiTheme="minorHAnsi" w:hAnsiTheme="minorHAnsi" w:cstheme="minorHAnsi"/>
              </w:rPr>
            </w:pPr>
            <w:r w:rsidRPr="00AE261C">
              <w:rPr>
                <w:rFonts w:asciiTheme="minorHAnsi" w:hAnsiTheme="minorHAnsi" w:cstheme="minorHAnsi"/>
              </w:rPr>
              <w:t xml:space="preserve">Léiríonn siad an saineolas, an tuiscint agus an oiliúint is gá don ról. </w:t>
            </w:r>
          </w:p>
          <w:p w14:paraId="1C86995E" w14:textId="77777777" w:rsidR="006E0B23" w:rsidRPr="00AE261C" w:rsidRDefault="006E0B23" w:rsidP="006E0B23">
            <w:pPr>
              <w:pStyle w:val="Default"/>
              <w:rPr>
                <w:rFonts w:asciiTheme="minorHAnsi" w:hAnsiTheme="minorHAnsi" w:cstheme="minorHAnsi"/>
              </w:rPr>
            </w:pPr>
            <w:r w:rsidRPr="00AE261C">
              <w:rPr>
                <w:rFonts w:asciiTheme="minorHAnsi" w:hAnsiTheme="minorHAnsi" w:cstheme="minorHAnsi"/>
              </w:rPr>
              <w:t xml:space="preserve">Tá eolas agus tuiscint láidir acu maidir le hoibleagáidí reachtúla na reachtaíochta Sláinte agus Sábháilteachta agus a cur i bhfeidhm san ionad oibre. </w:t>
            </w:r>
          </w:p>
          <w:p w14:paraId="72B66CB5" w14:textId="77777777" w:rsidR="006E0B23" w:rsidRPr="00AE261C" w:rsidRDefault="006E0B23" w:rsidP="006E0B23">
            <w:pPr>
              <w:pStyle w:val="Default"/>
              <w:rPr>
                <w:rFonts w:asciiTheme="minorHAnsi" w:hAnsiTheme="minorHAnsi" w:cstheme="minorHAnsi"/>
              </w:rPr>
            </w:pPr>
            <w:r w:rsidRPr="00AE261C">
              <w:rPr>
                <w:rFonts w:asciiTheme="minorHAnsi" w:hAnsiTheme="minorHAnsi" w:cstheme="minorHAnsi"/>
                <w:b/>
                <w:bCs/>
              </w:rPr>
              <w:t xml:space="preserve">Teacht Aniar agus Folláine Phearsanta </w:t>
            </w:r>
          </w:p>
          <w:p w14:paraId="5B75597B" w14:textId="77777777" w:rsidR="006E0B23" w:rsidRPr="00AE261C" w:rsidRDefault="006E0B23" w:rsidP="006E0B23">
            <w:pPr>
              <w:pStyle w:val="Default"/>
              <w:rPr>
                <w:rFonts w:asciiTheme="minorHAnsi" w:hAnsiTheme="minorHAnsi" w:cstheme="minorHAnsi"/>
              </w:rPr>
            </w:pPr>
            <w:r w:rsidRPr="00AE261C">
              <w:rPr>
                <w:rFonts w:asciiTheme="minorHAnsi" w:hAnsiTheme="minorHAnsi" w:cstheme="minorHAnsi"/>
              </w:rPr>
              <w:t xml:space="preserve">Léiríonn siad féinmhuinín chuí agus dhearfach. </w:t>
            </w:r>
          </w:p>
          <w:p w14:paraId="3FF6BC18" w14:textId="77777777" w:rsidR="006E0B23" w:rsidRPr="00AE261C" w:rsidRDefault="006E0B23" w:rsidP="006E0B23">
            <w:pPr>
              <w:pStyle w:val="Default"/>
              <w:rPr>
                <w:rFonts w:asciiTheme="minorHAnsi" w:hAnsiTheme="minorHAnsi" w:cstheme="minorHAnsi"/>
              </w:rPr>
            </w:pPr>
            <w:r w:rsidRPr="00AE261C">
              <w:rPr>
                <w:rFonts w:asciiTheme="minorHAnsi" w:hAnsiTheme="minorHAnsi" w:cstheme="minorHAnsi"/>
              </w:rPr>
              <w:t xml:space="preserve">Fanann siad socair faoi bhrú agus feidhmíonn sé go héifeachtach i dtimpeallacht a bhfuil castacht agus luas suntasach ag baint leis. </w:t>
            </w:r>
          </w:p>
          <w:p w14:paraId="779ABA95" w14:textId="77777777" w:rsidR="006E0B23" w:rsidRPr="00AE261C" w:rsidRDefault="006E0B23" w:rsidP="006E0B23">
            <w:pPr>
              <w:pStyle w:val="Default"/>
              <w:rPr>
                <w:rFonts w:asciiTheme="minorHAnsi" w:hAnsiTheme="minorHAnsi" w:cstheme="minorHAnsi"/>
              </w:rPr>
            </w:pPr>
            <w:r w:rsidRPr="00AE261C">
              <w:rPr>
                <w:rFonts w:asciiTheme="minorHAnsi" w:hAnsiTheme="minorHAnsi" w:cstheme="minorHAnsi"/>
                <w:b/>
                <w:bCs/>
              </w:rPr>
              <w:t xml:space="preserve">Ionracas </w:t>
            </w:r>
          </w:p>
          <w:p w14:paraId="05F4EC7B" w14:textId="77777777" w:rsidR="006E0B23" w:rsidRPr="00AE261C" w:rsidRDefault="006E0B23" w:rsidP="006E0B23">
            <w:pPr>
              <w:pStyle w:val="Default"/>
              <w:rPr>
                <w:rFonts w:asciiTheme="minorHAnsi" w:hAnsiTheme="minorHAnsi" w:cstheme="minorHAnsi"/>
              </w:rPr>
            </w:pPr>
            <w:r w:rsidRPr="00AE261C">
              <w:rPr>
                <w:rFonts w:asciiTheme="minorHAnsi" w:hAnsiTheme="minorHAnsi" w:cstheme="minorHAnsi"/>
              </w:rPr>
              <w:t xml:space="preserve">Iompraíonn siad é féin ar bhealach macánta, iontaofa agus measúil agus tá sé trédhearcach, cothrom agus comhsheasmhach agus iad ag déileáil le daoine eile. </w:t>
            </w:r>
          </w:p>
          <w:p w14:paraId="2020D206" w14:textId="77777777" w:rsidR="006E0B23" w:rsidRPr="00AE261C" w:rsidRDefault="006E0B23" w:rsidP="006E0B23">
            <w:pPr>
              <w:pStyle w:val="Default"/>
              <w:rPr>
                <w:rFonts w:asciiTheme="minorHAnsi" w:hAnsiTheme="minorHAnsi" w:cstheme="minorHAnsi"/>
              </w:rPr>
            </w:pPr>
            <w:r w:rsidRPr="00AE261C">
              <w:rPr>
                <w:rFonts w:asciiTheme="minorHAnsi" w:hAnsiTheme="minorHAnsi" w:cstheme="minorHAnsi"/>
                <w:b/>
                <w:bCs/>
              </w:rPr>
              <w:t xml:space="preserve">Spreagadh Pearsanta, Tionscnamh agus Gnóthachtáil </w:t>
            </w:r>
          </w:p>
          <w:p w14:paraId="2625F185" w14:textId="77777777" w:rsidR="006E0B23" w:rsidRPr="00AE261C" w:rsidRDefault="006E0B23" w:rsidP="006E0B23">
            <w:pPr>
              <w:pStyle w:val="Default"/>
              <w:rPr>
                <w:rFonts w:asciiTheme="minorHAnsi" w:hAnsiTheme="minorHAnsi" w:cstheme="minorHAnsi"/>
              </w:rPr>
            </w:pPr>
            <w:r w:rsidRPr="00AE261C">
              <w:rPr>
                <w:rFonts w:asciiTheme="minorHAnsi" w:hAnsiTheme="minorHAnsi" w:cstheme="minorHAnsi"/>
              </w:rPr>
              <w:t xml:space="preserve">Tá siad díograiseach faoin ról agus leagann sé spriocanna dúshlánacha amach chun torthaí ardchaighdeáin a bhaint amach. </w:t>
            </w:r>
          </w:p>
          <w:p w14:paraId="18AF3DC8" w14:textId="77777777" w:rsidR="006E0B23" w:rsidRPr="00AE261C" w:rsidRDefault="006E0B23" w:rsidP="006E0B23">
            <w:pPr>
              <w:pStyle w:val="Default"/>
              <w:rPr>
                <w:rFonts w:asciiTheme="minorHAnsi" w:hAnsiTheme="minorHAnsi" w:cstheme="minorHAnsi"/>
              </w:rPr>
            </w:pPr>
            <w:r w:rsidRPr="00AE261C">
              <w:rPr>
                <w:rFonts w:asciiTheme="minorHAnsi" w:hAnsiTheme="minorHAnsi" w:cstheme="minorHAnsi"/>
              </w:rPr>
              <w:t xml:space="preserve">An bhfuil siad féinspreagtha agus leanúnach nuair a bhíonn deacrachtaí aige. </w:t>
            </w:r>
          </w:p>
          <w:p w14:paraId="3C2124B4" w14:textId="77777777" w:rsidR="006E0B23" w:rsidRDefault="006E0B23" w:rsidP="006E0B23">
            <w:pPr>
              <w:pStyle w:val="Standard"/>
              <w:rPr>
                <w:rFonts w:asciiTheme="minorHAnsi" w:hAnsiTheme="minorHAnsi" w:cstheme="minorHAnsi"/>
              </w:rPr>
            </w:pPr>
            <w:r w:rsidRPr="00AE261C">
              <w:rPr>
                <w:rFonts w:asciiTheme="minorHAnsi" w:hAnsiTheme="minorHAnsi" w:cstheme="minorHAnsi"/>
              </w:rPr>
              <w:t>Glacann siad páirt i machnamh criticiúil rialta chun a aithint conas is féidir feidhmíocht féin a fheabhsú.</w:t>
            </w:r>
          </w:p>
          <w:p w14:paraId="67130CB3" w14:textId="15E1D98E" w:rsidR="006E0B23" w:rsidRDefault="006E0B23" w:rsidP="006E0B23">
            <w:pPr>
              <w:pStyle w:val="Standard"/>
              <w:rPr>
                <w:rFonts w:asciiTheme="minorHAnsi" w:hAnsiTheme="minorHAnsi" w:cstheme="minorHAnsi"/>
              </w:rPr>
            </w:pPr>
          </w:p>
        </w:tc>
      </w:tr>
    </w:tbl>
    <w:p w14:paraId="7CA68CD9" w14:textId="77777777" w:rsidR="006E0B23" w:rsidRDefault="006E0B23" w:rsidP="000F020E">
      <w:pPr>
        <w:pStyle w:val="Standard"/>
        <w:rPr>
          <w:rFonts w:asciiTheme="minorHAnsi" w:hAnsiTheme="minorHAnsi" w:cstheme="minorHAnsi"/>
        </w:rPr>
      </w:pPr>
    </w:p>
    <w:p w14:paraId="646D18D8" w14:textId="77777777" w:rsidR="006E0B23" w:rsidRDefault="006E0B23" w:rsidP="000F020E">
      <w:pPr>
        <w:pStyle w:val="Standard"/>
        <w:rPr>
          <w:rFonts w:asciiTheme="minorHAnsi" w:hAnsiTheme="minorHAnsi" w:cstheme="minorHAnsi"/>
        </w:rPr>
      </w:pPr>
    </w:p>
    <w:p w14:paraId="22001BE1" w14:textId="77777777" w:rsidR="006E0B23" w:rsidRDefault="006E0B23" w:rsidP="000F020E">
      <w:pPr>
        <w:pStyle w:val="Standard"/>
        <w:rPr>
          <w:rFonts w:asciiTheme="minorHAnsi" w:hAnsiTheme="minorHAnsi" w:cstheme="minorHAnsi"/>
        </w:rPr>
      </w:pPr>
    </w:p>
    <w:p w14:paraId="231F1C4A" w14:textId="77777777" w:rsidR="006E0B23" w:rsidRDefault="006E0B23" w:rsidP="000F020E">
      <w:pPr>
        <w:pStyle w:val="Standard"/>
        <w:rPr>
          <w:rFonts w:asciiTheme="minorHAnsi" w:hAnsiTheme="minorHAnsi" w:cstheme="minorHAnsi"/>
        </w:rPr>
      </w:pPr>
    </w:p>
    <w:p w14:paraId="4E669DE7" w14:textId="77777777" w:rsidR="006E0B23" w:rsidRDefault="006E0B23" w:rsidP="000F020E">
      <w:pPr>
        <w:pStyle w:val="Standard"/>
        <w:rPr>
          <w:rFonts w:asciiTheme="minorHAnsi" w:hAnsiTheme="minorHAnsi" w:cstheme="minorHAnsi"/>
        </w:rPr>
      </w:pPr>
    </w:p>
    <w:p w14:paraId="1F56EB23" w14:textId="174DC472" w:rsidR="00067B50" w:rsidRPr="00D125C8" w:rsidRDefault="00067B50" w:rsidP="00067B50">
      <w:pPr>
        <w:widowControl/>
        <w:suppressAutoHyphens w:val="0"/>
        <w:spacing w:after="120"/>
        <w:jc w:val="center"/>
        <w:rPr>
          <w:rFonts w:asciiTheme="minorHAnsi" w:eastAsia="Times New Roman" w:hAnsiTheme="minorHAnsi" w:cstheme="minorHAnsi"/>
          <w:b/>
          <w:snapToGrid w:val="0"/>
          <w:color w:val="C0504D"/>
          <w:kern w:val="0"/>
          <w:sz w:val="28"/>
          <w:lang w:val="en-IE" w:eastAsia="en-GB" w:bidi="ar-SA"/>
        </w:rPr>
      </w:pPr>
      <w:r w:rsidRPr="00D125C8">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701248" behindDoc="1" locked="0" layoutInCell="1" allowOverlap="1" wp14:anchorId="09A3A5FE" wp14:editId="6623B951">
                <wp:simplePos x="0" y="0"/>
                <wp:positionH relativeFrom="column">
                  <wp:posOffset>0</wp:posOffset>
                </wp:positionH>
                <wp:positionV relativeFrom="paragraph">
                  <wp:posOffset>-635</wp:posOffset>
                </wp:positionV>
                <wp:extent cx="615315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2DEAFB72" id="Rectangle 7" o:spid="_x0000_s1026" style="position:absolute;margin-left:0;margin-top:-.05pt;width:484.5pt;height:24.75pt;z-index:-251615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D125C8">
        <w:rPr>
          <w:rFonts w:asciiTheme="minorHAnsi" w:eastAsia="Times New Roman" w:hAnsiTheme="minorHAnsi" w:cstheme="minorHAnsi"/>
          <w:b/>
          <w:snapToGrid w:val="0"/>
          <w:color w:val="FFFFFF" w:themeColor="background1"/>
          <w:kern w:val="0"/>
          <w:sz w:val="28"/>
          <w:lang w:val="ga-IE" w:eastAsia="en-GB" w:bidi="ar-SA"/>
        </w:rPr>
        <w:t>PRÍOMHCHOINNÍOLLACHA NA SEIRBHÍSE</w:t>
      </w:r>
    </w:p>
    <w:p w14:paraId="63F2ED0F" w14:textId="64876F16" w:rsidR="00067B50" w:rsidRPr="00D125C8" w:rsidRDefault="00067B50" w:rsidP="00067B50">
      <w:pPr>
        <w:pStyle w:val="BodyText"/>
        <w:tabs>
          <w:tab w:val="center" w:pos="4819"/>
        </w:tabs>
        <w:rPr>
          <w:rFonts w:asciiTheme="minorHAnsi" w:hAnsiTheme="minorHAnsi" w:cstheme="minorHAnsi"/>
          <w:b/>
          <w:bCs/>
          <w:color w:val="C0504D" w:themeColor="accent2"/>
          <w:sz w:val="16"/>
          <w:szCs w:val="16"/>
          <w:u w:val="double"/>
          <w:lang w:val="ga"/>
        </w:rPr>
      </w:pPr>
    </w:p>
    <w:p w14:paraId="774D70D8" w14:textId="77777777" w:rsidR="00721B38" w:rsidRPr="00D125C8" w:rsidRDefault="00721B38" w:rsidP="00721B38">
      <w:pPr>
        <w:ind w:left="2160" w:hanging="2160"/>
        <w:jc w:val="both"/>
        <w:rPr>
          <w:rFonts w:asciiTheme="minorHAnsi" w:hAnsiTheme="minorHAnsi" w:cstheme="minorHAnsi"/>
          <w:snapToGrid w:val="0"/>
          <w:lang w:eastAsia="en-GB" w:bidi="ar-SA"/>
        </w:rPr>
      </w:pPr>
      <w:r w:rsidRPr="00D125C8">
        <w:rPr>
          <w:rFonts w:asciiTheme="minorHAnsi" w:hAnsiTheme="minorHAnsi" w:cstheme="minorHAnsi"/>
          <w:b/>
          <w:snapToGrid w:val="0"/>
          <w:u w:val="single"/>
          <w:lang w:val="ga-IE" w:eastAsia="en-GB" w:bidi="ar-SA"/>
        </w:rPr>
        <w:t>An Cineál Poist</w:t>
      </w:r>
      <w:r w:rsidRPr="00D125C8">
        <w:rPr>
          <w:rFonts w:asciiTheme="minorHAnsi" w:hAnsiTheme="minorHAnsi" w:cstheme="minorHAnsi"/>
          <w:b/>
          <w:snapToGrid w:val="0"/>
          <w:u w:val="single"/>
          <w:lang w:eastAsia="en-GB" w:bidi="ar-SA"/>
        </w:rPr>
        <w:t xml:space="preserve"> </w:t>
      </w:r>
    </w:p>
    <w:p w14:paraId="47B11736" w14:textId="77777777" w:rsidR="00641279" w:rsidRPr="00D125C8" w:rsidRDefault="00641279" w:rsidP="00641279">
      <w:pPr>
        <w:jc w:val="both"/>
        <w:rPr>
          <w:rFonts w:asciiTheme="minorHAnsi" w:hAnsiTheme="minorHAnsi" w:cstheme="minorHAnsi"/>
          <w:lang w:val="ga"/>
        </w:rPr>
      </w:pPr>
      <w:r w:rsidRPr="00D125C8">
        <w:rPr>
          <w:rFonts w:asciiTheme="minorHAnsi" w:hAnsiTheme="minorHAnsi" w:cstheme="minorHAnsi"/>
          <w:lang w:val="ga"/>
        </w:rPr>
        <w:t xml:space="preserve">Líonfar poist bhuana agus shealadacha ábhartha amach anseo ón bpainéal a chuirfear le chéile.  Beidh an post/na poist lánaimseartha, buan/sealadach agus inphinsin.  Mairfidh an painéal ar feadh bliain amháin ón dáta a fhoirmítear é.  </w:t>
      </w:r>
    </w:p>
    <w:p w14:paraId="1BCBF763" w14:textId="77777777" w:rsidR="00F74C66" w:rsidRPr="00D125C8" w:rsidRDefault="00F74C66" w:rsidP="00721B38">
      <w:pPr>
        <w:jc w:val="both"/>
        <w:rPr>
          <w:rFonts w:asciiTheme="minorHAnsi" w:hAnsiTheme="minorHAnsi" w:cstheme="minorHAnsi"/>
          <w:b/>
          <w:snapToGrid w:val="0"/>
          <w:lang w:eastAsia="en-GB" w:bidi="ar-SA"/>
        </w:rPr>
      </w:pPr>
    </w:p>
    <w:p w14:paraId="5114FBA8" w14:textId="77777777" w:rsidR="001A3079" w:rsidRPr="00D125C8" w:rsidRDefault="001A3079" w:rsidP="001A3079">
      <w:pPr>
        <w:jc w:val="both"/>
        <w:rPr>
          <w:rFonts w:asciiTheme="minorHAnsi" w:hAnsiTheme="minorHAnsi" w:cstheme="minorHAnsi"/>
        </w:rPr>
      </w:pPr>
      <w:r w:rsidRPr="00D125C8">
        <w:rPr>
          <w:rFonts w:asciiTheme="minorHAnsi" w:hAnsiTheme="minorHAnsi" w:cstheme="minorHAnsi"/>
          <w:b/>
          <w:bCs/>
          <w:u w:val="single"/>
          <w:lang w:val="ga"/>
        </w:rPr>
        <w:t xml:space="preserve">Luach Saothair </w:t>
      </w:r>
    </w:p>
    <w:p w14:paraId="4D8D3684" w14:textId="2FB2C383" w:rsidR="002F1082" w:rsidRPr="00D125C8" w:rsidRDefault="002F1082" w:rsidP="002F1082">
      <w:pPr>
        <w:jc w:val="both"/>
        <w:rPr>
          <w:rFonts w:asciiTheme="minorHAnsi" w:hAnsiTheme="minorHAnsi" w:cstheme="minorHAnsi"/>
        </w:rPr>
      </w:pPr>
      <w:r w:rsidRPr="00D125C8">
        <w:rPr>
          <w:rFonts w:asciiTheme="minorHAnsi" w:hAnsiTheme="minorHAnsi" w:cstheme="minorHAnsi"/>
        </w:rPr>
        <w:t xml:space="preserve">Is é seo a leanas an tuarastal bliantúil </w:t>
      </w:r>
      <w:r w:rsidR="00AE261C">
        <w:rPr>
          <w:rFonts w:asciiTheme="minorHAnsi" w:hAnsiTheme="minorHAnsi" w:cstheme="minorHAnsi"/>
        </w:rPr>
        <w:t xml:space="preserve"> </w:t>
      </w:r>
      <w:r w:rsidRPr="00D125C8">
        <w:rPr>
          <w:rFonts w:asciiTheme="minorHAnsi" w:hAnsiTheme="minorHAnsi" w:cstheme="minorHAnsi"/>
        </w:rPr>
        <w:t>(</w:t>
      </w:r>
      <w:r w:rsidRPr="00AE261C">
        <w:rPr>
          <w:rFonts w:asciiTheme="minorHAnsi" w:hAnsiTheme="minorHAnsi" w:cstheme="minorHAnsi"/>
        </w:rPr>
        <w:t>Imlitir EL 0</w:t>
      </w:r>
      <w:r w:rsidR="00AE261C" w:rsidRPr="00AE261C">
        <w:rPr>
          <w:rFonts w:asciiTheme="minorHAnsi" w:hAnsiTheme="minorHAnsi" w:cstheme="minorHAnsi"/>
        </w:rPr>
        <w:t>2</w:t>
      </w:r>
      <w:r w:rsidRPr="00AE261C">
        <w:rPr>
          <w:rFonts w:asciiTheme="minorHAnsi" w:hAnsiTheme="minorHAnsi" w:cstheme="minorHAnsi"/>
        </w:rPr>
        <w:t>/2023):</w:t>
      </w:r>
    </w:p>
    <w:p w14:paraId="62576366" w14:textId="77777777" w:rsidR="002F1082" w:rsidRPr="00D125C8" w:rsidRDefault="002F1082" w:rsidP="001A3079">
      <w:pPr>
        <w:jc w:val="both"/>
        <w:rPr>
          <w:rFonts w:asciiTheme="minorHAnsi" w:hAnsiTheme="minorHAnsi" w:cstheme="minorHAnsi"/>
          <w:b/>
          <w:bCs/>
          <w:lang w:val="ga"/>
        </w:rPr>
      </w:pPr>
    </w:p>
    <w:tbl>
      <w:tblPr>
        <w:tblW w:w="3395" w:type="dxa"/>
        <w:tblInd w:w="-3" w:type="dxa"/>
        <w:tblCellMar>
          <w:left w:w="0" w:type="dxa"/>
          <w:right w:w="0" w:type="dxa"/>
        </w:tblCellMar>
        <w:tblLook w:val="04A0" w:firstRow="1" w:lastRow="0" w:firstColumn="1" w:lastColumn="0" w:noHBand="0" w:noVBand="1"/>
      </w:tblPr>
      <w:tblGrid>
        <w:gridCol w:w="1135"/>
        <w:gridCol w:w="2260"/>
      </w:tblGrid>
      <w:tr w:rsidR="00AE261C" w14:paraId="477D8656" w14:textId="77777777" w:rsidTr="006C6FBD">
        <w:trPr>
          <w:trHeight w:val="300"/>
        </w:trPr>
        <w:tc>
          <w:tcPr>
            <w:tcW w:w="1135" w:type="dxa"/>
            <w:tcBorders>
              <w:top w:val="single" w:sz="4"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D612B0D" w14:textId="1FADA09A" w:rsidR="00AE261C" w:rsidRPr="00455A70" w:rsidRDefault="00AE261C" w:rsidP="006C6FBD">
            <w:pPr>
              <w:jc w:val="center"/>
              <w:rPr>
                <w:rFonts w:asciiTheme="minorHAnsi" w:hAnsiTheme="minorHAnsi" w:cstheme="minorHAnsi"/>
                <w:color w:val="000000"/>
                <w:sz w:val="22"/>
                <w:szCs w:val="22"/>
                <w:lang w:eastAsia="en-GB"/>
              </w:rPr>
            </w:pPr>
            <w:r w:rsidRPr="00455A70">
              <w:rPr>
                <w:rFonts w:asciiTheme="minorHAnsi" w:hAnsiTheme="minorHAnsi" w:cstheme="minorHAnsi"/>
                <w:color w:val="000000"/>
                <w:lang w:eastAsia="en-GB"/>
              </w:rPr>
              <w:t>Point</w:t>
            </w:r>
            <w:r>
              <w:rPr>
                <w:rFonts w:asciiTheme="minorHAnsi" w:hAnsiTheme="minorHAnsi" w:cstheme="minorHAnsi"/>
                <w:color w:val="000000"/>
                <w:lang w:eastAsia="en-GB"/>
              </w:rPr>
              <w:t>e</w:t>
            </w:r>
          </w:p>
        </w:tc>
        <w:tc>
          <w:tcPr>
            <w:tcW w:w="2260" w:type="dxa"/>
            <w:tcBorders>
              <w:top w:val="single" w:sz="4"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73BD7D51" w14:textId="77777777" w:rsidR="00AE261C" w:rsidRPr="00455A70" w:rsidRDefault="00AE261C" w:rsidP="006C6FBD">
            <w:pPr>
              <w:jc w:val="center"/>
              <w:rPr>
                <w:rFonts w:asciiTheme="minorHAnsi" w:hAnsiTheme="minorHAnsi" w:cstheme="minorHAnsi"/>
                <w:b/>
                <w:bCs/>
                <w:color w:val="000000"/>
                <w:lang w:eastAsia="en-GB"/>
              </w:rPr>
            </w:pPr>
            <w:r w:rsidRPr="00455A70">
              <w:rPr>
                <w:rFonts w:asciiTheme="minorHAnsi" w:hAnsiTheme="minorHAnsi" w:cstheme="minorHAnsi"/>
                <w:b/>
                <w:bCs/>
                <w:color w:val="000000"/>
                <w:lang w:eastAsia="en-GB"/>
              </w:rPr>
              <w:t>01/10/2023</w:t>
            </w:r>
          </w:p>
        </w:tc>
      </w:tr>
      <w:tr w:rsidR="00AE261C" w14:paraId="1F6DDB9B" w14:textId="77777777" w:rsidTr="006C6FBD">
        <w:trPr>
          <w:trHeight w:val="300"/>
        </w:trPr>
        <w:tc>
          <w:tcPr>
            <w:tcW w:w="113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5975919" w14:textId="77777777" w:rsidR="00AE261C" w:rsidRPr="00455A70" w:rsidRDefault="00AE261C" w:rsidP="006C6FBD">
            <w:pPr>
              <w:jc w:val="center"/>
              <w:rPr>
                <w:rFonts w:asciiTheme="minorHAnsi" w:hAnsiTheme="minorHAnsi" w:cstheme="minorHAnsi"/>
                <w:color w:val="000000"/>
                <w:lang w:eastAsia="en-GB"/>
              </w:rPr>
            </w:pPr>
            <w:r w:rsidRPr="00455A70">
              <w:rPr>
                <w:rFonts w:asciiTheme="minorHAnsi" w:hAnsiTheme="minorHAnsi" w:cstheme="minorHAnsi"/>
                <w:color w:val="000000"/>
                <w:lang w:eastAsia="en-GB"/>
              </w:rPr>
              <w:t>1</w:t>
            </w:r>
          </w:p>
        </w:tc>
        <w:tc>
          <w:tcPr>
            <w:tcW w:w="22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A41F558" w14:textId="77777777" w:rsidR="00AE261C" w:rsidRPr="00455A70" w:rsidRDefault="00AE261C" w:rsidP="006C6FBD">
            <w:pPr>
              <w:jc w:val="center"/>
              <w:rPr>
                <w:rFonts w:asciiTheme="minorHAnsi" w:hAnsiTheme="minorHAnsi" w:cstheme="minorHAnsi"/>
                <w:b/>
                <w:bCs/>
                <w:color w:val="000000"/>
                <w:lang w:eastAsia="en-GB"/>
              </w:rPr>
            </w:pPr>
            <w:r w:rsidRPr="00455A70">
              <w:rPr>
                <w:rFonts w:asciiTheme="minorHAnsi" w:hAnsiTheme="minorHAnsi" w:cstheme="minorHAnsi"/>
                <w:b/>
                <w:bCs/>
                <w:color w:val="000000"/>
                <w:lang w:eastAsia="en-GB"/>
              </w:rPr>
              <w:t>€52,936</w:t>
            </w:r>
          </w:p>
        </w:tc>
      </w:tr>
      <w:tr w:rsidR="00AE261C" w14:paraId="6A94C9E6" w14:textId="77777777" w:rsidTr="006C6FBD">
        <w:trPr>
          <w:trHeight w:val="300"/>
        </w:trPr>
        <w:tc>
          <w:tcPr>
            <w:tcW w:w="113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48E8A58" w14:textId="77777777" w:rsidR="00AE261C" w:rsidRPr="00455A70" w:rsidRDefault="00AE261C" w:rsidP="006C6FBD">
            <w:pPr>
              <w:jc w:val="center"/>
              <w:rPr>
                <w:rFonts w:asciiTheme="minorHAnsi" w:hAnsiTheme="minorHAnsi" w:cstheme="minorHAnsi"/>
                <w:color w:val="000000"/>
                <w:lang w:eastAsia="en-GB"/>
              </w:rPr>
            </w:pPr>
            <w:r w:rsidRPr="00455A70">
              <w:rPr>
                <w:rFonts w:asciiTheme="minorHAnsi" w:hAnsiTheme="minorHAnsi" w:cstheme="minorHAnsi"/>
                <w:color w:val="000000"/>
                <w:lang w:eastAsia="en-GB"/>
              </w:rPr>
              <w:t>2</w:t>
            </w:r>
          </w:p>
        </w:tc>
        <w:tc>
          <w:tcPr>
            <w:tcW w:w="22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B5E4548" w14:textId="77777777" w:rsidR="00AE261C" w:rsidRPr="00455A70" w:rsidRDefault="00AE261C" w:rsidP="006C6FBD">
            <w:pPr>
              <w:jc w:val="center"/>
              <w:rPr>
                <w:rFonts w:asciiTheme="minorHAnsi" w:hAnsiTheme="minorHAnsi" w:cstheme="minorHAnsi"/>
                <w:b/>
                <w:bCs/>
                <w:color w:val="000000"/>
                <w:lang w:eastAsia="en-GB"/>
              </w:rPr>
            </w:pPr>
            <w:r w:rsidRPr="00455A70">
              <w:rPr>
                <w:rFonts w:asciiTheme="minorHAnsi" w:hAnsiTheme="minorHAnsi" w:cstheme="minorHAnsi"/>
                <w:b/>
                <w:bCs/>
                <w:color w:val="000000"/>
                <w:lang w:eastAsia="en-GB"/>
              </w:rPr>
              <w:t>€54,195</w:t>
            </w:r>
          </w:p>
        </w:tc>
      </w:tr>
      <w:tr w:rsidR="00AE261C" w14:paraId="2F6138EF" w14:textId="77777777" w:rsidTr="006C6FBD">
        <w:trPr>
          <w:trHeight w:val="300"/>
        </w:trPr>
        <w:tc>
          <w:tcPr>
            <w:tcW w:w="113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9126860" w14:textId="77777777" w:rsidR="00AE261C" w:rsidRPr="00455A70" w:rsidRDefault="00AE261C" w:rsidP="006C6FBD">
            <w:pPr>
              <w:jc w:val="center"/>
              <w:rPr>
                <w:rFonts w:asciiTheme="minorHAnsi" w:hAnsiTheme="minorHAnsi" w:cstheme="minorHAnsi"/>
                <w:color w:val="000000"/>
                <w:lang w:eastAsia="en-GB"/>
              </w:rPr>
            </w:pPr>
            <w:r w:rsidRPr="00455A70">
              <w:rPr>
                <w:rFonts w:asciiTheme="minorHAnsi" w:hAnsiTheme="minorHAnsi" w:cstheme="minorHAnsi"/>
                <w:color w:val="000000"/>
                <w:lang w:eastAsia="en-GB"/>
              </w:rPr>
              <w:t>3</w:t>
            </w:r>
          </w:p>
        </w:tc>
        <w:tc>
          <w:tcPr>
            <w:tcW w:w="22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23B1354" w14:textId="77777777" w:rsidR="00AE261C" w:rsidRPr="00455A70" w:rsidRDefault="00AE261C" w:rsidP="006C6FBD">
            <w:pPr>
              <w:jc w:val="center"/>
              <w:rPr>
                <w:rFonts w:asciiTheme="minorHAnsi" w:hAnsiTheme="minorHAnsi" w:cstheme="minorHAnsi"/>
                <w:b/>
                <w:bCs/>
                <w:color w:val="000000"/>
                <w:lang w:eastAsia="en-GB"/>
              </w:rPr>
            </w:pPr>
            <w:r w:rsidRPr="00455A70">
              <w:rPr>
                <w:rFonts w:asciiTheme="minorHAnsi" w:hAnsiTheme="minorHAnsi" w:cstheme="minorHAnsi"/>
                <w:b/>
                <w:bCs/>
                <w:color w:val="000000"/>
                <w:lang w:eastAsia="en-GB"/>
              </w:rPr>
              <w:t>€55,686</w:t>
            </w:r>
          </w:p>
        </w:tc>
      </w:tr>
      <w:tr w:rsidR="00AE261C" w14:paraId="5BBF4E5A" w14:textId="77777777" w:rsidTr="006C6FBD">
        <w:trPr>
          <w:trHeight w:val="300"/>
        </w:trPr>
        <w:tc>
          <w:tcPr>
            <w:tcW w:w="113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FD2043D" w14:textId="77777777" w:rsidR="00AE261C" w:rsidRPr="00455A70" w:rsidRDefault="00AE261C" w:rsidP="006C6FBD">
            <w:pPr>
              <w:jc w:val="center"/>
              <w:rPr>
                <w:rFonts w:asciiTheme="minorHAnsi" w:hAnsiTheme="minorHAnsi" w:cstheme="minorHAnsi"/>
                <w:color w:val="000000"/>
                <w:lang w:eastAsia="en-GB"/>
              </w:rPr>
            </w:pPr>
            <w:r w:rsidRPr="00455A70">
              <w:rPr>
                <w:rFonts w:asciiTheme="minorHAnsi" w:hAnsiTheme="minorHAnsi" w:cstheme="minorHAnsi"/>
                <w:color w:val="000000"/>
                <w:lang w:eastAsia="en-GB"/>
              </w:rPr>
              <w:t>4</w:t>
            </w:r>
          </w:p>
        </w:tc>
        <w:tc>
          <w:tcPr>
            <w:tcW w:w="22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6F979B7" w14:textId="77777777" w:rsidR="00AE261C" w:rsidRPr="00455A70" w:rsidRDefault="00AE261C" w:rsidP="006C6FBD">
            <w:pPr>
              <w:jc w:val="center"/>
              <w:rPr>
                <w:rFonts w:asciiTheme="minorHAnsi" w:hAnsiTheme="minorHAnsi" w:cstheme="minorHAnsi"/>
                <w:b/>
                <w:bCs/>
                <w:color w:val="000000"/>
                <w:lang w:eastAsia="en-GB"/>
              </w:rPr>
            </w:pPr>
            <w:r w:rsidRPr="00455A70">
              <w:rPr>
                <w:rFonts w:asciiTheme="minorHAnsi" w:hAnsiTheme="minorHAnsi" w:cstheme="minorHAnsi"/>
                <w:b/>
                <w:bCs/>
                <w:color w:val="000000"/>
                <w:lang w:eastAsia="en-GB"/>
              </w:rPr>
              <w:t>€57,185</w:t>
            </w:r>
          </w:p>
        </w:tc>
      </w:tr>
      <w:tr w:rsidR="00AE261C" w14:paraId="77D57198" w14:textId="77777777" w:rsidTr="006C6FBD">
        <w:trPr>
          <w:trHeight w:val="300"/>
        </w:trPr>
        <w:tc>
          <w:tcPr>
            <w:tcW w:w="113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52DA9B0" w14:textId="77777777" w:rsidR="00AE261C" w:rsidRPr="00455A70" w:rsidRDefault="00AE261C" w:rsidP="006C6FBD">
            <w:pPr>
              <w:jc w:val="center"/>
              <w:rPr>
                <w:rFonts w:asciiTheme="minorHAnsi" w:hAnsiTheme="minorHAnsi" w:cstheme="minorHAnsi"/>
                <w:color w:val="000000"/>
                <w:lang w:eastAsia="en-GB"/>
              </w:rPr>
            </w:pPr>
            <w:r w:rsidRPr="00455A70">
              <w:rPr>
                <w:rFonts w:asciiTheme="minorHAnsi" w:hAnsiTheme="minorHAnsi" w:cstheme="minorHAnsi"/>
                <w:color w:val="000000"/>
                <w:lang w:eastAsia="en-GB"/>
              </w:rPr>
              <w:t>5</w:t>
            </w:r>
          </w:p>
        </w:tc>
        <w:tc>
          <w:tcPr>
            <w:tcW w:w="22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3D39A5B" w14:textId="77777777" w:rsidR="00AE261C" w:rsidRPr="00455A70" w:rsidRDefault="00AE261C" w:rsidP="006C6FBD">
            <w:pPr>
              <w:jc w:val="center"/>
              <w:rPr>
                <w:rFonts w:asciiTheme="minorHAnsi" w:hAnsiTheme="minorHAnsi" w:cstheme="minorHAnsi"/>
                <w:b/>
                <w:bCs/>
                <w:color w:val="000000"/>
                <w:lang w:eastAsia="en-GB"/>
              </w:rPr>
            </w:pPr>
            <w:r w:rsidRPr="00455A70">
              <w:rPr>
                <w:rFonts w:asciiTheme="minorHAnsi" w:hAnsiTheme="minorHAnsi" w:cstheme="minorHAnsi"/>
                <w:b/>
                <w:bCs/>
                <w:color w:val="000000"/>
                <w:lang w:eastAsia="en-GB"/>
              </w:rPr>
              <w:t>€58,691</w:t>
            </w:r>
          </w:p>
        </w:tc>
      </w:tr>
      <w:tr w:rsidR="00AE261C" w14:paraId="124F1D23" w14:textId="77777777" w:rsidTr="006C6FBD">
        <w:trPr>
          <w:trHeight w:val="300"/>
        </w:trPr>
        <w:tc>
          <w:tcPr>
            <w:tcW w:w="113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273BA92" w14:textId="77777777" w:rsidR="00AE261C" w:rsidRPr="00455A70" w:rsidRDefault="00AE261C" w:rsidP="006C6FBD">
            <w:pPr>
              <w:jc w:val="center"/>
              <w:rPr>
                <w:rFonts w:asciiTheme="minorHAnsi" w:hAnsiTheme="minorHAnsi" w:cstheme="minorHAnsi"/>
                <w:color w:val="000000"/>
                <w:lang w:eastAsia="en-GB"/>
              </w:rPr>
            </w:pPr>
            <w:r w:rsidRPr="00455A70">
              <w:rPr>
                <w:rFonts w:asciiTheme="minorHAnsi" w:hAnsiTheme="minorHAnsi" w:cstheme="minorHAnsi"/>
                <w:color w:val="000000"/>
                <w:lang w:eastAsia="en-GB"/>
              </w:rPr>
              <w:t>6</w:t>
            </w:r>
          </w:p>
        </w:tc>
        <w:tc>
          <w:tcPr>
            <w:tcW w:w="22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CC951AD" w14:textId="77777777" w:rsidR="00AE261C" w:rsidRPr="00455A70" w:rsidRDefault="00AE261C" w:rsidP="006C6FBD">
            <w:pPr>
              <w:jc w:val="center"/>
              <w:rPr>
                <w:rFonts w:asciiTheme="minorHAnsi" w:hAnsiTheme="minorHAnsi" w:cstheme="minorHAnsi"/>
                <w:b/>
                <w:bCs/>
                <w:color w:val="000000"/>
                <w:lang w:eastAsia="en-GB"/>
              </w:rPr>
            </w:pPr>
            <w:r w:rsidRPr="00455A70">
              <w:rPr>
                <w:rFonts w:asciiTheme="minorHAnsi" w:hAnsiTheme="minorHAnsi" w:cstheme="minorHAnsi"/>
                <w:b/>
                <w:bCs/>
                <w:color w:val="000000"/>
                <w:lang w:eastAsia="en-GB"/>
              </w:rPr>
              <w:t>€60,032</w:t>
            </w:r>
          </w:p>
        </w:tc>
      </w:tr>
      <w:tr w:rsidR="00AE261C" w14:paraId="0B707103" w14:textId="77777777" w:rsidTr="006C6FBD">
        <w:trPr>
          <w:trHeight w:val="300"/>
        </w:trPr>
        <w:tc>
          <w:tcPr>
            <w:tcW w:w="113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01D7F8A" w14:textId="77777777" w:rsidR="00AE261C" w:rsidRPr="00455A70" w:rsidRDefault="00AE261C" w:rsidP="006C6FBD">
            <w:pPr>
              <w:jc w:val="center"/>
              <w:rPr>
                <w:rFonts w:asciiTheme="minorHAnsi" w:hAnsiTheme="minorHAnsi" w:cstheme="minorHAnsi"/>
                <w:color w:val="000000"/>
                <w:lang w:eastAsia="en-GB"/>
              </w:rPr>
            </w:pPr>
            <w:r w:rsidRPr="00455A70">
              <w:rPr>
                <w:rFonts w:asciiTheme="minorHAnsi" w:hAnsiTheme="minorHAnsi" w:cstheme="minorHAnsi"/>
                <w:color w:val="000000"/>
                <w:lang w:eastAsia="en-GB"/>
              </w:rPr>
              <w:t>7</w:t>
            </w:r>
          </w:p>
        </w:tc>
        <w:tc>
          <w:tcPr>
            <w:tcW w:w="22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6B290FA" w14:textId="77777777" w:rsidR="00AE261C" w:rsidRPr="00455A70" w:rsidRDefault="00AE261C" w:rsidP="006C6FBD">
            <w:pPr>
              <w:jc w:val="center"/>
              <w:rPr>
                <w:rFonts w:asciiTheme="minorHAnsi" w:hAnsiTheme="minorHAnsi" w:cstheme="minorHAnsi"/>
                <w:b/>
                <w:bCs/>
                <w:color w:val="000000"/>
                <w:lang w:eastAsia="en-GB"/>
              </w:rPr>
            </w:pPr>
            <w:r w:rsidRPr="00455A70">
              <w:rPr>
                <w:rFonts w:asciiTheme="minorHAnsi" w:hAnsiTheme="minorHAnsi" w:cstheme="minorHAnsi"/>
                <w:b/>
                <w:bCs/>
                <w:color w:val="000000"/>
                <w:lang w:eastAsia="en-GB"/>
              </w:rPr>
              <w:t>€61,401</w:t>
            </w:r>
          </w:p>
        </w:tc>
      </w:tr>
      <w:tr w:rsidR="00AE261C" w14:paraId="599EC3B8" w14:textId="77777777" w:rsidTr="006C6FBD">
        <w:trPr>
          <w:trHeight w:val="300"/>
        </w:trPr>
        <w:tc>
          <w:tcPr>
            <w:tcW w:w="113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3AC25B1" w14:textId="77777777" w:rsidR="00AE261C" w:rsidRPr="00455A70" w:rsidRDefault="00AE261C" w:rsidP="006C6FBD">
            <w:pPr>
              <w:jc w:val="center"/>
              <w:rPr>
                <w:rFonts w:asciiTheme="minorHAnsi" w:hAnsiTheme="minorHAnsi" w:cstheme="minorHAnsi"/>
                <w:color w:val="000000"/>
                <w:lang w:eastAsia="en-GB"/>
              </w:rPr>
            </w:pPr>
            <w:r w:rsidRPr="00455A70">
              <w:rPr>
                <w:rFonts w:asciiTheme="minorHAnsi" w:hAnsiTheme="minorHAnsi" w:cstheme="minorHAnsi"/>
                <w:color w:val="000000"/>
                <w:lang w:eastAsia="en-GB"/>
              </w:rPr>
              <w:t>8</w:t>
            </w:r>
          </w:p>
        </w:tc>
        <w:tc>
          <w:tcPr>
            <w:tcW w:w="22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E2EEF4A" w14:textId="77777777" w:rsidR="00AE261C" w:rsidRPr="00455A70" w:rsidRDefault="00AE261C" w:rsidP="006C6FBD">
            <w:pPr>
              <w:jc w:val="center"/>
              <w:rPr>
                <w:rFonts w:asciiTheme="minorHAnsi" w:hAnsiTheme="minorHAnsi" w:cstheme="minorHAnsi"/>
                <w:b/>
                <w:bCs/>
                <w:color w:val="000000"/>
                <w:lang w:eastAsia="en-GB"/>
              </w:rPr>
            </w:pPr>
            <w:r w:rsidRPr="00455A70">
              <w:rPr>
                <w:rFonts w:asciiTheme="minorHAnsi" w:hAnsiTheme="minorHAnsi" w:cstheme="minorHAnsi"/>
                <w:b/>
                <w:bCs/>
                <w:color w:val="000000"/>
                <w:lang w:eastAsia="en-GB"/>
              </w:rPr>
              <w:t>€62,726</w:t>
            </w:r>
          </w:p>
        </w:tc>
      </w:tr>
      <w:tr w:rsidR="00AE261C" w14:paraId="1CAA9637" w14:textId="77777777" w:rsidTr="006C6FBD">
        <w:trPr>
          <w:trHeight w:val="300"/>
        </w:trPr>
        <w:tc>
          <w:tcPr>
            <w:tcW w:w="113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AC761E1" w14:textId="77777777" w:rsidR="00AE261C" w:rsidRPr="00455A70" w:rsidRDefault="00AE261C" w:rsidP="006C6FBD">
            <w:pPr>
              <w:jc w:val="center"/>
              <w:rPr>
                <w:rFonts w:asciiTheme="minorHAnsi" w:hAnsiTheme="minorHAnsi" w:cstheme="minorHAnsi"/>
                <w:color w:val="000000"/>
                <w:lang w:eastAsia="en-GB"/>
              </w:rPr>
            </w:pPr>
            <w:r w:rsidRPr="00455A70">
              <w:rPr>
                <w:rFonts w:asciiTheme="minorHAnsi" w:hAnsiTheme="minorHAnsi" w:cstheme="minorHAnsi"/>
                <w:color w:val="000000"/>
                <w:lang w:eastAsia="en-GB"/>
              </w:rPr>
              <w:t>9</w:t>
            </w:r>
          </w:p>
        </w:tc>
        <w:tc>
          <w:tcPr>
            <w:tcW w:w="22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E02CE22" w14:textId="77777777" w:rsidR="00AE261C" w:rsidRPr="00455A70" w:rsidRDefault="00AE261C" w:rsidP="006C6FBD">
            <w:pPr>
              <w:jc w:val="center"/>
              <w:rPr>
                <w:rFonts w:asciiTheme="minorHAnsi" w:hAnsiTheme="minorHAnsi" w:cstheme="minorHAnsi"/>
                <w:b/>
                <w:bCs/>
                <w:color w:val="000000"/>
                <w:lang w:eastAsia="en-GB"/>
              </w:rPr>
            </w:pPr>
            <w:r w:rsidRPr="00455A70">
              <w:rPr>
                <w:rFonts w:asciiTheme="minorHAnsi" w:hAnsiTheme="minorHAnsi" w:cstheme="minorHAnsi"/>
                <w:b/>
                <w:bCs/>
                <w:color w:val="000000"/>
                <w:lang w:eastAsia="en-GB"/>
              </w:rPr>
              <w:t>€64,039</w:t>
            </w:r>
          </w:p>
        </w:tc>
      </w:tr>
      <w:tr w:rsidR="00AE261C" w14:paraId="06777551" w14:textId="77777777" w:rsidTr="006C6FBD">
        <w:trPr>
          <w:trHeight w:val="300"/>
        </w:trPr>
        <w:tc>
          <w:tcPr>
            <w:tcW w:w="113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75187BB" w14:textId="77777777" w:rsidR="00AE261C" w:rsidRPr="00455A70" w:rsidRDefault="00AE261C" w:rsidP="006C6FBD">
            <w:pPr>
              <w:jc w:val="center"/>
              <w:rPr>
                <w:rFonts w:asciiTheme="minorHAnsi" w:hAnsiTheme="minorHAnsi" w:cstheme="minorHAnsi"/>
                <w:color w:val="000000"/>
                <w:lang w:eastAsia="en-GB"/>
              </w:rPr>
            </w:pPr>
            <w:r w:rsidRPr="00455A70">
              <w:rPr>
                <w:rFonts w:asciiTheme="minorHAnsi" w:hAnsiTheme="minorHAnsi" w:cstheme="minorHAnsi"/>
                <w:color w:val="000000"/>
                <w:lang w:eastAsia="en-GB"/>
              </w:rPr>
              <w:t>LSI 1</w:t>
            </w:r>
          </w:p>
        </w:tc>
        <w:tc>
          <w:tcPr>
            <w:tcW w:w="22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DD10346" w14:textId="77777777" w:rsidR="00AE261C" w:rsidRPr="00455A70" w:rsidRDefault="00AE261C" w:rsidP="006C6FBD">
            <w:pPr>
              <w:jc w:val="center"/>
              <w:rPr>
                <w:rFonts w:asciiTheme="minorHAnsi" w:hAnsiTheme="minorHAnsi" w:cstheme="minorHAnsi"/>
                <w:b/>
                <w:bCs/>
                <w:color w:val="000000"/>
                <w:lang w:eastAsia="en-GB"/>
              </w:rPr>
            </w:pPr>
            <w:r w:rsidRPr="00455A70">
              <w:rPr>
                <w:rFonts w:asciiTheme="minorHAnsi" w:hAnsiTheme="minorHAnsi" w:cstheme="minorHAnsi"/>
                <w:b/>
                <w:bCs/>
                <w:color w:val="000000"/>
                <w:lang w:eastAsia="en-GB"/>
              </w:rPr>
              <w:t>€66,331</w:t>
            </w:r>
          </w:p>
        </w:tc>
      </w:tr>
      <w:tr w:rsidR="00AE261C" w14:paraId="07D327E7" w14:textId="77777777" w:rsidTr="006C6FBD">
        <w:trPr>
          <w:trHeight w:val="300"/>
        </w:trPr>
        <w:tc>
          <w:tcPr>
            <w:tcW w:w="113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FDC52A8" w14:textId="77777777" w:rsidR="00AE261C" w:rsidRPr="00455A70" w:rsidRDefault="00AE261C" w:rsidP="006C6FBD">
            <w:pPr>
              <w:jc w:val="center"/>
              <w:rPr>
                <w:rFonts w:asciiTheme="minorHAnsi" w:hAnsiTheme="minorHAnsi" w:cstheme="minorHAnsi"/>
                <w:color w:val="000000"/>
                <w:lang w:eastAsia="en-GB"/>
              </w:rPr>
            </w:pPr>
            <w:r w:rsidRPr="00455A70">
              <w:rPr>
                <w:rFonts w:asciiTheme="minorHAnsi" w:hAnsiTheme="minorHAnsi" w:cstheme="minorHAnsi"/>
                <w:color w:val="000000"/>
                <w:lang w:eastAsia="en-GB"/>
              </w:rPr>
              <w:t>LSI 2</w:t>
            </w:r>
          </w:p>
        </w:tc>
        <w:tc>
          <w:tcPr>
            <w:tcW w:w="22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25BD3A5" w14:textId="77777777" w:rsidR="00AE261C" w:rsidRPr="00455A70" w:rsidRDefault="00AE261C" w:rsidP="006C6FBD">
            <w:pPr>
              <w:jc w:val="center"/>
              <w:rPr>
                <w:rFonts w:asciiTheme="minorHAnsi" w:hAnsiTheme="minorHAnsi" w:cstheme="minorHAnsi"/>
                <w:b/>
                <w:bCs/>
                <w:color w:val="000000"/>
                <w:lang w:eastAsia="en-GB"/>
              </w:rPr>
            </w:pPr>
            <w:r w:rsidRPr="00455A70">
              <w:rPr>
                <w:rFonts w:asciiTheme="minorHAnsi" w:hAnsiTheme="minorHAnsi" w:cstheme="minorHAnsi"/>
                <w:b/>
                <w:bCs/>
                <w:color w:val="000000"/>
                <w:lang w:eastAsia="en-GB"/>
              </w:rPr>
              <w:t>€68,633</w:t>
            </w:r>
          </w:p>
        </w:tc>
      </w:tr>
    </w:tbl>
    <w:p w14:paraId="527ED20F" w14:textId="77777777" w:rsidR="001A3079" w:rsidRPr="00D125C8" w:rsidRDefault="001A3079" w:rsidP="001A3079">
      <w:pPr>
        <w:jc w:val="both"/>
        <w:rPr>
          <w:rFonts w:asciiTheme="minorHAnsi" w:hAnsiTheme="minorHAnsi" w:cstheme="minorHAnsi"/>
        </w:rPr>
      </w:pPr>
    </w:p>
    <w:p w14:paraId="76027D5F" w14:textId="1C7C384F" w:rsidR="00835C55" w:rsidRPr="00D125C8" w:rsidRDefault="00835C55" w:rsidP="00835C55">
      <w:pPr>
        <w:spacing w:line="238" w:lineRule="atLeast"/>
        <w:jc w:val="both"/>
        <w:rPr>
          <w:rFonts w:asciiTheme="minorHAnsi" w:eastAsia="Times New Roman" w:hAnsiTheme="minorHAnsi" w:cstheme="minorHAnsi"/>
          <w:color w:val="000000" w:themeColor="text1"/>
          <w:lang w:eastAsia="en-IE"/>
        </w:rPr>
      </w:pPr>
      <w:r w:rsidRPr="00D125C8">
        <w:rPr>
          <w:rFonts w:asciiTheme="minorHAnsi" w:eastAsia="Times New Roman" w:hAnsiTheme="minorHAnsi" w:cstheme="minorHAnsi"/>
          <w:b/>
          <w:bCs/>
          <w:color w:val="000000" w:themeColor="text1"/>
          <w:u w:val="single"/>
          <w:lang w:val="ga-IE" w:eastAsia="en-IE"/>
        </w:rPr>
        <w:t>NÓTA TÁBHACHTACH: Ba chóir d’iarrthóirí a thabhairt faoi deara nach bhfuil an tuarastal tosaigh faoi réir caibidlíochta</w:t>
      </w:r>
      <w:r w:rsidRPr="00D125C8">
        <w:rPr>
          <w:rFonts w:asciiTheme="minorHAnsi" w:eastAsia="Times New Roman" w:hAnsiTheme="minorHAnsi" w:cstheme="minorHAnsi"/>
          <w:b/>
          <w:bCs/>
          <w:color w:val="000000" w:themeColor="text1"/>
          <w:lang w:val="ga-IE" w:eastAsia="en-IE"/>
        </w:rPr>
        <w:t>. </w:t>
      </w:r>
      <w:r w:rsidRPr="00D125C8">
        <w:rPr>
          <w:rFonts w:asciiTheme="minorHAnsi" w:eastAsia="Times New Roman" w:hAnsiTheme="minorHAnsi" w:cstheme="minorHAnsi"/>
          <w:bCs/>
          <w:color w:val="000000" w:themeColor="text1"/>
          <w:lang w:val="ga-IE" w:eastAsia="en-IE"/>
        </w:rPr>
        <w:t>Ní bhainfidh iontráil sa scála pá os cionn an phointe íosta ach le seirbhísigh phoiblí atá ann cheana i gcomhthéacs na gCiorclán Pá Rialtais ábhartha. Rachaidh iarrthóirí nach bhfuil clúdaithe ag Ciorcláin den sórt sin isteach sa scála pá a</w:t>
      </w:r>
      <w:r w:rsidR="00B34B95" w:rsidRPr="00D125C8">
        <w:rPr>
          <w:rFonts w:asciiTheme="minorHAnsi" w:eastAsia="Times New Roman" w:hAnsiTheme="minorHAnsi" w:cstheme="minorHAnsi"/>
          <w:bCs/>
          <w:color w:val="000000" w:themeColor="text1"/>
          <w:lang w:val="ga-IE" w:eastAsia="en-IE"/>
        </w:rPr>
        <w:t>g an bpointe íosta i.e</w:t>
      </w:r>
      <w:r w:rsidR="00B34B95" w:rsidRPr="00AE261C">
        <w:rPr>
          <w:rFonts w:asciiTheme="minorHAnsi" w:eastAsia="Times New Roman" w:hAnsiTheme="minorHAnsi" w:cstheme="minorHAnsi"/>
          <w:bCs/>
          <w:color w:val="000000" w:themeColor="text1"/>
          <w:lang w:val="ga-IE" w:eastAsia="en-IE"/>
        </w:rPr>
        <w:t>. €</w:t>
      </w:r>
      <w:r w:rsidR="005E1C18" w:rsidRPr="00AE261C">
        <w:rPr>
          <w:rFonts w:asciiTheme="minorHAnsi" w:eastAsia="Times New Roman" w:hAnsiTheme="minorHAnsi" w:cstheme="minorHAnsi"/>
          <w:bCs/>
          <w:color w:val="000000" w:themeColor="text1"/>
          <w:lang w:eastAsia="en-IE"/>
        </w:rPr>
        <w:t>52,</w:t>
      </w:r>
      <w:r w:rsidR="00AE261C" w:rsidRPr="00AE261C">
        <w:rPr>
          <w:rFonts w:asciiTheme="minorHAnsi" w:eastAsia="Times New Roman" w:hAnsiTheme="minorHAnsi" w:cstheme="minorHAnsi"/>
          <w:bCs/>
          <w:color w:val="000000" w:themeColor="text1"/>
          <w:lang w:eastAsia="en-IE"/>
        </w:rPr>
        <w:t>936</w:t>
      </w:r>
    </w:p>
    <w:p w14:paraId="597432E7" w14:textId="77777777" w:rsidR="006415C2" w:rsidRPr="00D125C8" w:rsidRDefault="006415C2" w:rsidP="001A3079">
      <w:pPr>
        <w:jc w:val="both"/>
        <w:rPr>
          <w:rFonts w:asciiTheme="minorHAnsi" w:hAnsiTheme="minorHAnsi" w:cstheme="minorHAnsi"/>
          <w:lang w:val="ga"/>
        </w:rPr>
      </w:pPr>
    </w:p>
    <w:p w14:paraId="230CDBFF" w14:textId="77777777" w:rsidR="006415C2" w:rsidRPr="00D125C8" w:rsidRDefault="006415C2" w:rsidP="006415C2">
      <w:pPr>
        <w:jc w:val="both"/>
        <w:rPr>
          <w:rFonts w:asciiTheme="minorHAnsi" w:hAnsiTheme="minorHAnsi" w:cstheme="minorHAnsi"/>
          <w:bCs/>
        </w:rPr>
      </w:pPr>
      <w:r w:rsidRPr="00D125C8">
        <w:rPr>
          <w:rFonts w:asciiTheme="minorHAnsi" w:hAnsiTheme="minorHAnsi" w:cstheme="minorHAnsi"/>
          <w:bCs/>
          <w:lang w:val="ga"/>
        </w:rPr>
        <w:t xml:space="preserve">Cuimsíonn an tuarastal seo go hiomlán íocaíocht i dtaobh dliteanais i gcomhair glaonna amach lasmuigh d’uaireanta oifige/ag an deireadh seachtaine i gcásanna éigeandála.  </w:t>
      </w:r>
    </w:p>
    <w:p w14:paraId="196585A6" w14:textId="66C4F351" w:rsidR="006415C2" w:rsidRPr="00D125C8" w:rsidRDefault="006415C2" w:rsidP="001A3079">
      <w:pPr>
        <w:jc w:val="both"/>
        <w:rPr>
          <w:rFonts w:asciiTheme="minorHAnsi" w:hAnsiTheme="minorHAnsi" w:cstheme="minorHAnsi"/>
          <w:lang w:val="ga"/>
        </w:rPr>
      </w:pPr>
      <w:r w:rsidRPr="00D125C8">
        <w:rPr>
          <w:rFonts w:asciiTheme="minorHAnsi" w:hAnsiTheme="minorHAnsi" w:cstheme="minorHAnsi"/>
          <w:lang w:val="ga"/>
        </w:rPr>
        <w:t>Féadfar ráta an luach saothair a athrú ó am go chéile ar aon dul le beartas an Rialtais ar phá.</w:t>
      </w:r>
    </w:p>
    <w:p w14:paraId="59D1A640" w14:textId="77777777" w:rsidR="006415C2" w:rsidRPr="00D125C8" w:rsidRDefault="006415C2" w:rsidP="001A3079">
      <w:pPr>
        <w:jc w:val="both"/>
        <w:rPr>
          <w:rFonts w:asciiTheme="minorHAnsi" w:hAnsiTheme="minorHAnsi" w:cstheme="minorHAnsi"/>
          <w:lang w:val="ga"/>
        </w:rPr>
      </w:pPr>
    </w:p>
    <w:p w14:paraId="664D6BE7" w14:textId="77777777" w:rsidR="001A3079" w:rsidRPr="00D125C8" w:rsidRDefault="001A3079" w:rsidP="001A3079">
      <w:pPr>
        <w:jc w:val="both"/>
        <w:rPr>
          <w:rFonts w:asciiTheme="minorHAnsi" w:hAnsiTheme="minorHAnsi" w:cstheme="minorHAnsi"/>
        </w:rPr>
      </w:pPr>
      <w:r w:rsidRPr="00D125C8">
        <w:rPr>
          <w:rFonts w:asciiTheme="minorHAnsi" w:hAnsiTheme="minorHAnsi" w:cstheme="minorHAnsi"/>
          <w:lang w:val="ga"/>
        </w:rPr>
        <w:t>Ní mór do shealbhóir na hoifige seo leis an údarás áitiúil aon táillí nó airgead eile (seachas a t(h)uarastal cuimsitheach) atá iníoctha leis/léi agus a fhaigheann sé/sí de bhrí a (h)oifige i dtaobh seirbhísí a cheanglaítear air/uirthi a dhéanamh faoi achtú ar bith.</w:t>
      </w:r>
    </w:p>
    <w:p w14:paraId="342746C1" w14:textId="77777777" w:rsidR="001A3079" w:rsidRPr="00D125C8" w:rsidRDefault="001A3079" w:rsidP="001A3079">
      <w:pPr>
        <w:tabs>
          <w:tab w:val="left" w:pos="990"/>
        </w:tabs>
        <w:jc w:val="both"/>
        <w:rPr>
          <w:rFonts w:asciiTheme="minorHAnsi" w:hAnsiTheme="minorHAnsi" w:cstheme="minorHAnsi"/>
          <w:u w:val="single"/>
        </w:rPr>
      </w:pPr>
    </w:p>
    <w:p w14:paraId="5154593F" w14:textId="77777777" w:rsidR="00721B38" w:rsidRPr="00D125C8" w:rsidRDefault="00721B38" w:rsidP="00721B38">
      <w:pPr>
        <w:tabs>
          <w:tab w:val="left" w:pos="540"/>
        </w:tabs>
        <w:jc w:val="both"/>
        <w:rPr>
          <w:rFonts w:asciiTheme="minorHAnsi" w:hAnsiTheme="minorHAnsi" w:cstheme="minorHAnsi"/>
          <w:b/>
          <w:smallCaps/>
          <w:snapToGrid w:val="0"/>
          <w:u w:val="single"/>
          <w:lang w:eastAsia="en-GB" w:bidi="ar-SA"/>
        </w:rPr>
      </w:pPr>
      <w:r w:rsidRPr="00D125C8">
        <w:rPr>
          <w:rFonts w:asciiTheme="minorHAnsi" w:hAnsiTheme="minorHAnsi" w:cstheme="minorHAnsi"/>
          <w:b/>
          <w:smallCaps/>
          <w:snapToGrid w:val="0"/>
          <w:u w:val="single"/>
          <w:lang w:val="ga-IE" w:eastAsia="en-GB" w:bidi="ar-SA"/>
        </w:rPr>
        <w:t>Promhadh:</w:t>
      </w:r>
    </w:p>
    <w:p w14:paraId="2BF0A4BF" w14:textId="77777777" w:rsidR="00721B38" w:rsidRPr="00D125C8" w:rsidRDefault="00721B38" w:rsidP="003823B3">
      <w:pPr>
        <w:widowControl/>
        <w:numPr>
          <w:ilvl w:val="0"/>
          <w:numId w:val="3"/>
        </w:numPr>
        <w:tabs>
          <w:tab w:val="clear" w:pos="1080"/>
          <w:tab w:val="num" w:pos="540"/>
        </w:tabs>
        <w:suppressAutoHyphens w:val="0"/>
        <w:spacing w:before="60"/>
        <w:ind w:left="547" w:hanging="547"/>
        <w:jc w:val="both"/>
        <w:rPr>
          <w:rFonts w:asciiTheme="minorHAnsi" w:hAnsiTheme="minorHAnsi" w:cstheme="minorHAnsi"/>
          <w:snapToGrid w:val="0"/>
          <w:lang w:eastAsia="en-GB" w:bidi="ar-SA"/>
        </w:rPr>
      </w:pPr>
      <w:r w:rsidRPr="00D125C8">
        <w:rPr>
          <w:rFonts w:asciiTheme="minorHAnsi" w:hAnsiTheme="minorHAnsi" w:cstheme="minorHAnsi"/>
          <w:snapToGrid w:val="0"/>
          <w:lang w:val="ga-IE" w:eastAsia="en-GB" w:bidi="ar-SA"/>
        </w:rPr>
        <w:t>beidh tréimhse phromhaidh i gceist i ndiaidh ceapachán den sórt sin teacht i bhfeidhm ina mbeidh an duine a cheapfar ar promhadh,</w:t>
      </w:r>
    </w:p>
    <w:p w14:paraId="49ED0B94" w14:textId="4ECD7557" w:rsidR="00721B38" w:rsidRPr="00D125C8" w:rsidRDefault="001F4F05" w:rsidP="003823B3">
      <w:pPr>
        <w:widowControl/>
        <w:numPr>
          <w:ilvl w:val="0"/>
          <w:numId w:val="3"/>
        </w:numPr>
        <w:tabs>
          <w:tab w:val="clear" w:pos="1080"/>
          <w:tab w:val="num" w:pos="540"/>
        </w:tabs>
        <w:suppressAutoHyphens w:val="0"/>
        <w:spacing w:before="60"/>
        <w:ind w:left="547" w:hanging="547"/>
        <w:jc w:val="both"/>
        <w:rPr>
          <w:rFonts w:asciiTheme="minorHAnsi" w:hAnsiTheme="minorHAnsi" w:cstheme="minorHAnsi"/>
          <w:snapToGrid w:val="0"/>
          <w:lang w:eastAsia="en-GB" w:bidi="ar-SA"/>
        </w:rPr>
      </w:pPr>
      <w:r w:rsidRPr="00D125C8">
        <w:rPr>
          <w:rFonts w:asciiTheme="minorHAnsi" w:hAnsiTheme="minorHAnsi" w:cstheme="minorHAnsi"/>
          <w:snapToGrid w:val="0"/>
          <w:lang w:val="ga-IE" w:eastAsia="en-GB" w:bidi="ar-SA"/>
        </w:rPr>
        <w:t>12</w:t>
      </w:r>
      <w:r w:rsidR="00721B38" w:rsidRPr="00D125C8">
        <w:rPr>
          <w:rFonts w:asciiTheme="minorHAnsi" w:hAnsiTheme="minorHAnsi" w:cstheme="minorHAnsi"/>
          <w:snapToGrid w:val="0"/>
          <w:lang w:val="ga-IE" w:eastAsia="en-GB" w:bidi="ar-SA"/>
        </w:rPr>
        <w:t xml:space="preserve"> mhí a bheidh i gceist leis an tréimhse sin ach féadfaidh an Príomhoifigeach Feidhmiúcháin, dá lánrogha féin, síneadh a chur le tréimhse mar sin,</w:t>
      </w:r>
    </w:p>
    <w:p w14:paraId="25E1FE97" w14:textId="77777777" w:rsidR="00721B38" w:rsidRPr="00D125C8" w:rsidRDefault="00721B38" w:rsidP="003823B3">
      <w:pPr>
        <w:widowControl/>
        <w:numPr>
          <w:ilvl w:val="0"/>
          <w:numId w:val="3"/>
        </w:numPr>
        <w:tabs>
          <w:tab w:val="clear" w:pos="1080"/>
          <w:tab w:val="num" w:pos="540"/>
        </w:tabs>
        <w:suppressAutoHyphens w:val="0"/>
        <w:spacing w:before="60"/>
        <w:ind w:left="547" w:hanging="547"/>
        <w:jc w:val="both"/>
        <w:rPr>
          <w:rFonts w:asciiTheme="minorHAnsi" w:hAnsiTheme="minorHAnsi" w:cstheme="minorHAnsi"/>
          <w:snapToGrid w:val="0"/>
          <w:lang w:eastAsia="en-GB" w:bidi="ar-SA"/>
        </w:rPr>
      </w:pPr>
      <w:r w:rsidRPr="00D125C8">
        <w:rPr>
          <w:rFonts w:asciiTheme="minorHAnsi" w:hAnsiTheme="minorHAnsi" w:cstheme="minorHAnsi"/>
          <w:snapToGrid w:val="0"/>
          <w:lang w:val="ga-IE" w:eastAsia="en-GB" w:bidi="ar-SA"/>
        </w:rPr>
        <w:t>beidh deireadh leis an bhfostaíocht sin ag deireadh na tréimhse promhaidh mura ndeimhneoidh an Príomhoifigeach Feidhmiúcháin le linn na tréimhse sin go bhfuil seirbhís an duine sin sásúil.</w:t>
      </w:r>
    </w:p>
    <w:p w14:paraId="69F0A7D1" w14:textId="77777777" w:rsidR="00721B38" w:rsidRPr="00D125C8" w:rsidRDefault="00721B38" w:rsidP="00721B38">
      <w:pPr>
        <w:jc w:val="both"/>
        <w:rPr>
          <w:rFonts w:asciiTheme="minorHAnsi" w:eastAsia="Times New Roman" w:hAnsiTheme="minorHAnsi" w:cstheme="minorHAnsi"/>
          <w:b/>
          <w:snapToGrid w:val="0"/>
          <w:u w:val="single"/>
          <w:lang w:eastAsia="en-GB" w:bidi="ar-SA"/>
        </w:rPr>
      </w:pPr>
    </w:p>
    <w:p w14:paraId="5062E945" w14:textId="77777777" w:rsidR="00721B38" w:rsidRPr="00D125C8" w:rsidRDefault="00721B38" w:rsidP="00721B38">
      <w:pPr>
        <w:tabs>
          <w:tab w:val="left" w:pos="540"/>
        </w:tabs>
        <w:jc w:val="both"/>
        <w:rPr>
          <w:rFonts w:asciiTheme="minorHAnsi" w:hAnsiTheme="minorHAnsi" w:cstheme="minorHAnsi"/>
          <w:snapToGrid w:val="0"/>
          <w:lang w:eastAsia="en-GB" w:bidi="ar-SA"/>
        </w:rPr>
      </w:pPr>
      <w:r w:rsidRPr="00D125C8">
        <w:rPr>
          <w:rFonts w:asciiTheme="minorHAnsi" w:hAnsiTheme="minorHAnsi" w:cstheme="minorHAnsi"/>
          <w:b/>
          <w:smallCaps/>
          <w:snapToGrid w:val="0"/>
          <w:u w:val="single"/>
          <w:lang w:val="ga-IE" w:eastAsia="en-GB" w:bidi="ar-SA"/>
        </w:rPr>
        <w:t>Uaire Dualgais</w:t>
      </w:r>
      <w:r w:rsidRPr="00D125C8">
        <w:rPr>
          <w:rFonts w:asciiTheme="minorHAnsi" w:hAnsiTheme="minorHAnsi" w:cstheme="minorHAnsi"/>
          <w:b/>
          <w:smallCaps/>
          <w:snapToGrid w:val="0"/>
          <w:u w:val="single"/>
          <w:lang w:eastAsia="en-GB" w:bidi="ar-SA"/>
        </w:rPr>
        <w:t xml:space="preserve"> </w:t>
      </w:r>
    </w:p>
    <w:p w14:paraId="7D9BEEEE" w14:textId="60731355" w:rsidR="00721B38" w:rsidRPr="00AE261C" w:rsidRDefault="00721B38" w:rsidP="00721B38">
      <w:pPr>
        <w:tabs>
          <w:tab w:val="left" w:pos="540"/>
        </w:tabs>
        <w:jc w:val="both"/>
        <w:rPr>
          <w:rFonts w:asciiTheme="minorHAnsi" w:hAnsiTheme="minorHAnsi" w:cstheme="minorHAnsi"/>
          <w:snapToGrid w:val="0"/>
          <w:lang w:eastAsia="en-GB" w:bidi="ar-SA"/>
        </w:rPr>
      </w:pPr>
      <w:r w:rsidRPr="00D125C8">
        <w:rPr>
          <w:rFonts w:asciiTheme="minorHAnsi" w:hAnsiTheme="minorHAnsi" w:cstheme="minorHAnsi"/>
          <w:snapToGrid w:val="0"/>
          <w:lang w:val="ga-IE" w:eastAsia="en-GB" w:bidi="ar-SA"/>
        </w:rPr>
        <w:lastRenderedPageBreak/>
        <w:t xml:space="preserve">Éileofar ar an duine a cheapfar seachtain </w:t>
      </w:r>
      <w:r w:rsidRPr="00AE261C">
        <w:rPr>
          <w:rFonts w:asciiTheme="minorHAnsi" w:hAnsiTheme="minorHAnsi" w:cstheme="minorHAnsi"/>
          <w:snapToGrid w:val="0"/>
          <w:lang w:val="ga-IE" w:eastAsia="en-GB" w:bidi="ar-SA"/>
        </w:rPr>
        <w:t>oibre 3</w:t>
      </w:r>
      <w:r w:rsidR="00A03318" w:rsidRPr="00AE261C">
        <w:rPr>
          <w:rFonts w:asciiTheme="minorHAnsi" w:hAnsiTheme="minorHAnsi" w:cstheme="minorHAnsi"/>
          <w:snapToGrid w:val="0"/>
          <w:lang w:val="ga-IE" w:eastAsia="en-GB" w:bidi="ar-SA"/>
        </w:rPr>
        <w:t>5</w:t>
      </w:r>
      <w:r w:rsidRPr="00AE261C">
        <w:rPr>
          <w:rFonts w:asciiTheme="minorHAnsi" w:hAnsiTheme="minorHAnsi" w:cstheme="minorHAnsi"/>
          <w:snapToGrid w:val="0"/>
          <w:lang w:val="ga-IE" w:eastAsia="en-GB" w:bidi="ar-SA"/>
        </w:rPr>
        <w:t xml:space="preserve"> uair an chloig a dhéanamh.</w:t>
      </w:r>
      <w:r w:rsidRPr="00AE261C">
        <w:rPr>
          <w:rFonts w:asciiTheme="minorHAnsi" w:hAnsiTheme="minorHAnsi" w:cstheme="minorHAnsi"/>
          <w:snapToGrid w:val="0"/>
          <w:lang w:eastAsia="en-GB" w:bidi="ar-SA"/>
        </w:rPr>
        <w:t xml:space="preserve"> </w:t>
      </w:r>
      <w:r w:rsidRPr="00AE261C">
        <w:rPr>
          <w:rFonts w:asciiTheme="minorHAnsi" w:hAnsiTheme="minorHAnsi" w:cstheme="minorHAnsi"/>
          <w:snapToGrid w:val="0"/>
          <w:lang w:val="ga-IE" w:eastAsia="en-GB" w:bidi="ar-SA"/>
        </w:rPr>
        <w:t>Éileofar ar an iarrthóir a n-éireoidh leis/léi a c(h)uid uaire oibre a logáil de réir cheanglais an Achta um Eagrú Ama Oibre, 1997 agus éileofar air/uirthi comhoibriú le húsáid teicneolaíochtaí chun uaire mar sin a thaifead.</w:t>
      </w:r>
    </w:p>
    <w:p w14:paraId="622A0BC2" w14:textId="77777777" w:rsidR="00721B38" w:rsidRPr="00AE261C" w:rsidRDefault="00721B38" w:rsidP="00721B38">
      <w:pPr>
        <w:tabs>
          <w:tab w:val="left" w:pos="540"/>
        </w:tabs>
        <w:jc w:val="both"/>
        <w:rPr>
          <w:rFonts w:asciiTheme="minorHAnsi" w:eastAsia="Times New Roman" w:hAnsiTheme="minorHAnsi" w:cstheme="minorHAnsi"/>
          <w:snapToGrid w:val="0"/>
          <w:lang w:eastAsia="en-GB" w:bidi="ar-SA"/>
        </w:rPr>
      </w:pPr>
    </w:p>
    <w:p w14:paraId="3BABD05C" w14:textId="77777777" w:rsidR="008F74AE" w:rsidRPr="00AE261C" w:rsidRDefault="008F74AE" w:rsidP="003823B3">
      <w:pPr>
        <w:numPr>
          <w:ilvl w:val="0"/>
          <w:numId w:val="2"/>
        </w:numPr>
        <w:tabs>
          <w:tab w:val="num" w:pos="0"/>
        </w:tabs>
        <w:ind w:left="709" w:hanging="709"/>
        <w:jc w:val="both"/>
        <w:rPr>
          <w:rFonts w:asciiTheme="minorHAnsi" w:hAnsiTheme="minorHAnsi" w:cstheme="minorHAnsi"/>
          <w:b/>
          <w:snapToGrid w:val="0"/>
          <w:u w:val="single"/>
          <w:lang w:eastAsia="en-GB" w:bidi="ar-SA"/>
        </w:rPr>
      </w:pPr>
    </w:p>
    <w:p w14:paraId="76774659" w14:textId="469ACCB3" w:rsidR="00721B38" w:rsidRPr="00AE261C" w:rsidRDefault="00721B38" w:rsidP="003823B3">
      <w:pPr>
        <w:numPr>
          <w:ilvl w:val="0"/>
          <w:numId w:val="2"/>
        </w:numPr>
        <w:tabs>
          <w:tab w:val="num" w:pos="0"/>
        </w:tabs>
        <w:ind w:left="709" w:hanging="709"/>
        <w:jc w:val="both"/>
        <w:rPr>
          <w:rFonts w:asciiTheme="minorHAnsi" w:hAnsiTheme="minorHAnsi" w:cstheme="minorHAnsi"/>
          <w:b/>
          <w:snapToGrid w:val="0"/>
          <w:u w:val="single"/>
          <w:lang w:eastAsia="en-GB" w:bidi="ar-SA"/>
        </w:rPr>
      </w:pPr>
      <w:r w:rsidRPr="00AE261C">
        <w:rPr>
          <w:rFonts w:asciiTheme="minorHAnsi" w:hAnsiTheme="minorHAnsi" w:cstheme="minorHAnsi"/>
          <w:b/>
          <w:snapToGrid w:val="0"/>
          <w:u w:val="single"/>
          <w:lang w:val="ga-IE" w:eastAsia="en-GB" w:bidi="ar-SA"/>
        </w:rPr>
        <w:t>Saoire Bhliantúil:</w:t>
      </w:r>
    </w:p>
    <w:p w14:paraId="58D2BE88" w14:textId="54C2D71B" w:rsidR="00721B38" w:rsidRPr="00D125C8" w:rsidRDefault="00B34B95" w:rsidP="00721B38">
      <w:pPr>
        <w:jc w:val="both"/>
        <w:rPr>
          <w:rFonts w:asciiTheme="minorHAnsi" w:hAnsiTheme="minorHAnsi" w:cstheme="minorHAnsi"/>
          <w:snapToGrid w:val="0"/>
          <w:lang w:eastAsia="en-GB" w:bidi="ar-SA"/>
        </w:rPr>
      </w:pPr>
      <w:r w:rsidRPr="00AE261C">
        <w:rPr>
          <w:rFonts w:asciiTheme="minorHAnsi" w:hAnsiTheme="minorHAnsi" w:cstheme="minorHAnsi"/>
          <w:snapToGrid w:val="0"/>
          <w:lang w:val="ga-IE" w:eastAsia="en-GB" w:bidi="ar-SA"/>
        </w:rPr>
        <w:t>30</w:t>
      </w:r>
      <w:r w:rsidR="00721B38" w:rsidRPr="00AE261C">
        <w:rPr>
          <w:rFonts w:asciiTheme="minorHAnsi" w:hAnsiTheme="minorHAnsi" w:cstheme="minorHAnsi"/>
          <w:snapToGrid w:val="0"/>
          <w:lang w:val="ga-IE" w:eastAsia="en-GB" w:bidi="ar-SA"/>
        </w:rPr>
        <w:t xml:space="preserve"> lá sa bhliain </w:t>
      </w:r>
      <w:r w:rsidR="00641279" w:rsidRPr="00AE261C">
        <w:rPr>
          <w:rFonts w:asciiTheme="minorHAnsi" w:hAnsiTheme="minorHAnsi" w:cstheme="minorHAnsi"/>
          <w:snapToGrid w:val="0"/>
          <w:lang w:val="ga-IE" w:eastAsia="en-GB" w:bidi="ar-SA"/>
        </w:rPr>
        <w:t>a</w:t>
      </w:r>
      <w:r w:rsidRPr="00AE261C">
        <w:rPr>
          <w:rFonts w:asciiTheme="minorHAnsi" w:hAnsiTheme="minorHAnsi" w:cstheme="minorHAnsi"/>
          <w:snapToGrid w:val="0"/>
          <w:lang w:val="ga-IE" w:eastAsia="en-GB" w:bidi="ar-SA"/>
        </w:rPr>
        <w:t>n teidlíocht saoire bhliantúil.</w:t>
      </w:r>
    </w:p>
    <w:p w14:paraId="27E43BDA" w14:textId="26B3C952" w:rsidR="00721B38" w:rsidRPr="00D125C8" w:rsidRDefault="00721B38" w:rsidP="00721B38">
      <w:pPr>
        <w:jc w:val="both"/>
        <w:rPr>
          <w:rFonts w:asciiTheme="minorHAnsi" w:eastAsia="Times New Roman" w:hAnsiTheme="minorHAnsi" w:cstheme="minorHAnsi"/>
          <w:snapToGrid w:val="0"/>
          <w:lang w:eastAsia="en-GB" w:bidi="ar-SA"/>
        </w:rPr>
      </w:pPr>
    </w:p>
    <w:p w14:paraId="427CABE1" w14:textId="77777777" w:rsidR="00A03318" w:rsidRPr="00D125C8" w:rsidRDefault="00A03318" w:rsidP="00A03318">
      <w:pPr>
        <w:jc w:val="both"/>
        <w:rPr>
          <w:rFonts w:asciiTheme="minorHAnsi" w:hAnsiTheme="minorHAnsi" w:cstheme="minorHAnsi"/>
          <w:b/>
          <w:snapToGrid w:val="0"/>
          <w:u w:val="single"/>
          <w:lang w:val="ga-IE" w:eastAsia="en-GB"/>
        </w:rPr>
      </w:pPr>
      <w:r w:rsidRPr="00D125C8">
        <w:rPr>
          <w:rFonts w:asciiTheme="minorHAnsi" w:hAnsiTheme="minorHAnsi" w:cstheme="minorHAnsi"/>
          <w:b/>
          <w:snapToGrid w:val="0"/>
          <w:u w:val="single"/>
          <w:lang w:val="ga-IE" w:eastAsia="en-GB"/>
        </w:rPr>
        <w:t>Áit Chónaithe:</w:t>
      </w:r>
    </w:p>
    <w:p w14:paraId="43DAA543" w14:textId="77777777" w:rsidR="00A03318" w:rsidRPr="00D125C8" w:rsidRDefault="00A03318" w:rsidP="00A03318">
      <w:pPr>
        <w:jc w:val="both"/>
        <w:rPr>
          <w:rFonts w:asciiTheme="minorHAnsi" w:hAnsiTheme="minorHAnsi" w:cstheme="minorHAnsi"/>
          <w:snapToGrid w:val="0"/>
          <w:lang w:val="ga-IE" w:eastAsia="en-GB"/>
        </w:rPr>
      </w:pPr>
      <w:r w:rsidRPr="00D125C8">
        <w:rPr>
          <w:rFonts w:asciiTheme="minorHAnsi" w:hAnsiTheme="minorHAnsi" w:cstheme="minorHAnsi"/>
          <w:snapToGrid w:val="0"/>
          <w:lang w:val="ga-IE" w:eastAsia="en-GB"/>
        </w:rPr>
        <w:t xml:space="preserve">Beidh cónaí ar shealbhóir an phoist sa cheantas ina mbeidh a dhualgais le comhlíonadh nó laistigh d’achar réasúnach uaidh. </w:t>
      </w:r>
    </w:p>
    <w:p w14:paraId="77861A62" w14:textId="77777777" w:rsidR="00DC16C8" w:rsidRPr="00D125C8" w:rsidRDefault="00DC16C8" w:rsidP="00A03318">
      <w:pPr>
        <w:jc w:val="both"/>
        <w:rPr>
          <w:rFonts w:asciiTheme="minorHAnsi" w:hAnsiTheme="minorHAnsi" w:cstheme="minorHAnsi"/>
          <w:b/>
          <w:snapToGrid w:val="0"/>
          <w:sz w:val="14"/>
          <w:szCs w:val="14"/>
          <w:u w:val="single"/>
          <w:lang w:eastAsia="en-GB"/>
        </w:rPr>
      </w:pPr>
    </w:p>
    <w:p w14:paraId="3602E2F7" w14:textId="48EAECAA" w:rsidR="00A03318" w:rsidRPr="00D125C8" w:rsidRDefault="00A03318" w:rsidP="00A03318">
      <w:pPr>
        <w:jc w:val="both"/>
        <w:rPr>
          <w:rFonts w:asciiTheme="minorHAnsi" w:hAnsiTheme="minorHAnsi" w:cstheme="minorHAnsi"/>
          <w:b/>
          <w:snapToGrid w:val="0"/>
          <w:u w:val="single"/>
          <w:lang w:eastAsia="en-GB"/>
        </w:rPr>
      </w:pPr>
      <w:r w:rsidRPr="00D125C8">
        <w:rPr>
          <w:rFonts w:asciiTheme="minorHAnsi" w:hAnsiTheme="minorHAnsi" w:cstheme="minorHAnsi"/>
          <w:b/>
          <w:snapToGrid w:val="0"/>
          <w:u w:val="single"/>
          <w:lang w:eastAsia="en-GB"/>
        </w:rPr>
        <w:t>Fostaíocht Lasmuigh:</w:t>
      </w:r>
    </w:p>
    <w:p w14:paraId="27C9FF97" w14:textId="77777777" w:rsidR="00A03318" w:rsidRPr="00D125C8" w:rsidRDefault="00A03318" w:rsidP="00A03318">
      <w:pPr>
        <w:jc w:val="both"/>
        <w:rPr>
          <w:rFonts w:asciiTheme="minorHAnsi" w:eastAsia="Times New Roman" w:hAnsiTheme="minorHAnsi" w:cstheme="minorHAnsi"/>
          <w:snapToGrid w:val="0"/>
          <w:lang w:eastAsia="en-GB"/>
        </w:rPr>
      </w:pPr>
      <w:r w:rsidRPr="00D125C8">
        <w:rPr>
          <w:rFonts w:asciiTheme="minorHAnsi" w:hAnsiTheme="minorHAnsi" w:cstheme="minorHAnsi"/>
          <w:snapToGrid w:val="0"/>
          <w:lang w:eastAsia="en-GB"/>
        </w:rPr>
        <w:t xml:space="preserve">Is post lánaimsireach seo agus ní fhéadfaidh an fostaí dul I mbun cleachtis príobhaideach nó baint a beith aige/aicí aon gnó seachtrach a chuirfeadh isteach ar comhlíonadh dualgas oifigiúl. </w:t>
      </w:r>
    </w:p>
    <w:p w14:paraId="5A3F1E5D" w14:textId="77777777" w:rsidR="00A03318" w:rsidRPr="00D125C8" w:rsidRDefault="00A03318" w:rsidP="00721B38">
      <w:pPr>
        <w:jc w:val="both"/>
        <w:rPr>
          <w:rFonts w:asciiTheme="minorHAnsi" w:eastAsia="Times New Roman" w:hAnsiTheme="minorHAnsi" w:cstheme="minorHAnsi"/>
          <w:snapToGrid w:val="0"/>
          <w:lang w:eastAsia="en-GB" w:bidi="ar-SA"/>
        </w:rPr>
      </w:pPr>
    </w:p>
    <w:p w14:paraId="5A14396F" w14:textId="77777777" w:rsidR="00721B38" w:rsidRPr="00D125C8" w:rsidRDefault="00721B38" w:rsidP="00721B38">
      <w:pPr>
        <w:jc w:val="both"/>
        <w:rPr>
          <w:rFonts w:asciiTheme="minorHAnsi" w:hAnsiTheme="minorHAnsi" w:cstheme="minorHAnsi"/>
          <w:b/>
          <w:snapToGrid w:val="0"/>
          <w:u w:val="single"/>
          <w:lang w:eastAsia="en-GB" w:bidi="ar-SA"/>
        </w:rPr>
      </w:pPr>
      <w:r w:rsidRPr="00D125C8">
        <w:rPr>
          <w:rFonts w:asciiTheme="minorHAnsi" w:hAnsiTheme="minorHAnsi" w:cstheme="minorHAnsi"/>
          <w:b/>
          <w:snapToGrid w:val="0"/>
          <w:u w:val="single"/>
          <w:lang w:val="ga-IE" w:eastAsia="en-GB" w:bidi="ar-SA"/>
        </w:rPr>
        <w:t>Grinnfhiosrúchán an Gharda Síochána:</w:t>
      </w:r>
    </w:p>
    <w:p w14:paraId="4912A97B" w14:textId="77777777" w:rsidR="001A7740" w:rsidRPr="00D125C8" w:rsidRDefault="00721B38" w:rsidP="003823B3">
      <w:pPr>
        <w:numPr>
          <w:ilvl w:val="0"/>
          <w:numId w:val="2"/>
        </w:numPr>
        <w:tabs>
          <w:tab w:val="num" w:pos="0"/>
        </w:tabs>
        <w:ind w:left="432"/>
        <w:jc w:val="both"/>
        <w:rPr>
          <w:rFonts w:asciiTheme="minorHAnsi" w:hAnsiTheme="minorHAnsi" w:cstheme="minorHAnsi"/>
          <w:snapToGrid w:val="0"/>
          <w:lang w:eastAsia="en-GB" w:bidi="ar-SA"/>
        </w:rPr>
      </w:pPr>
      <w:r w:rsidRPr="00D125C8">
        <w:rPr>
          <w:rFonts w:asciiTheme="minorHAnsi" w:hAnsiTheme="minorHAnsi" w:cstheme="minorHAnsi"/>
          <w:snapToGrid w:val="0"/>
          <w:lang w:val="ga-IE" w:eastAsia="en-GB" w:bidi="ar-SA"/>
        </w:rPr>
        <w:t>Éileofar ar an iarratasóir a n-éireoidh leis nó léi dul faoi Ghrinnfhiosr</w:t>
      </w:r>
      <w:r w:rsidR="001A7740" w:rsidRPr="00D125C8">
        <w:rPr>
          <w:rFonts w:asciiTheme="minorHAnsi" w:hAnsiTheme="minorHAnsi" w:cstheme="minorHAnsi"/>
          <w:snapToGrid w:val="0"/>
          <w:lang w:val="ga-IE" w:eastAsia="en-GB" w:bidi="ar-SA"/>
        </w:rPr>
        <w:t>úcháin an Gharda Síochána  sula</w:t>
      </w:r>
    </w:p>
    <w:p w14:paraId="54EC38F4" w14:textId="6BFC9E76" w:rsidR="00721B38" w:rsidRPr="00D125C8" w:rsidRDefault="00721B38" w:rsidP="003823B3">
      <w:pPr>
        <w:numPr>
          <w:ilvl w:val="0"/>
          <w:numId w:val="2"/>
        </w:numPr>
        <w:tabs>
          <w:tab w:val="num" w:pos="0"/>
        </w:tabs>
        <w:ind w:left="432"/>
        <w:jc w:val="both"/>
        <w:rPr>
          <w:rFonts w:asciiTheme="minorHAnsi" w:hAnsiTheme="minorHAnsi" w:cstheme="minorHAnsi"/>
          <w:snapToGrid w:val="0"/>
          <w:lang w:eastAsia="en-GB" w:bidi="ar-SA"/>
        </w:rPr>
      </w:pPr>
      <w:r w:rsidRPr="00D125C8">
        <w:rPr>
          <w:rFonts w:asciiTheme="minorHAnsi" w:hAnsiTheme="minorHAnsi" w:cstheme="minorHAnsi"/>
          <w:snapToGrid w:val="0"/>
          <w:lang w:val="ga-IE" w:eastAsia="en-GB" w:bidi="ar-SA"/>
        </w:rPr>
        <w:t>gceapfar é/í.</w:t>
      </w:r>
    </w:p>
    <w:p w14:paraId="0551DC7C" w14:textId="77777777" w:rsidR="00721B38" w:rsidRPr="00D125C8" w:rsidRDefault="00721B38" w:rsidP="00721B38">
      <w:pPr>
        <w:jc w:val="both"/>
        <w:rPr>
          <w:rFonts w:asciiTheme="minorHAnsi" w:eastAsia="Times New Roman" w:hAnsiTheme="minorHAnsi" w:cstheme="minorHAnsi"/>
          <w:b/>
          <w:snapToGrid w:val="0"/>
          <w:u w:val="single"/>
          <w:lang w:eastAsia="en-GB" w:bidi="ar-SA"/>
        </w:rPr>
      </w:pPr>
    </w:p>
    <w:p w14:paraId="30842D7B" w14:textId="77777777" w:rsidR="00721B38" w:rsidRPr="00D125C8" w:rsidRDefault="00721B38" w:rsidP="00721B38">
      <w:pPr>
        <w:jc w:val="both"/>
        <w:rPr>
          <w:rFonts w:asciiTheme="minorHAnsi" w:hAnsiTheme="minorHAnsi" w:cstheme="minorHAnsi"/>
          <w:snapToGrid w:val="0"/>
          <w:lang w:eastAsia="en-GB" w:bidi="ar-SA"/>
        </w:rPr>
      </w:pPr>
      <w:r w:rsidRPr="00D125C8">
        <w:rPr>
          <w:rFonts w:asciiTheme="minorHAnsi" w:hAnsiTheme="minorHAnsi" w:cstheme="minorHAnsi"/>
          <w:b/>
          <w:snapToGrid w:val="0"/>
          <w:u w:val="single"/>
          <w:lang w:val="ga-IE" w:eastAsia="en-GB" w:bidi="ar-SA"/>
        </w:rPr>
        <w:t>Ranníocaíocht Aoisliúntais:</w:t>
      </w:r>
      <w:r w:rsidRPr="00D125C8">
        <w:rPr>
          <w:rFonts w:asciiTheme="minorHAnsi" w:hAnsiTheme="minorHAnsi" w:cstheme="minorHAnsi"/>
          <w:b/>
          <w:snapToGrid w:val="0"/>
          <w:lang w:eastAsia="en-GB" w:bidi="ar-SA"/>
        </w:rPr>
        <w:t xml:space="preserve"> </w:t>
      </w:r>
    </w:p>
    <w:p w14:paraId="59D19682" w14:textId="77777777" w:rsidR="00721B38" w:rsidRPr="00D125C8" w:rsidRDefault="00721B38" w:rsidP="00721B38">
      <w:pPr>
        <w:ind w:right="-17"/>
        <w:jc w:val="both"/>
        <w:rPr>
          <w:rFonts w:asciiTheme="minorHAnsi" w:hAnsiTheme="minorHAnsi" w:cstheme="minorHAnsi"/>
          <w:snapToGrid w:val="0"/>
          <w:lang w:eastAsia="en-GB" w:bidi="ar-SA"/>
        </w:rPr>
      </w:pPr>
      <w:r w:rsidRPr="00D125C8">
        <w:rPr>
          <w:rFonts w:asciiTheme="minorHAnsi" w:hAnsiTheme="minorHAnsi" w:cstheme="minorHAnsi"/>
          <w:snapToGrid w:val="0"/>
          <w:lang w:val="ga-IE" w:eastAsia="en-GB" w:bidi="ar-SA"/>
        </w:rPr>
        <w:t>Éileofar ar dhaoine a bheidh ina n-oifigigh inphinsin d’údarás áitiúil agus a bheidh incháilithe ráta Aicme A de ranníocaíocht ÁSPC a íoc i ndáil lena n-aoisliúntas ranníocaíocht a dhéanamh leis an údarás áitiúil ag ráta 1.5% dá luach saothair inphinsin móide 3.5% den ghlan-luach saothair inphinsin (i.e. luach saothair inphinsin lúide dhá oiread an ráta bliantúil den Phinsean Stáit Ranníocach).</w:t>
      </w:r>
    </w:p>
    <w:p w14:paraId="5887D65C" w14:textId="77777777" w:rsidR="00721B38" w:rsidRPr="00D125C8" w:rsidRDefault="00721B38" w:rsidP="00721B38">
      <w:pPr>
        <w:ind w:right="-17"/>
        <w:jc w:val="both"/>
        <w:rPr>
          <w:rFonts w:asciiTheme="minorHAnsi" w:eastAsia="Times New Roman" w:hAnsiTheme="minorHAnsi" w:cstheme="minorHAnsi"/>
          <w:snapToGrid w:val="0"/>
          <w:lang w:eastAsia="en-GB" w:bidi="ar-SA"/>
        </w:rPr>
      </w:pPr>
    </w:p>
    <w:p w14:paraId="6E377F28" w14:textId="77777777" w:rsidR="00721B38" w:rsidRPr="00D125C8" w:rsidRDefault="00721B38" w:rsidP="00721B38">
      <w:pPr>
        <w:ind w:right="-17"/>
        <w:jc w:val="both"/>
        <w:rPr>
          <w:rFonts w:asciiTheme="minorHAnsi" w:hAnsiTheme="minorHAnsi" w:cstheme="minorHAnsi"/>
          <w:snapToGrid w:val="0"/>
          <w:lang w:eastAsia="en-GB" w:bidi="ar-SA"/>
        </w:rPr>
      </w:pPr>
      <w:r w:rsidRPr="00D125C8">
        <w:rPr>
          <w:rFonts w:asciiTheme="minorHAnsi" w:hAnsiTheme="minorHAnsi" w:cstheme="minorHAnsi"/>
          <w:snapToGrid w:val="0"/>
          <w:lang w:val="ga-IE" w:eastAsia="en-GB" w:bidi="ar-SA"/>
        </w:rPr>
        <w:t>Éileofar ar dhaoine a bheidh ina n-oifigigh inphinsin d’údarás áitiúil agus a bheidh incháilithe ráta Aicme D de ranníocaíocht ÁSPC a íoc i ndáil lena n-aoisliúntas ranníocaíocht a dhéanamh leis an údarás áitiúil ag ráta 5% dá luach saothair inphinsin.</w:t>
      </w:r>
      <w:r w:rsidRPr="00D125C8">
        <w:rPr>
          <w:rFonts w:asciiTheme="minorHAnsi" w:hAnsiTheme="minorHAnsi" w:cstheme="minorHAnsi"/>
          <w:snapToGrid w:val="0"/>
          <w:lang w:eastAsia="en-GB" w:bidi="ar-SA"/>
        </w:rPr>
        <w:t xml:space="preserve">  </w:t>
      </w:r>
    </w:p>
    <w:p w14:paraId="62160569" w14:textId="77777777" w:rsidR="00721B38" w:rsidRPr="00D125C8" w:rsidRDefault="00721B38" w:rsidP="00721B38">
      <w:pPr>
        <w:ind w:right="-17"/>
        <w:jc w:val="both"/>
        <w:rPr>
          <w:rFonts w:asciiTheme="minorHAnsi" w:eastAsia="Times New Roman" w:hAnsiTheme="minorHAnsi" w:cstheme="minorHAnsi"/>
          <w:snapToGrid w:val="0"/>
          <w:lang w:eastAsia="en-GB" w:bidi="ar-SA"/>
        </w:rPr>
      </w:pPr>
    </w:p>
    <w:p w14:paraId="01DA6BEF" w14:textId="77777777" w:rsidR="00721B38" w:rsidRPr="00D125C8" w:rsidRDefault="00721B38" w:rsidP="00721B38">
      <w:pPr>
        <w:ind w:right="-17"/>
        <w:jc w:val="both"/>
        <w:rPr>
          <w:rFonts w:asciiTheme="minorHAnsi" w:hAnsiTheme="minorHAnsi" w:cstheme="minorHAnsi"/>
          <w:b/>
          <w:snapToGrid w:val="0"/>
          <w:u w:val="single"/>
          <w:lang w:eastAsia="en-GB" w:bidi="ar-SA"/>
        </w:rPr>
      </w:pPr>
      <w:r w:rsidRPr="00D125C8">
        <w:rPr>
          <w:rFonts w:asciiTheme="minorHAnsi" w:hAnsiTheme="minorHAnsi" w:cstheme="minorHAnsi"/>
          <w:b/>
          <w:snapToGrid w:val="0"/>
          <w:u w:val="single"/>
          <w:lang w:val="ga-IE" w:eastAsia="en-GB" w:bidi="ar-SA"/>
        </w:rPr>
        <w:t>Scéim Baintrí &amp; Dílleachta/ Céilí &amp; Leanaí</w:t>
      </w:r>
    </w:p>
    <w:p w14:paraId="336B5AAF" w14:textId="77777777" w:rsidR="00721B38" w:rsidRPr="00D125C8" w:rsidRDefault="00721B38" w:rsidP="00721B38">
      <w:pPr>
        <w:ind w:right="-17"/>
        <w:jc w:val="both"/>
        <w:rPr>
          <w:rFonts w:asciiTheme="minorHAnsi" w:hAnsiTheme="minorHAnsi" w:cstheme="minorHAnsi"/>
          <w:snapToGrid w:val="0"/>
          <w:lang w:eastAsia="en-GB" w:bidi="ar-SA"/>
        </w:rPr>
      </w:pPr>
      <w:r w:rsidRPr="00D125C8">
        <w:rPr>
          <w:rFonts w:asciiTheme="minorHAnsi" w:hAnsiTheme="minorHAnsi" w:cstheme="minorHAnsi"/>
          <w:snapToGrid w:val="0"/>
          <w:lang w:val="ga-IE" w:eastAsia="en-GB" w:bidi="ar-SA"/>
        </w:rPr>
        <w:t>Éileofar ar gach duine a bheidh ina n-oifigigh inphinsin d’údarás áitiúil i ndáil le Scéim Rialtais Áitiúil (Pinsean Ranníoc Céilí agus Leanaí), 1986 ranníoc ag ráta 1.5% dá luach saothair inphinsin a íoc leis an údarás áitiúil (i.e. luach saothair inphinsin lúide dhá oiread an ráta bliantúil den Phinsean Stáit Ranníocach) de réir théarmaí na Scéime.</w:t>
      </w:r>
    </w:p>
    <w:p w14:paraId="3882C185" w14:textId="77777777" w:rsidR="00721B38" w:rsidRPr="00D125C8" w:rsidRDefault="00721B38" w:rsidP="00721B38">
      <w:pPr>
        <w:ind w:left="720"/>
        <w:jc w:val="both"/>
        <w:rPr>
          <w:rFonts w:asciiTheme="minorHAnsi" w:eastAsia="Times New Roman" w:hAnsiTheme="minorHAnsi" w:cstheme="minorHAnsi"/>
          <w:snapToGrid w:val="0"/>
          <w:lang w:eastAsia="en-GB" w:bidi="ar-SA"/>
        </w:rPr>
      </w:pPr>
    </w:p>
    <w:p w14:paraId="0B46E2E9" w14:textId="77777777" w:rsidR="00721B38" w:rsidRPr="00D125C8" w:rsidRDefault="00721B38" w:rsidP="00721B38">
      <w:pPr>
        <w:ind w:right="-315"/>
        <w:jc w:val="both"/>
        <w:rPr>
          <w:rFonts w:asciiTheme="minorHAnsi" w:hAnsiTheme="minorHAnsi" w:cstheme="minorHAnsi"/>
          <w:b/>
          <w:snapToGrid w:val="0"/>
          <w:u w:val="single"/>
          <w:lang w:eastAsia="en-GB" w:bidi="ar-SA"/>
        </w:rPr>
      </w:pPr>
      <w:r w:rsidRPr="00D125C8">
        <w:rPr>
          <w:rFonts w:asciiTheme="minorHAnsi" w:hAnsiTheme="minorHAnsi" w:cstheme="minorHAnsi"/>
          <w:b/>
          <w:snapToGrid w:val="0"/>
          <w:u w:val="single"/>
          <w:lang w:val="ga-IE" w:eastAsia="en-GB" w:bidi="ar-SA"/>
        </w:rPr>
        <w:t>Iontrálaithe Nua ón 1 Eanáir 2013 - Scéim  Pinsean Seirbhíse Poiblí Aonair</w:t>
      </w:r>
    </w:p>
    <w:p w14:paraId="397BC515" w14:textId="77777777" w:rsidR="00721B38" w:rsidRPr="00D125C8" w:rsidRDefault="00721B38" w:rsidP="00721B38">
      <w:pPr>
        <w:jc w:val="both"/>
        <w:rPr>
          <w:rFonts w:asciiTheme="minorHAnsi" w:hAnsiTheme="minorHAnsi" w:cstheme="minorHAnsi"/>
          <w:b/>
          <w:snapToGrid w:val="0"/>
          <w:lang w:eastAsia="en-GB" w:bidi="ar-SA"/>
        </w:rPr>
      </w:pPr>
      <w:r w:rsidRPr="00D125C8">
        <w:rPr>
          <w:rFonts w:asciiTheme="minorHAnsi" w:hAnsiTheme="minorHAnsi" w:cstheme="minorHAnsi"/>
          <w:b/>
          <w:snapToGrid w:val="0"/>
          <w:lang w:val="ga-IE" w:eastAsia="en-GB" w:bidi="ar-SA"/>
        </w:rPr>
        <w:t>MAIDIR LE hIONTRÁLAITHE NUA a earcaítear an 1 Eanáir, 2013 nó ina dhiaidh sin, chomh maith le hiar-sheirbhísigh poiblí a bheadh ag filleadh ar an tseirbhís phoiblí tar éis briseadh níos mó ná 26 seachtain.</w:t>
      </w:r>
      <w:r w:rsidRPr="00D125C8">
        <w:rPr>
          <w:rFonts w:asciiTheme="minorHAnsi" w:hAnsiTheme="minorHAnsi" w:cstheme="minorHAnsi"/>
          <w:snapToGrid w:val="0"/>
          <w:lang w:eastAsia="en-GB" w:bidi="ar-SA"/>
        </w:rPr>
        <w:t xml:space="preserve">  </w:t>
      </w:r>
      <w:r w:rsidRPr="00D125C8">
        <w:rPr>
          <w:rFonts w:asciiTheme="minorHAnsi" w:hAnsiTheme="minorHAnsi" w:cstheme="minorHAnsi"/>
          <w:snapToGrid w:val="0"/>
          <w:lang w:val="ga-IE" w:eastAsia="en-GB" w:bidi="ar-SA"/>
        </w:rPr>
        <w:t xml:space="preserve">Tá feidhm leis an Acht um Pinsin na Seirbhíse Poiblí (Scéim Aonair agus Forálacha Eile) 2012 le d’fhostaíocht. </w:t>
      </w:r>
      <w:r w:rsidRPr="00D125C8">
        <w:rPr>
          <w:rFonts w:asciiTheme="minorHAnsi" w:hAnsiTheme="minorHAnsi" w:cstheme="minorHAnsi"/>
          <w:snapToGrid w:val="0"/>
          <w:lang w:eastAsia="en-GB" w:bidi="ar-SA"/>
        </w:rPr>
        <w:t xml:space="preserve"> </w:t>
      </w:r>
      <w:r w:rsidRPr="00D125C8">
        <w:rPr>
          <w:rFonts w:asciiTheme="minorHAnsi" w:hAnsiTheme="minorHAnsi" w:cstheme="minorHAnsi"/>
          <w:snapToGrid w:val="0"/>
          <w:lang w:val="ga-IE" w:eastAsia="en-GB" w:bidi="ar-SA"/>
        </w:rPr>
        <w:t xml:space="preserve">Éilítear ar bhaill den Scéim seo i ndáil le haoisliúntas ranníocaíocht a dhéanamh ag ráta 3% den luach saothair inphinsin móide 3.5% den ghlan-luach saothair inphinsin (i.e. luach saothair inphinsin lúide dhá oiread an ráta bliantúil den Phinsean Stáit Ranníocach) agus tá tú incháilithe an </w:t>
      </w:r>
      <w:r w:rsidRPr="00D125C8">
        <w:rPr>
          <w:rFonts w:asciiTheme="minorHAnsi" w:hAnsiTheme="minorHAnsi" w:cstheme="minorHAnsi"/>
          <w:b/>
          <w:snapToGrid w:val="0"/>
          <w:lang w:val="ga-IE" w:eastAsia="en-GB" w:bidi="ar-SA"/>
        </w:rPr>
        <w:t xml:space="preserve">ráta Aicme A den ranníocaíocht ÁSPC </w:t>
      </w:r>
      <w:r w:rsidRPr="00D125C8">
        <w:rPr>
          <w:rFonts w:asciiTheme="minorHAnsi" w:hAnsiTheme="minorHAnsi" w:cstheme="minorHAnsi"/>
          <w:snapToGrid w:val="0"/>
          <w:lang w:val="ga-IE" w:eastAsia="en-GB" w:bidi="ar-SA"/>
        </w:rPr>
        <w:t>a íoc.</w:t>
      </w:r>
    </w:p>
    <w:p w14:paraId="5C44988F" w14:textId="77777777" w:rsidR="00721B38" w:rsidRPr="00D125C8" w:rsidRDefault="00721B38" w:rsidP="00721B38">
      <w:pPr>
        <w:jc w:val="both"/>
        <w:rPr>
          <w:rFonts w:asciiTheme="minorHAnsi" w:eastAsia="Times New Roman" w:hAnsiTheme="minorHAnsi" w:cstheme="minorHAnsi"/>
          <w:snapToGrid w:val="0"/>
          <w:lang w:eastAsia="en-GB" w:bidi="ar-SA"/>
        </w:rPr>
      </w:pPr>
    </w:p>
    <w:p w14:paraId="4E9D8F4C" w14:textId="77777777" w:rsidR="00721B38" w:rsidRPr="00D125C8" w:rsidRDefault="00721B38" w:rsidP="00721B38">
      <w:pPr>
        <w:jc w:val="both"/>
        <w:rPr>
          <w:rFonts w:asciiTheme="minorHAnsi" w:hAnsiTheme="minorHAnsi" w:cstheme="minorHAnsi"/>
          <w:snapToGrid w:val="0"/>
          <w:lang w:eastAsia="en-GB" w:bidi="ar-SA"/>
        </w:rPr>
      </w:pPr>
      <w:r w:rsidRPr="00D125C8">
        <w:rPr>
          <w:rFonts w:asciiTheme="minorHAnsi" w:hAnsiTheme="minorHAnsi" w:cstheme="minorHAnsi"/>
          <w:b/>
          <w:snapToGrid w:val="0"/>
          <w:u w:val="single"/>
          <w:lang w:val="ga-IE" w:eastAsia="en-GB" w:bidi="ar-SA"/>
        </w:rPr>
        <w:t>Aois Scoir:</w:t>
      </w:r>
      <w:r w:rsidRPr="00D125C8">
        <w:rPr>
          <w:rFonts w:asciiTheme="minorHAnsi" w:hAnsiTheme="minorHAnsi" w:cstheme="minorHAnsi"/>
          <w:b/>
          <w:snapToGrid w:val="0"/>
          <w:u w:val="single"/>
          <w:lang w:eastAsia="en-GB" w:bidi="ar-SA"/>
        </w:rPr>
        <w:t xml:space="preserve"> </w:t>
      </w:r>
    </w:p>
    <w:p w14:paraId="0D8F3F4A" w14:textId="77777777" w:rsidR="00721B38" w:rsidRPr="00D125C8" w:rsidRDefault="00721B38" w:rsidP="00721B38">
      <w:pPr>
        <w:jc w:val="both"/>
        <w:rPr>
          <w:rFonts w:asciiTheme="minorHAnsi" w:hAnsiTheme="minorHAnsi" w:cstheme="minorHAnsi"/>
          <w:snapToGrid w:val="0"/>
          <w:lang w:eastAsia="en-GB" w:bidi="ar-SA"/>
        </w:rPr>
      </w:pPr>
      <w:r w:rsidRPr="00D125C8">
        <w:rPr>
          <w:rFonts w:asciiTheme="minorHAnsi" w:hAnsiTheme="minorHAnsi" w:cstheme="minorHAnsi"/>
          <w:snapToGrid w:val="0"/>
          <w:lang w:val="ga-IE" w:eastAsia="en-GB" w:bidi="ar-SA"/>
        </w:rPr>
        <w:t>Cinnfear aois scoir maidir le Seirbhís na hEarnála Poiblí roimhe seo (más ann) agus tabharfar comhairle ina leith nuair a cheapfar an duine.</w:t>
      </w:r>
    </w:p>
    <w:p w14:paraId="4B7BA3D8" w14:textId="77777777" w:rsidR="00721B38" w:rsidRPr="00D125C8" w:rsidRDefault="00721B38" w:rsidP="00721B38">
      <w:pPr>
        <w:jc w:val="both"/>
        <w:rPr>
          <w:rFonts w:asciiTheme="minorHAnsi" w:eastAsia="Times New Roman" w:hAnsiTheme="minorHAnsi" w:cstheme="minorHAnsi"/>
          <w:snapToGrid w:val="0"/>
          <w:lang w:eastAsia="en-GB" w:bidi="ar-SA"/>
        </w:rPr>
      </w:pPr>
    </w:p>
    <w:p w14:paraId="60283185" w14:textId="77777777" w:rsidR="00C17B50" w:rsidRPr="00D125C8" w:rsidRDefault="00C17B50" w:rsidP="00721B38">
      <w:pPr>
        <w:widowControl/>
        <w:suppressAutoHyphens w:val="0"/>
        <w:autoSpaceDE w:val="0"/>
        <w:autoSpaceDN w:val="0"/>
        <w:rPr>
          <w:rFonts w:asciiTheme="minorHAnsi" w:eastAsia="Times New Roman" w:hAnsiTheme="minorHAnsi" w:cstheme="minorHAnsi"/>
          <w:b/>
          <w:snapToGrid w:val="0"/>
          <w:color w:val="000000"/>
          <w:kern w:val="0"/>
          <w:u w:val="single"/>
          <w:lang w:val="ga-IE" w:eastAsia="en-GB" w:bidi="ar-SA"/>
        </w:rPr>
      </w:pPr>
    </w:p>
    <w:p w14:paraId="1171EE29" w14:textId="77777777" w:rsidR="00C17B50" w:rsidRPr="00D125C8" w:rsidRDefault="00C17B50" w:rsidP="00721B38">
      <w:pPr>
        <w:widowControl/>
        <w:suppressAutoHyphens w:val="0"/>
        <w:autoSpaceDE w:val="0"/>
        <w:autoSpaceDN w:val="0"/>
        <w:rPr>
          <w:rFonts w:asciiTheme="minorHAnsi" w:eastAsia="Times New Roman" w:hAnsiTheme="minorHAnsi" w:cstheme="minorHAnsi"/>
          <w:b/>
          <w:snapToGrid w:val="0"/>
          <w:color w:val="000000"/>
          <w:kern w:val="0"/>
          <w:u w:val="single"/>
          <w:lang w:val="ga-IE" w:eastAsia="en-GB" w:bidi="ar-SA"/>
        </w:rPr>
      </w:pPr>
    </w:p>
    <w:p w14:paraId="1D7857D6" w14:textId="77777777" w:rsidR="00C17B50" w:rsidRPr="00D125C8" w:rsidRDefault="00C17B50" w:rsidP="00721B38">
      <w:pPr>
        <w:widowControl/>
        <w:suppressAutoHyphens w:val="0"/>
        <w:autoSpaceDE w:val="0"/>
        <w:autoSpaceDN w:val="0"/>
        <w:rPr>
          <w:rFonts w:asciiTheme="minorHAnsi" w:eastAsia="Times New Roman" w:hAnsiTheme="minorHAnsi" w:cstheme="minorHAnsi"/>
          <w:b/>
          <w:snapToGrid w:val="0"/>
          <w:color w:val="000000"/>
          <w:kern w:val="0"/>
          <w:u w:val="single"/>
          <w:lang w:val="ga-IE" w:eastAsia="en-GB" w:bidi="ar-SA"/>
        </w:rPr>
      </w:pPr>
    </w:p>
    <w:p w14:paraId="4A24863F" w14:textId="77777777" w:rsidR="008F74AE" w:rsidRPr="00D125C8" w:rsidRDefault="008F74AE" w:rsidP="00721B38">
      <w:pPr>
        <w:widowControl/>
        <w:suppressAutoHyphens w:val="0"/>
        <w:autoSpaceDE w:val="0"/>
        <w:autoSpaceDN w:val="0"/>
        <w:rPr>
          <w:rFonts w:asciiTheme="minorHAnsi" w:eastAsia="Times New Roman" w:hAnsiTheme="minorHAnsi" w:cstheme="minorHAnsi"/>
          <w:b/>
          <w:snapToGrid w:val="0"/>
          <w:color w:val="000000"/>
          <w:kern w:val="0"/>
          <w:u w:val="single"/>
          <w:lang w:val="ga-IE" w:eastAsia="en-GB" w:bidi="ar-SA"/>
        </w:rPr>
      </w:pPr>
    </w:p>
    <w:p w14:paraId="051A2CD6" w14:textId="77777777" w:rsidR="00C17B50" w:rsidRPr="00D125C8" w:rsidRDefault="00C17B50" w:rsidP="00721B38">
      <w:pPr>
        <w:widowControl/>
        <w:suppressAutoHyphens w:val="0"/>
        <w:autoSpaceDE w:val="0"/>
        <w:autoSpaceDN w:val="0"/>
        <w:rPr>
          <w:rFonts w:asciiTheme="minorHAnsi" w:eastAsia="Times New Roman" w:hAnsiTheme="minorHAnsi" w:cstheme="minorHAnsi"/>
          <w:b/>
          <w:snapToGrid w:val="0"/>
          <w:color w:val="000000"/>
          <w:kern w:val="0"/>
          <w:u w:val="single"/>
          <w:lang w:val="ga-IE" w:eastAsia="en-GB" w:bidi="ar-SA"/>
        </w:rPr>
      </w:pPr>
    </w:p>
    <w:p w14:paraId="61496484" w14:textId="2CCE658A" w:rsidR="00721B38" w:rsidRPr="00D125C8" w:rsidRDefault="00721B38" w:rsidP="00721B38">
      <w:pPr>
        <w:widowControl/>
        <w:suppressAutoHyphens w:val="0"/>
        <w:autoSpaceDE w:val="0"/>
        <w:autoSpaceDN w:val="0"/>
        <w:rPr>
          <w:rFonts w:asciiTheme="minorHAnsi" w:eastAsia="Times New Roman" w:hAnsiTheme="minorHAnsi" w:cstheme="minorHAnsi"/>
          <w:snapToGrid w:val="0"/>
          <w:color w:val="000000"/>
          <w:kern w:val="0"/>
          <w:lang w:val="en-IE" w:eastAsia="en-GB" w:bidi="ar-SA"/>
        </w:rPr>
      </w:pPr>
      <w:r w:rsidRPr="00D125C8">
        <w:rPr>
          <w:rFonts w:asciiTheme="minorHAnsi" w:eastAsia="Times New Roman" w:hAnsiTheme="minorHAnsi" w:cstheme="minorHAnsi"/>
          <w:b/>
          <w:snapToGrid w:val="0"/>
          <w:color w:val="000000"/>
          <w:kern w:val="0"/>
          <w:u w:val="single"/>
          <w:lang w:val="ga-IE" w:eastAsia="en-GB" w:bidi="ar-SA"/>
        </w:rPr>
        <w:t>Iar-Fhostaithe den tSeirbhís Phoiblí</w:t>
      </w:r>
      <w:r w:rsidRPr="00D125C8">
        <w:rPr>
          <w:rFonts w:asciiTheme="minorHAnsi" w:eastAsia="Times New Roman" w:hAnsiTheme="minorHAnsi" w:cstheme="minorHAnsi"/>
          <w:b/>
          <w:snapToGrid w:val="0"/>
          <w:color w:val="000000"/>
          <w:kern w:val="0"/>
          <w:u w:val="single"/>
          <w:lang w:val="en-IE" w:eastAsia="en-GB" w:bidi="ar-SA"/>
        </w:rPr>
        <w:t xml:space="preserve"> </w:t>
      </w:r>
    </w:p>
    <w:p w14:paraId="57A20DFE" w14:textId="77777777" w:rsidR="00721B38" w:rsidRPr="00D125C8" w:rsidRDefault="00721B38" w:rsidP="00721B38">
      <w:pPr>
        <w:widowControl/>
        <w:suppressAutoHyphens w:val="0"/>
        <w:autoSpaceDE w:val="0"/>
        <w:autoSpaceDN w:val="0"/>
        <w:jc w:val="both"/>
        <w:rPr>
          <w:rFonts w:asciiTheme="minorHAnsi" w:eastAsia="Times New Roman" w:hAnsiTheme="minorHAnsi" w:cstheme="minorHAnsi"/>
          <w:snapToGrid w:val="0"/>
          <w:color w:val="000000"/>
          <w:kern w:val="0"/>
          <w:lang w:val="en-IE" w:eastAsia="en-GB" w:bidi="ar-SA"/>
        </w:rPr>
      </w:pPr>
      <w:r w:rsidRPr="00D125C8">
        <w:rPr>
          <w:rFonts w:asciiTheme="minorHAnsi" w:eastAsia="Times New Roman" w:hAnsiTheme="minorHAnsi" w:cstheme="minorHAnsi"/>
          <w:snapToGrid w:val="0"/>
          <w:color w:val="000000"/>
          <w:kern w:val="0"/>
          <w:lang w:val="ga-IE" w:eastAsia="en-GB" w:bidi="ar-SA"/>
        </w:rPr>
        <w:t>D’fhéadfadh tionchar a bheith ar incháilitheacht chun a bheith san iomaíocht sa chás go raibh iarratasóirí fostaithe roimhe seo sa tSeirbhís Phoiblí in Éirinn agus gur baineadh leas as Scéim Seirbhíse Poiblí na hÉireann lena n-áirítear:</w:t>
      </w:r>
    </w:p>
    <w:p w14:paraId="7EFFB4A4" w14:textId="77777777" w:rsidR="00721B38" w:rsidRPr="00D125C8" w:rsidRDefault="00721B38" w:rsidP="00C17B50">
      <w:pPr>
        <w:widowControl/>
        <w:numPr>
          <w:ilvl w:val="0"/>
          <w:numId w:val="4"/>
        </w:numPr>
        <w:suppressAutoHyphens w:val="0"/>
        <w:autoSpaceDE w:val="0"/>
        <w:autoSpaceDN w:val="0"/>
        <w:ind w:left="1440"/>
        <w:jc w:val="both"/>
        <w:rPr>
          <w:rFonts w:asciiTheme="minorHAnsi" w:eastAsia="Times New Roman" w:hAnsiTheme="minorHAnsi" w:cstheme="minorHAnsi"/>
          <w:snapToGrid w:val="0"/>
          <w:color w:val="000000"/>
          <w:kern w:val="0"/>
          <w:lang w:val="en-IE" w:eastAsia="en-GB" w:bidi="ar-SA"/>
        </w:rPr>
      </w:pPr>
      <w:r w:rsidRPr="00D125C8">
        <w:rPr>
          <w:rFonts w:asciiTheme="minorHAnsi" w:eastAsia="Times New Roman" w:hAnsiTheme="minorHAnsi" w:cstheme="minorHAnsi"/>
          <w:snapToGrid w:val="0"/>
          <w:color w:val="000000"/>
          <w:kern w:val="0"/>
          <w:lang w:val="ga-IE" w:eastAsia="en-GB" w:bidi="ar-SA"/>
        </w:rPr>
        <w:t>Scéim Dhreasaithe don Luathscor (ISER)</w:t>
      </w:r>
    </w:p>
    <w:p w14:paraId="32C202F2" w14:textId="77777777" w:rsidR="00721B38" w:rsidRPr="00D125C8" w:rsidRDefault="00721B38" w:rsidP="00C17B50">
      <w:pPr>
        <w:widowControl/>
        <w:numPr>
          <w:ilvl w:val="0"/>
          <w:numId w:val="4"/>
        </w:numPr>
        <w:suppressAutoHyphens w:val="0"/>
        <w:autoSpaceDE w:val="0"/>
        <w:autoSpaceDN w:val="0"/>
        <w:ind w:left="1440"/>
        <w:jc w:val="both"/>
        <w:rPr>
          <w:rFonts w:asciiTheme="minorHAnsi" w:eastAsia="Times New Roman" w:hAnsiTheme="minorHAnsi" w:cstheme="minorHAnsi"/>
          <w:snapToGrid w:val="0"/>
          <w:color w:val="000000"/>
          <w:kern w:val="0"/>
          <w:lang w:val="en-IE" w:eastAsia="en-GB" w:bidi="ar-SA"/>
        </w:rPr>
      </w:pPr>
      <w:r w:rsidRPr="00D125C8">
        <w:rPr>
          <w:rFonts w:asciiTheme="minorHAnsi" w:eastAsia="Times New Roman" w:hAnsiTheme="minorHAnsi" w:cstheme="minorHAnsi"/>
          <w:snapToGrid w:val="0"/>
          <w:kern w:val="0"/>
          <w:lang w:val="ga-IE" w:eastAsia="en-GB" w:bidi="ar-SA"/>
        </w:rPr>
        <w:t>Ciorclán na Roinne Sláinte agus Leanaí (7/2010)</w:t>
      </w:r>
      <w:r w:rsidRPr="00D125C8">
        <w:rPr>
          <w:rFonts w:asciiTheme="minorHAnsi" w:eastAsia="Times New Roman" w:hAnsiTheme="minorHAnsi" w:cstheme="minorHAnsi"/>
          <w:b/>
          <w:snapToGrid w:val="0"/>
          <w:kern w:val="0"/>
          <w:lang w:val="en-IE" w:eastAsia="en-GB" w:bidi="ar-SA"/>
        </w:rPr>
        <w:t xml:space="preserve"> </w:t>
      </w:r>
    </w:p>
    <w:p w14:paraId="57F7D20F" w14:textId="77777777" w:rsidR="00721B38" w:rsidRPr="00D125C8" w:rsidRDefault="00721B38" w:rsidP="00C17B50">
      <w:pPr>
        <w:widowControl/>
        <w:numPr>
          <w:ilvl w:val="0"/>
          <w:numId w:val="4"/>
        </w:numPr>
        <w:suppressAutoHyphens w:val="0"/>
        <w:autoSpaceDE w:val="0"/>
        <w:autoSpaceDN w:val="0"/>
        <w:ind w:left="1440"/>
        <w:jc w:val="both"/>
        <w:rPr>
          <w:rFonts w:asciiTheme="minorHAnsi" w:eastAsia="Times New Roman" w:hAnsiTheme="minorHAnsi" w:cstheme="minorHAnsi"/>
          <w:snapToGrid w:val="0"/>
          <w:color w:val="000000"/>
          <w:kern w:val="0"/>
          <w:lang w:val="en-IE" w:eastAsia="en-GB" w:bidi="ar-SA"/>
        </w:rPr>
      </w:pPr>
      <w:r w:rsidRPr="00D125C8">
        <w:rPr>
          <w:rFonts w:asciiTheme="minorHAnsi" w:eastAsia="Times New Roman" w:hAnsiTheme="minorHAnsi" w:cstheme="minorHAnsi"/>
          <w:snapToGrid w:val="0"/>
          <w:color w:val="000000"/>
          <w:kern w:val="0"/>
          <w:lang w:val="ga-IE" w:eastAsia="en-GB" w:bidi="ar-SA"/>
        </w:rPr>
        <w:t>Comhaontú Comhchoiteann:</w:t>
      </w:r>
      <w:r w:rsidRPr="00D125C8">
        <w:rPr>
          <w:rFonts w:asciiTheme="minorHAnsi" w:eastAsia="Times New Roman" w:hAnsiTheme="minorHAnsi" w:cstheme="minorHAnsi"/>
          <w:snapToGrid w:val="0"/>
          <w:color w:val="000000"/>
          <w:kern w:val="0"/>
          <w:lang w:val="en-IE" w:eastAsia="en-GB" w:bidi="ar-SA"/>
        </w:rPr>
        <w:t xml:space="preserve"> </w:t>
      </w:r>
      <w:r w:rsidRPr="00D125C8">
        <w:rPr>
          <w:rFonts w:asciiTheme="minorHAnsi" w:eastAsia="Times New Roman" w:hAnsiTheme="minorHAnsi" w:cstheme="minorHAnsi"/>
          <w:snapToGrid w:val="0"/>
          <w:color w:val="000000"/>
          <w:kern w:val="0"/>
          <w:lang w:val="ga-IE" w:eastAsia="en-GB" w:bidi="ar-SA"/>
        </w:rPr>
        <w:t>Íocaíochtaí Iomarcaíochta d’Fhostaithe sa tSeirbhís Phoiblí</w:t>
      </w:r>
      <w:r w:rsidRPr="00D125C8">
        <w:rPr>
          <w:rFonts w:asciiTheme="minorHAnsi" w:eastAsia="Times New Roman" w:hAnsiTheme="minorHAnsi" w:cstheme="minorHAnsi"/>
          <w:snapToGrid w:val="0"/>
          <w:color w:val="000000"/>
          <w:kern w:val="0"/>
          <w:lang w:val="en-IE" w:eastAsia="en-GB" w:bidi="ar-SA"/>
        </w:rPr>
        <w:t xml:space="preserve"> </w:t>
      </w:r>
    </w:p>
    <w:p w14:paraId="5942629D" w14:textId="77777777" w:rsidR="00721B38" w:rsidRPr="00D125C8" w:rsidRDefault="00721B38" w:rsidP="00721B38">
      <w:pPr>
        <w:widowControl/>
        <w:suppressAutoHyphens w:val="0"/>
        <w:autoSpaceDE w:val="0"/>
        <w:autoSpaceDN w:val="0"/>
        <w:ind w:left="1440"/>
        <w:jc w:val="both"/>
        <w:rPr>
          <w:rFonts w:asciiTheme="minorHAnsi" w:eastAsia="Times New Roman" w:hAnsiTheme="minorHAnsi" w:cstheme="minorHAnsi"/>
          <w:snapToGrid w:val="0"/>
          <w:color w:val="000000"/>
          <w:kern w:val="0"/>
          <w:sz w:val="22"/>
          <w:lang w:val="en-IE" w:eastAsia="en-GB" w:bidi="ar-SA"/>
        </w:rPr>
      </w:pPr>
    </w:p>
    <w:p w14:paraId="62CE00B7" w14:textId="77777777" w:rsidR="00721B38" w:rsidRPr="00D125C8" w:rsidRDefault="00721B38" w:rsidP="00721B38">
      <w:pPr>
        <w:widowControl/>
        <w:suppressAutoHyphens w:val="0"/>
        <w:autoSpaceDE w:val="0"/>
        <w:autoSpaceDN w:val="0"/>
        <w:jc w:val="both"/>
        <w:rPr>
          <w:rFonts w:asciiTheme="minorHAnsi" w:eastAsia="Times New Roman" w:hAnsiTheme="minorHAnsi" w:cstheme="minorHAnsi"/>
          <w:snapToGrid w:val="0"/>
          <w:color w:val="000000"/>
          <w:kern w:val="0"/>
          <w:lang w:val="en-IE" w:eastAsia="en-GB" w:bidi="ar-SA"/>
        </w:rPr>
      </w:pPr>
      <w:r w:rsidRPr="00D125C8">
        <w:rPr>
          <w:rFonts w:asciiTheme="minorHAnsi" w:eastAsia="Times New Roman" w:hAnsiTheme="minorHAnsi" w:cstheme="minorHAnsi"/>
          <w:snapToGrid w:val="0"/>
          <w:color w:val="000000"/>
          <w:kern w:val="0"/>
          <w:lang w:val="ga-IE" w:eastAsia="en-GB" w:bidi="ar-SA"/>
        </w:rPr>
        <w:t>Ba chóir d’iarratasóirí a chinntiú nach mbeidh cosc orthu ó dul isteach sa tSeirbhís Phoiblí in Éirinn arís faoi théarmaí Scéimeanna den sórt sin.  Ní liosta críochnaitheach é sin agus ba chóir aon fhiosrúcháin a bheadh agat a dhíriú ar Iar-Fhostóir an iarratasóra sa tSeirbhís Phoiblí in Éirinn, ar an gcéad dul síos.</w:t>
      </w:r>
      <w:r w:rsidRPr="00D125C8">
        <w:rPr>
          <w:rFonts w:asciiTheme="minorHAnsi" w:eastAsia="Times New Roman" w:hAnsiTheme="minorHAnsi" w:cstheme="minorHAnsi"/>
          <w:snapToGrid w:val="0"/>
          <w:color w:val="000000"/>
          <w:kern w:val="0"/>
          <w:lang w:val="en-IE" w:eastAsia="en-GB" w:bidi="ar-SA"/>
        </w:rPr>
        <w:t xml:space="preserve"> </w:t>
      </w:r>
    </w:p>
    <w:p w14:paraId="13FE6AF6" w14:textId="77777777" w:rsidR="00721B38" w:rsidRPr="00D125C8" w:rsidRDefault="00721B38" w:rsidP="00721B38">
      <w:pPr>
        <w:widowControl/>
        <w:suppressAutoHyphens w:val="0"/>
        <w:autoSpaceDE w:val="0"/>
        <w:autoSpaceDN w:val="0"/>
        <w:jc w:val="both"/>
        <w:rPr>
          <w:rFonts w:asciiTheme="minorHAnsi" w:eastAsia="Times New Roman" w:hAnsiTheme="minorHAnsi" w:cstheme="minorHAnsi"/>
          <w:snapToGrid w:val="0"/>
          <w:color w:val="000000"/>
          <w:kern w:val="0"/>
          <w:lang w:val="en-IE" w:eastAsia="en-GB" w:bidi="ar-SA"/>
        </w:rPr>
      </w:pPr>
    </w:p>
    <w:p w14:paraId="225A2A39" w14:textId="77777777" w:rsidR="00721B38" w:rsidRPr="00D125C8" w:rsidRDefault="00721B38" w:rsidP="00721B38">
      <w:pPr>
        <w:widowControl/>
        <w:suppressAutoHyphens w:val="0"/>
        <w:autoSpaceDE w:val="0"/>
        <w:autoSpaceDN w:val="0"/>
        <w:jc w:val="both"/>
        <w:rPr>
          <w:rFonts w:asciiTheme="minorHAnsi" w:eastAsia="Times New Roman" w:hAnsiTheme="minorHAnsi" w:cstheme="minorHAnsi"/>
          <w:snapToGrid w:val="0"/>
          <w:color w:val="000000"/>
          <w:kern w:val="0"/>
          <w:lang w:val="en-IE" w:eastAsia="en-GB" w:bidi="ar-SA"/>
        </w:rPr>
      </w:pPr>
      <w:r w:rsidRPr="00D125C8">
        <w:rPr>
          <w:rFonts w:asciiTheme="minorHAnsi" w:eastAsia="Times New Roman" w:hAnsiTheme="minorHAnsi" w:cstheme="minorHAnsi"/>
          <w:b/>
          <w:snapToGrid w:val="0"/>
          <w:color w:val="000000"/>
          <w:kern w:val="0"/>
          <w:u w:val="single"/>
          <w:lang w:val="ga-IE" w:eastAsia="en-GB" w:bidi="ar-SA"/>
        </w:rPr>
        <w:t>Dearbhú</w:t>
      </w:r>
      <w:r w:rsidRPr="00D125C8">
        <w:rPr>
          <w:rFonts w:asciiTheme="minorHAnsi" w:eastAsia="Times New Roman" w:hAnsiTheme="minorHAnsi" w:cstheme="minorHAnsi"/>
          <w:b/>
          <w:snapToGrid w:val="0"/>
          <w:color w:val="000000"/>
          <w:kern w:val="0"/>
          <w:u w:val="single"/>
          <w:lang w:val="en-IE" w:eastAsia="en-GB" w:bidi="ar-SA"/>
        </w:rPr>
        <w:t xml:space="preserve"> </w:t>
      </w:r>
    </w:p>
    <w:p w14:paraId="781291CA" w14:textId="77777777" w:rsidR="00721B38" w:rsidRPr="00D125C8" w:rsidRDefault="00721B38" w:rsidP="00721B38">
      <w:pPr>
        <w:jc w:val="both"/>
        <w:rPr>
          <w:rFonts w:asciiTheme="minorHAnsi" w:hAnsiTheme="minorHAnsi" w:cstheme="minorHAnsi"/>
          <w:snapToGrid w:val="0"/>
          <w:lang w:val="ga-IE" w:eastAsia="en-GB" w:bidi="ar-SA"/>
        </w:rPr>
      </w:pPr>
      <w:r w:rsidRPr="00D125C8">
        <w:rPr>
          <w:rFonts w:asciiTheme="minorHAnsi" w:hAnsiTheme="minorHAnsi" w:cstheme="minorHAnsi"/>
          <w:snapToGrid w:val="0"/>
          <w:lang w:val="ga-IE" w:eastAsia="en-GB" w:bidi="ar-SA"/>
        </w:rPr>
        <w:t>Éilítear ar iarratasóirí a dhearbhú má bhain siad leas roimhe seo as scéim seirbhíse poiblí dreasachta luathscoir agus/nó as comhaontú comhchoiteann mar a luaitear thuas.</w:t>
      </w:r>
      <w:r w:rsidRPr="00D125C8">
        <w:rPr>
          <w:rFonts w:asciiTheme="minorHAnsi" w:hAnsiTheme="minorHAnsi" w:cstheme="minorHAnsi"/>
          <w:snapToGrid w:val="0"/>
          <w:lang w:eastAsia="en-GB" w:bidi="ar-SA"/>
        </w:rPr>
        <w:t xml:space="preserve"> </w:t>
      </w:r>
      <w:r w:rsidRPr="00D125C8">
        <w:rPr>
          <w:rFonts w:asciiTheme="minorHAnsi" w:hAnsiTheme="minorHAnsi" w:cstheme="minorHAnsi"/>
          <w:snapToGrid w:val="0"/>
          <w:lang w:val="ga-IE" w:eastAsia="en-GB" w:bidi="ar-SA"/>
        </w:rPr>
        <w:t>Éilítear ar iarratasóirí freisin aon teidlíochtaí ar shochar pinsin Seirbhíse Poiblí (in íocaíocht nó coinnithe) ó aon fhostaíocht eile sa tSeirbhís Phoiblí agus/nó áit a bhfuil íocaíocht-in-lieu faighte aige/aici as seirbhís in aon fhostaíocht sa tSeirbhís Phoiblí a chur in iúl.</w:t>
      </w:r>
    </w:p>
    <w:p w14:paraId="090539BC" w14:textId="77777777" w:rsidR="00641279" w:rsidRPr="00D125C8" w:rsidRDefault="00641279" w:rsidP="00721B38">
      <w:pPr>
        <w:jc w:val="both"/>
        <w:rPr>
          <w:rFonts w:asciiTheme="minorHAnsi" w:hAnsiTheme="minorHAnsi" w:cstheme="minorHAnsi"/>
          <w:snapToGrid w:val="0"/>
          <w:lang w:eastAsia="en-GB" w:bidi="ar-SA"/>
        </w:rPr>
      </w:pPr>
    </w:p>
    <w:p w14:paraId="39C790DC" w14:textId="77777777" w:rsidR="00F47786" w:rsidRPr="00D125C8" w:rsidRDefault="00F47786" w:rsidP="00F47786">
      <w:pPr>
        <w:pStyle w:val="NoSpacing"/>
        <w:jc w:val="both"/>
        <w:rPr>
          <w:rFonts w:asciiTheme="minorHAnsi" w:hAnsiTheme="minorHAnsi" w:cstheme="minorHAnsi"/>
          <w:b/>
          <w:u w:val="single"/>
        </w:rPr>
      </w:pPr>
      <w:r w:rsidRPr="00D125C8">
        <w:rPr>
          <w:rFonts w:asciiTheme="minorHAnsi" w:hAnsiTheme="minorHAnsi" w:cstheme="minorHAnsi"/>
          <w:b/>
          <w:bCs/>
          <w:u w:val="single"/>
          <w:lang w:val="ga"/>
        </w:rPr>
        <w:t xml:space="preserve">Tairiscint Cheapacháin </w:t>
      </w:r>
    </w:p>
    <w:p w14:paraId="380D0AD5" w14:textId="77777777" w:rsidR="00F47786" w:rsidRPr="00D125C8" w:rsidRDefault="00F47786" w:rsidP="00F47786">
      <w:pPr>
        <w:pStyle w:val="NoSpacing"/>
        <w:jc w:val="both"/>
        <w:rPr>
          <w:rFonts w:asciiTheme="minorHAnsi" w:hAnsiTheme="minorHAnsi" w:cstheme="minorHAnsi"/>
          <w:lang w:val="ga"/>
        </w:rPr>
      </w:pPr>
      <w:r w:rsidRPr="00D125C8">
        <w:rPr>
          <w:rFonts w:asciiTheme="minorHAnsi" w:hAnsiTheme="minorHAnsi" w:cstheme="minorHAnsi"/>
          <w:lang w:val="ga"/>
        </w:rPr>
        <w:t xml:space="preserve">Éileoidh Comhairle Cathrach na Gaillimhe ar dhaoine a dtairgfear ceapachán dóibh glacadh leis an gceapachán sin laistigh de </w:t>
      </w:r>
      <w:r w:rsidRPr="00D125C8">
        <w:rPr>
          <w:rFonts w:asciiTheme="minorHAnsi" w:hAnsiTheme="minorHAnsi" w:cstheme="minorHAnsi"/>
          <w:b/>
          <w:bCs/>
          <w:u w:val="single"/>
          <w:lang w:val="ga"/>
        </w:rPr>
        <w:t>thréimhse nach mó ná mí amháin</w:t>
      </w:r>
      <w:r w:rsidRPr="00D125C8">
        <w:rPr>
          <w:rFonts w:asciiTheme="minorHAnsi" w:hAnsiTheme="minorHAnsi" w:cstheme="minorHAnsi"/>
          <w:lang w:val="ga"/>
        </w:rPr>
        <w:t xml:space="preserve"> ón dáta a ndéantar an tairiscint.  Mura nglacann siad leis an gceapachán laistigh den tréimhse sin, nó den tréimhse níos faide a chinnfidh an Chomhairle faoina lánrogha féin, ní cheapfaidh an Chomhairle iad. </w:t>
      </w:r>
    </w:p>
    <w:p w14:paraId="3CC64ABA" w14:textId="77777777" w:rsidR="00F47786" w:rsidRPr="00D125C8" w:rsidRDefault="00F47786" w:rsidP="00F47786">
      <w:pPr>
        <w:pStyle w:val="NoSpacing"/>
        <w:jc w:val="both"/>
        <w:rPr>
          <w:rFonts w:asciiTheme="minorHAnsi" w:hAnsiTheme="minorHAnsi" w:cstheme="minorHAnsi"/>
          <w:lang w:val="ga"/>
        </w:rPr>
      </w:pPr>
    </w:p>
    <w:p w14:paraId="58A6E62F" w14:textId="77777777" w:rsidR="00F47786" w:rsidRPr="00D125C8" w:rsidRDefault="00F47786" w:rsidP="00F47786">
      <w:pPr>
        <w:pStyle w:val="NoSpacing"/>
        <w:jc w:val="both"/>
        <w:rPr>
          <w:rFonts w:asciiTheme="minorHAnsi" w:hAnsiTheme="minorHAnsi" w:cstheme="minorHAnsi"/>
        </w:rPr>
      </w:pPr>
      <w:r w:rsidRPr="00D125C8">
        <w:rPr>
          <w:rFonts w:asciiTheme="minorHAnsi" w:hAnsiTheme="minorHAnsi" w:cstheme="minorHAnsi"/>
          <w:lang w:val="ga"/>
        </w:rPr>
        <w:t>Déantar gach ceapachán faoi réir teistiméireachtaí sásúla a fháil agus d’fhéadfadh sé go mbeadh orthu fianaise cháipéisíochta a sholáthar de cháilíochtaí nó taithí a luaitear ina n-iarratais.</w:t>
      </w:r>
    </w:p>
    <w:p w14:paraId="1E2DA886" w14:textId="1DC74280" w:rsidR="00F47786" w:rsidRPr="00D125C8" w:rsidRDefault="00F47786" w:rsidP="00F47786">
      <w:pPr>
        <w:pStyle w:val="NoSpacing"/>
        <w:jc w:val="both"/>
        <w:rPr>
          <w:rFonts w:asciiTheme="minorHAnsi" w:hAnsiTheme="minorHAnsi" w:cstheme="minorHAnsi"/>
        </w:rPr>
      </w:pPr>
    </w:p>
    <w:p w14:paraId="004EF8AD" w14:textId="70A6C5F5" w:rsidR="00A03318" w:rsidRPr="00D125C8" w:rsidRDefault="00A03318" w:rsidP="00F47786">
      <w:pPr>
        <w:pStyle w:val="NoSpacing"/>
        <w:jc w:val="both"/>
        <w:rPr>
          <w:rFonts w:asciiTheme="minorHAnsi" w:hAnsiTheme="minorHAnsi" w:cstheme="minorHAnsi"/>
        </w:rPr>
      </w:pPr>
    </w:p>
    <w:p w14:paraId="4905424A" w14:textId="69CCE387" w:rsidR="00A03318" w:rsidRPr="00D125C8" w:rsidRDefault="00A03318" w:rsidP="00F47786">
      <w:pPr>
        <w:pStyle w:val="NoSpacing"/>
        <w:jc w:val="both"/>
        <w:rPr>
          <w:rFonts w:asciiTheme="minorHAnsi" w:hAnsiTheme="minorHAnsi" w:cstheme="minorHAnsi"/>
        </w:rPr>
      </w:pPr>
    </w:p>
    <w:p w14:paraId="7441994B" w14:textId="13A2B7A1" w:rsidR="00A03318" w:rsidRPr="00D125C8" w:rsidRDefault="00A03318" w:rsidP="00F47786">
      <w:pPr>
        <w:pStyle w:val="NoSpacing"/>
        <w:jc w:val="both"/>
        <w:rPr>
          <w:rFonts w:asciiTheme="minorHAnsi" w:hAnsiTheme="minorHAnsi" w:cstheme="minorHAnsi"/>
        </w:rPr>
      </w:pPr>
    </w:p>
    <w:p w14:paraId="646B45D2" w14:textId="02627B2F" w:rsidR="00A03318" w:rsidRPr="00D125C8" w:rsidRDefault="00A03318" w:rsidP="00F47786">
      <w:pPr>
        <w:pStyle w:val="NoSpacing"/>
        <w:jc w:val="both"/>
        <w:rPr>
          <w:rFonts w:asciiTheme="minorHAnsi" w:hAnsiTheme="minorHAnsi" w:cstheme="minorHAnsi"/>
        </w:rPr>
      </w:pPr>
    </w:p>
    <w:p w14:paraId="171C7126" w14:textId="392D85B1" w:rsidR="00A03318" w:rsidRPr="00D125C8" w:rsidRDefault="00A03318" w:rsidP="00F47786">
      <w:pPr>
        <w:pStyle w:val="NoSpacing"/>
        <w:jc w:val="both"/>
        <w:rPr>
          <w:rFonts w:asciiTheme="minorHAnsi" w:hAnsiTheme="minorHAnsi" w:cstheme="minorHAnsi"/>
        </w:rPr>
      </w:pPr>
    </w:p>
    <w:p w14:paraId="226E9B56" w14:textId="084A0963" w:rsidR="00A03318" w:rsidRPr="00D125C8" w:rsidRDefault="00A03318" w:rsidP="00F47786">
      <w:pPr>
        <w:pStyle w:val="NoSpacing"/>
        <w:jc w:val="both"/>
        <w:rPr>
          <w:rFonts w:asciiTheme="minorHAnsi" w:hAnsiTheme="minorHAnsi" w:cstheme="minorHAnsi"/>
        </w:rPr>
      </w:pPr>
    </w:p>
    <w:p w14:paraId="1B56D7F6" w14:textId="6DA7A64C" w:rsidR="00A03318" w:rsidRPr="00D125C8" w:rsidRDefault="00A03318" w:rsidP="00F47786">
      <w:pPr>
        <w:pStyle w:val="NoSpacing"/>
        <w:jc w:val="both"/>
        <w:rPr>
          <w:rFonts w:asciiTheme="minorHAnsi" w:hAnsiTheme="minorHAnsi" w:cstheme="minorHAnsi"/>
        </w:rPr>
      </w:pPr>
    </w:p>
    <w:p w14:paraId="49B31B17" w14:textId="77777777" w:rsidR="00C17B50" w:rsidRPr="00D125C8" w:rsidRDefault="00C17B50" w:rsidP="00F47786">
      <w:pPr>
        <w:pStyle w:val="NoSpacing"/>
        <w:jc w:val="both"/>
        <w:rPr>
          <w:rFonts w:asciiTheme="minorHAnsi" w:hAnsiTheme="minorHAnsi" w:cstheme="minorHAnsi"/>
        </w:rPr>
      </w:pPr>
    </w:p>
    <w:p w14:paraId="1980B735" w14:textId="77777777" w:rsidR="00C17B50" w:rsidRPr="00D125C8" w:rsidRDefault="00C17B50" w:rsidP="00F47786">
      <w:pPr>
        <w:pStyle w:val="NoSpacing"/>
        <w:jc w:val="both"/>
        <w:rPr>
          <w:rFonts w:asciiTheme="minorHAnsi" w:hAnsiTheme="minorHAnsi" w:cstheme="minorHAnsi"/>
        </w:rPr>
      </w:pPr>
    </w:p>
    <w:p w14:paraId="1BEB2F6A" w14:textId="77777777" w:rsidR="00C17B50" w:rsidRPr="00D125C8" w:rsidRDefault="00C17B50" w:rsidP="00F47786">
      <w:pPr>
        <w:pStyle w:val="NoSpacing"/>
        <w:jc w:val="both"/>
        <w:rPr>
          <w:rFonts w:asciiTheme="minorHAnsi" w:hAnsiTheme="minorHAnsi" w:cstheme="minorHAnsi"/>
        </w:rPr>
      </w:pPr>
    </w:p>
    <w:p w14:paraId="51AE95FA" w14:textId="77777777" w:rsidR="00C17B50" w:rsidRPr="00D125C8" w:rsidRDefault="00C17B50" w:rsidP="00F47786">
      <w:pPr>
        <w:pStyle w:val="NoSpacing"/>
        <w:jc w:val="both"/>
        <w:rPr>
          <w:rFonts w:asciiTheme="minorHAnsi" w:hAnsiTheme="minorHAnsi" w:cstheme="minorHAnsi"/>
        </w:rPr>
      </w:pPr>
    </w:p>
    <w:p w14:paraId="2538F3E1" w14:textId="77777777" w:rsidR="00C17B50" w:rsidRPr="00D125C8" w:rsidRDefault="00C17B50" w:rsidP="00F47786">
      <w:pPr>
        <w:pStyle w:val="NoSpacing"/>
        <w:jc w:val="both"/>
        <w:rPr>
          <w:rFonts w:asciiTheme="minorHAnsi" w:hAnsiTheme="minorHAnsi" w:cstheme="minorHAnsi"/>
        </w:rPr>
      </w:pPr>
    </w:p>
    <w:p w14:paraId="73C6190F" w14:textId="77777777" w:rsidR="00C17B50" w:rsidRPr="00D125C8" w:rsidRDefault="00C17B50" w:rsidP="00F47786">
      <w:pPr>
        <w:pStyle w:val="NoSpacing"/>
        <w:jc w:val="both"/>
        <w:rPr>
          <w:rFonts w:asciiTheme="minorHAnsi" w:hAnsiTheme="minorHAnsi" w:cstheme="minorHAnsi"/>
        </w:rPr>
      </w:pPr>
    </w:p>
    <w:p w14:paraId="2EF61105" w14:textId="77777777" w:rsidR="00C17B50" w:rsidRPr="00D125C8" w:rsidRDefault="00C17B50" w:rsidP="00F47786">
      <w:pPr>
        <w:pStyle w:val="NoSpacing"/>
        <w:jc w:val="both"/>
        <w:rPr>
          <w:rFonts w:asciiTheme="minorHAnsi" w:hAnsiTheme="minorHAnsi" w:cstheme="minorHAnsi"/>
        </w:rPr>
      </w:pPr>
    </w:p>
    <w:p w14:paraId="47AD27D0" w14:textId="58DD40BC" w:rsidR="00A03318" w:rsidRPr="00D125C8" w:rsidRDefault="00A03318" w:rsidP="00F47786">
      <w:pPr>
        <w:pStyle w:val="NoSpacing"/>
        <w:jc w:val="both"/>
        <w:rPr>
          <w:rFonts w:asciiTheme="minorHAnsi" w:hAnsiTheme="minorHAnsi" w:cstheme="minorHAnsi"/>
        </w:rPr>
      </w:pPr>
    </w:p>
    <w:p w14:paraId="774BA1EA" w14:textId="77777777" w:rsidR="00067B50" w:rsidRPr="00D125C8" w:rsidRDefault="00067B50" w:rsidP="00067B50">
      <w:pPr>
        <w:widowControl/>
        <w:suppressAutoHyphens w:val="0"/>
        <w:spacing w:after="120"/>
        <w:jc w:val="center"/>
        <w:rPr>
          <w:rFonts w:asciiTheme="minorHAnsi" w:eastAsia="Times New Roman" w:hAnsiTheme="minorHAnsi" w:cstheme="minorHAnsi"/>
          <w:snapToGrid w:val="0"/>
          <w:kern w:val="0"/>
          <w:sz w:val="28"/>
          <w:szCs w:val="28"/>
          <w:lang w:val="en-IE" w:eastAsia="en-GB" w:bidi="ar-SA"/>
        </w:rPr>
      </w:pPr>
      <w:r w:rsidRPr="00D125C8">
        <w:rPr>
          <w:rFonts w:asciiTheme="minorHAnsi" w:hAnsiTheme="minorHAnsi" w:cstheme="minorHAnsi"/>
          <w:b/>
          <w:noProof/>
          <w:color w:val="FFFFFF" w:themeColor="background1"/>
          <w:sz w:val="28"/>
          <w:szCs w:val="28"/>
        </w:rPr>
        <mc:AlternateContent>
          <mc:Choice Requires="wps">
            <w:drawing>
              <wp:anchor distT="0" distB="0" distL="114300" distR="114300" simplePos="0" relativeHeight="251703296" behindDoc="1" locked="0" layoutInCell="1" allowOverlap="1" wp14:anchorId="74A6E4E8" wp14:editId="41A8988F">
                <wp:simplePos x="0" y="0"/>
                <wp:positionH relativeFrom="column">
                  <wp:posOffset>0</wp:posOffset>
                </wp:positionH>
                <wp:positionV relativeFrom="paragraph">
                  <wp:posOffset>-635</wp:posOffset>
                </wp:positionV>
                <wp:extent cx="6153150" cy="276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715AA5BA" id="Rectangle 8" o:spid="_x0000_s1026" style="position:absolute;margin-left:0;margin-top:-.05pt;width:484.5pt;height:21.75pt;z-index:-251613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sWQIAAMcEAAAOAAAAZHJzL2Uyb0RvYy54bWysVFFP2zAQfp+0/2D5faQtFEZFijoQ0yQE&#10;SDDxfHXsJpLj885u0+7X7+yEFhhP0/rg3uXOd/d9+S4Xl9vWio2m0KAr5fhoJIV2CqvGrUr58+nm&#10;y1cpQgRXgUWnS7nTQV7OP3+66PxMT7BGW2kSXMSFWedLWcfoZ0URVK1bCEfoteOgQWohskuroiLo&#10;uHpri8lodFp0SJUnVDoEfnrdB+U81zdGq3hvTNBR2FLybDGflM9lOov5BcxWBL5u1DAG/MMULTSO&#10;m+5LXUMEsabmr1JtowgDmniksC3QmEbpjIHRjEfv0DzW4HXGwuQEv6cp/L+y6m7z6B+Iaeh8mAU2&#10;E4qtoTb983xim8na7cnS2ygUPzwdT4/HU+ZUcWxydjqZTBObxeG2pxC/a2xFMkpJ/DIyR7C5DbFP&#10;fUlJzQLaprpprM0OrZZXlsQG+MWdfzs+Pz4bqr9Js050HJ9yb6GA9WMsRDZbX5UyuJUUYFcsTBUp&#10;t35zOezCvgVLqsLuicFJYSFEDjDi/Puob5r7GkLdz5erDmnWpfF1lt4A88BsspZY7R5IEPZaDF7d&#10;NFztlps+ALH4mFJeqHjPh7HI8HCwpKiRfn/0POWzJjgqRcdiZuy/1kCasfxwrJbz8clJUn92TqZn&#10;E3bodWT5OuLW7RUy7WNeXa+ymfKjfTENYfvMe7dIXTkETnHvnuXBuYr9kvHmKr1Y5DRWvId46x69&#10;SsUTT4nHp+0zkB9EEvkN3OGL8GH2Tit9brrpcLGOaJospAOvLMDk8LZkKQ6bndbxtZ+zDt+f+R8A&#10;AAD//wMAUEsDBBQABgAIAAAAIQDcb4cE3AAAAAUBAAAPAAAAZHJzL2Rvd25yZXYueG1sTI/BTsMw&#10;EETvSPyDtUhcUOsUQtWGOBVUAqSeaKjg6sYmjrDXke2k6d+znOA4mtHMm3IzOctGHWLnUcBingHT&#10;2HjVYSvg8P48WwGLSaKS1qMWcNYRNtXlRSkL5U+412OdWkYlGAspwKTUF5zHxmgn49z3Gsn78sHJ&#10;RDK0XAV5onJn+W2WLbmTHdKCkb3eGt1814MTgPbmozvfv+zq8CqH7dvnfjT5kxDXV9PjA7Ckp/QX&#10;hl98QoeKmI5+QBWZFUBHkoDZAhiZ6+Wa9FFAfpcDr0r+n776AQAA//8DAFBLAQItABQABgAIAAAA&#10;IQC2gziS/gAAAOEBAAATAAAAAAAAAAAAAAAAAAAAAABbQ29udGVudF9UeXBlc10ueG1sUEsBAi0A&#10;FAAGAAgAAAAhADj9If/WAAAAlAEAAAsAAAAAAAAAAAAAAAAALwEAAF9yZWxzLy5yZWxzUEsBAi0A&#10;FAAGAAgAAAAhAD65auxZAgAAxwQAAA4AAAAAAAAAAAAAAAAALgIAAGRycy9lMm9Eb2MueG1sUEsB&#10;Ai0AFAAGAAgAAAAhANxvhwTcAAAABQEAAA8AAAAAAAAAAAAAAAAAswQAAGRycy9kb3ducmV2Lnht&#10;bFBLBQYAAAAABAAEAPMAAAC8BQAAAAA=&#10;" fillcolor="#9b3937" strokecolor="windowText"/>
            </w:pict>
          </mc:Fallback>
        </mc:AlternateContent>
      </w:r>
      <w:r w:rsidRPr="00D125C8">
        <w:rPr>
          <w:rFonts w:asciiTheme="minorHAnsi" w:hAnsiTheme="minorHAnsi" w:cstheme="minorHAnsi"/>
        </w:rPr>
        <w:tab/>
      </w:r>
      <w:r w:rsidRPr="00D125C8">
        <w:rPr>
          <w:rFonts w:asciiTheme="minorHAnsi" w:eastAsia="Times New Roman" w:hAnsiTheme="minorHAnsi" w:cstheme="minorHAnsi"/>
          <w:b/>
          <w:snapToGrid w:val="0"/>
          <w:color w:val="FFFFFF" w:themeColor="background1"/>
          <w:kern w:val="0"/>
          <w:sz w:val="28"/>
          <w:szCs w:val="28"/>
          <w:lang w:val="ga-IE" w:eastAsia="en-GB" w:bidi="ar-SA"/>
        </w:rPr>
        <w:t>LEAGAN AMACH AN CHOMÓRTAIS</w:t>
      </w:r>
      <w:r w:rsidRPr="00D125C8">
        <w:rPr>
          <w:rFonts w:asciiTheme="minorHAnsi" w:eastAsia="Times New Roman" w:hAnsiTheme="minorHAnsi" w:cstheme="minorHAnsi"/>
          <w:b/>
          <w:snapToGrid w:val="0"/>
          <w:color w:val="FFFFFF" w:themeColor="background1"/>
          <w:kern w:val="0"/>
          <w:sz w:val="28"/>
          <w:szCs w:val="28"/>
          <w:lang w:val="en-IE" w:eastAsia="en-GB" w:bidi="ar-SA"/>
        </w:rPr>
        <w:t xml:space="preserve"> </w:t>
      </w:r>
    </w:p>
    <w:p w14:paraId="69149119" w14:textId="550F5E0C" w:rsidR="00A03318" w:rsidRPr="00D125C8" w:rsidRDefault="00A03318" w:rsidP="00F47786">
      <w:pPr>
        <w:pStyle w:val="NoSpacing"/>
        <w:jc w:val="both"/>
        <w:rPr>
          <w:rFonts w:asciiTheme="minorHAnsi" w:hAnsiTheme="minorHAnsi" w:cstheme="minorHAnsi"/>
        </w:rPr>
      </w:pPr>
    </w:p>
    <w:p w14:paraId="0A28B36E" w14:textId="77777777" w:rsidR="001A7740" w:rsidRPr="00D125C8" w:rsidRDefault="001A7740" w:rsidP="001A7740">
      <w:pPr>
        <w:tabs>
          <w:tab w:val="left" w:pos="-720"/>
          <w:tab w:val="left" w:pos="0"/>
          <w:tab w:val="left" w:pos="720"/>
          <w:tab w:val="left" w:pos="1440"/>
        </w:tabs>
        <w:ind w:right="-9"/>
        <w:jc w:val="both"/>
        <w:rPr>
          <w:rFonts w:asciiTheme="minorHAnsi" w:hAnsiTheme="minorHAnsi" w:cstheme="minorHAnsi"/>
          <w:snapToGrid w:val="0"/>
          <w:lang w:eastAsia="en-GB" w:bidi="ar-SA"/>
        </w:rPr>
      </w:pPr>
      <w:r w:rsidRPr="00D125C8">
        <w:rPr>
          <w:rFonts w:asciiTheme="minorHAnsi" w:hAnsiTheme="minorHAnsi" w:cstheme="minorHAnsi"/>
          <w:snapToGrid w:val="0"/>
          <w:lang w:val="ga-IE" w:eastAsia="en-GB" w:bidi="ar-SA"/>
        </w:rPr>
        <w:t>Caithfear iarratais a dhéanamh ar fhoirmeacha iarratais oifigiúla agus sin amháin agus ní mór gach cuid a chomhlánú go hiomlán.</w:t>
      </w:r>
      <w:r w:rsidRPr="00D125C8">
        <w:rPr>
          <w:rFonts w:asciiTheme="minorHAnsi" w:hAnsiTheme="minorHAnsi" w:cstheme="minorHAnsi"/>
          <w:snapToGrid w:val="0"/>
          <w:lang w:eastAsia="en-GB" w:bidi="ar-SA"/>
        </w:rPr>
        <w:t xml:space="preserve"> </w:t>
      </w:r>
      <w:r w:rsidRPr="00D125C8">
        <w:rPr>
          <w:rFonts w:asciiTheme="minorHAnsi" w:hAnsiTheme="minorHAnsi" w:cstheme="minorHAnsi"/>
          <w:snapToGrid w:val="0"/>
          <w:lang w:val="ga-IE" w:eastAsia="en-GB" w:bidi="ar-SA"/>
        </w:rPr>
        <w:t>Agus an fhoirm iarratais seo á comhlánú agat, tá sé ríthábhachtach go mbeifear cruinn mar go n-úsáidfear í mar cháipéis ionchuir ríomhaire.</w:t>
      </w:r>
      <w:r w:rsidRPr="00D125C8">
        <w:rPr>
          <w:rFonts w:asciiTheme="minorHAnsi" w:hAnsiTheme="minorHAnsi" w:cstheme="minorHAnsi"/>
          <w:snapToGrid w:val="0"/>
          <w:lang w:eastAsia="en-GB" w:bidi="ar-SA"/>
        </w:rPr>
        <w:t xml:space="preserve">  </w:t>
      </w:r>
      <w:r w:rsidRPr="00D125C8">
        <w:rPr>
          <w:rFonts w:asciiTheme="minorHAnsi" w:hAnsiTheme="minorHAnsi" w:cstheme="minorHAnsi"/>
          <w:snapToGrid w:val="0"/>
          <w:lang w:val="ga-IE" w:eastAsia="en-GB" w:bidi="ar-SA"/>
        </w:rPr>
        <w:t>Beidh an fhaisnéis a sholáthróidh tú ar an bhfoirm iarratais seo ina cuid lárnach den phróiseas gearrliostaithe.</w:t>
      </w:r>
      <w:r w:rsidRPr="00D125C8">
        <w:rPr>
          <w:rFonts w:asciiTheme="minorHAnsi" w:hAnsiTheme="minorHAnsi" w:cstheme="minorHAnsi"/>
          <w:snapToGrid w:val="0"/>
          <w:lang w:eastAsia="en-GB" w:bidi="ar-SA"/>
        </w:rPr>
        <w:t xml:space="preserve">  </w:t>
      </w:r>
      <w:r w:rsidRPr="00D125C8">
        <w:rPr>
          <w:rFonts w:asciiTheme="minorHAnsi" w:hAnsiTheme="minorHAnsi" w:cstheme="minorHAnsi"/>
          <w:snapToGrid w:val="0"/>
          <w:lang w:val="ga-IE" w:eastAsia="en-GB" w:bidi="ar-SA"/>
        </w:rPr>
        <w:t>D’fhéadfadh cinneadh Chomhairle Cathrach na Gaillimhe tú a chur san áireamh ar an ngearrliosta d’iarrthóirí a rachaidh chun cinn go dtí céim a dó den phróiseas, a bheith bunaithe ar an bhfaisnéis seo.</w:t>
      </w:r>
      <w:r w:rsidRPr="00D125C8">
        <w:rPr>
          <w:rFonts w:asciiTheme="minorHAnsi" w:hAnsiTheme="minorHAnsi" w:cstheme="minorHAnsi"/>
          <w:snapToGrid w:val="0"/>
          <w:lang w:eastAsia="en-GB" w:bidi="ar-SA"/>
        </w:rPr>
        <w:t xml:space="preserve"> </w:t>
      </w:r>
    </w:p>
    <w:p w14:paraId="56784439" w14:textId="77777777" w:rsidR="001A7740" w:rsidRPr="00D125C8" w:rsidRDefault="001A7740" w:rsidP="001A7740">
      <w:pPr>
        <w:tabs>
          <w:tab w:val="left" w:pos="-720"/>
          <w:tab w:val="left" w:pos="0"/>
          <w:tab w:val="left" w:pos="720"/>
          <w:tab w:val="left" w:pos="1440"/>
        </w:tabs>
        <w:ind w:right="-225"/>
        <w:jc w:val="both"/>
        <w:rPr>
          <w:rFonts w:asciiTheme="minorHAnsi" w:eastAsia="Times New Roman" w:hAnsiTheme="minorHAnsi" w:cstheme="minorHAnsi"/>
          <w:snapToGrid w:val="0"/>
          <w:lang w:eastAsia="en-GB" w:bidi="ar-SA"/>
        </w:rPr>
      </w:pPr>
    </w:p>
    <w:p w14:paraId="5EDE2090" w14:textId="77777777" w:rsidR="001A7740" w:rsidRPr="00D125C8" w:rsidRDefault="001A7740" w:rsidP="001A7740">
      <w:pPr>
        <w:spacing w:after="120"/>
        <w:ind w:right="-17"/>
        <w:jc w:val="both"/>
        <w:rPr>
          <w:rFonts w:asciiTheme="minorHAnsi" w:hAnsiTheme="minorHAnsi" w:cstheme="minorHAnsi"/>
          <w:snapToGrid w:val="0"/>
          <w:lang w:eastAsia="en-GB" w:bidi="ar-SA"/>
        </w:rPr>
      </w:pPr>
      <w:r w:rsidRPr="00D125C8">
        <w:rPr>
          <w:rFonts w:asciiTheme="minorHAnsi" w:hAnsiTheme="minorHAnsi" w:cstheme="minorHAnsi"/>
          <w:snapToGrid w:val="0"/>
          <w:lang w:val="ga-IE" w:eastAsia="en-GB" w:bidi="ar-SA"/>
        </w:rPr>
        <w:t>Sa chás, go mbreithneoidh Comhairle Cathrach na Gaillimhe, bunaithe ar an líon daoine a bheidh ag lorg iontrála chuig an gcomórtas agus caighdeán eolais, oiliúna nó taithí go ginearálta na ndaoine sin, gan gach duine a ligean ar aghaidh chuig an gcomórtas, féadfaidh Comhairle Cathrach na Gaillimhe daoine a ligean ar aghaidh chuig an gcomórtas ar dóigh leo a bhainfidh amach caighdeán dóthanach lena roghnú agus lena moladh don cheapachán agus iad sin amháin.</w:t>
      </w:r>
    </w:p>
    <w:p w14:paraId="0A9416B2" w14:textId="77777777" w:rsidR="001A7740" w:rsidRPr="00D125C8" w:rsidRDefault="001A7740" w:rsidP="001A7740">
      <w:pPr>
        <w:tabs>
          <w:tab w:val="left" w:pos="-720"/>
          <w:tab w:val="left" w:pos="0"/>
          <w:tab w:val="left" w:pos="720"/>
          <w:tab w:val="left" w:pos="1440"/>
        </w:tabs>
        <w:ind w:right="-225"/>
        <w:jc w:val="both"/>
        <w:rPr>
          <w:rFonts w:asciiTheme="minorHAnsi" w:eastAsia="Times New Roman" w:hAnsiTheme="minorHAnsi" w:cstheme="minorHAnsi"/>
          <w:snapToGrid w:val="0"/>
          <w:lang w:eastAsia="en-GB" w:bidi="ar-SA"/>
        </w:rPr>
      </w:pPr>
    </w:p>
    <w:p w14:paraId="6E377118" w14:textId="77777777" w:rsidR="001A7740" w:rsidRPr="00D125C8" w:rsidRDefault="001A7740" w:rsidP="001A7740">
      <w:pPr>
        <w:tabs>
          <w:tab w:val="left" w:pos="-720"/>
          <w:tab w:val="left" w:pos="0"/>
          <w:tab w:val="left" w:pos="720"/>
          <w:tab w:val="left" w:pos="1440"/>
        </w:tabs>
        <w:ind w:right="-17"/>
        <w:jc w:val="both"/>
        <w:rPr>
          <w:rFonts w:asciiTheme="minorHAnsi" w:hAnsiTheme="minorHAnsi" w:cstheme="minorHAnsi"/>
          <w:snapToGrid w:val="0"/>
          <w:lang w:eastAsia="en-GB" w:bidi="ar-SA"/>
        </w:rPr>
      </w:pPr>
      <w:r w:rsidRPr="00D125C8">
        <w:rPr>
          <w:rFonts w:asciiTheme="minorHAnsi" w:hAnsiTheme="minorHAnsi" w:cstheme="minorHAnsi"/>
          <w:snapToGrid w:val="0"/>
          <w:lang w:val="ga-IE" w:eastAsia="en-GB" w:bidi="ar-SA"/>
        </w:rPr>
        <w:t>Ní ionann duine a scaoileadh ar aghaidh chuig comórtas nó cuireadh a fháil chun freastal ar agallamh, agus a thabhairt le fios go bhfuil Comhairle Cathrach na Gaillimhe sásta go gcomhlíonann an duine sin riachtanais na Rialachán nó nach bhfuil sé/sí dícháilithe de réir an dlí ó phost a choimeád agus ní ionann agus barántas é go mbreithneofar d’iarratas tuilleadh.</w:t>
      </w:r>
      <w:r w:rsidRPr="00D125C8">
        <w:rPr>
          <w:rFonts w:asciiTheme="minorHAnsi" w:hAnsiTheme="minorHAnsi" w:cstheme="minorHAnsi"/>
          <w:snapToGrid w:val="0"/>
          <w:lang w:eastAsia="en-GB" w:bidi="ar-SA"/>
        </w:rPr>
        <w:t xml:space="preserve">  </w:t>
      </w:r>
      <w:r w:rsidRPr="00D125C8">
        <w:rPr>
          <w:rFonts w:asciiTheme="minorHAnsi" w:hAnsiTheme="minorHAnsi" w:cstheme="minorHAnsi"/>
          <w:snapToGrid w:val="0"/>
          <w:lang w:val="ga-IE" w:eastAsia="en-GB" w:bidi="ar-SA"/>
        </w:rPr>
        <w:t>Tá sé tábhachtach mar sin, go dtabharfá ar aird go bhfuil an dualgas ortsa a chinntiú go gcomhlíonann tú na riachtanais incháilitheachta don chomórtas sula bhfreastalaíonn tú ar agallamh.</w:t>
      </w:r>
      <w:r w:rsidRPr="00D125C8">
        <w:rPr>
          <w:rFonts w:asciiTheme="minorHAnsi" w:hAnsiTheme="minorHAnsi" w:cstheme="minorHAnsi"/>
          <w:snapToGrid w:val="0"/>
          <w:lang w:eastAsia="en-GB" w:bidi="ar-SA"/>
        </w:rPr>
        <w:t xml:space="preserve">  </w:t>
      </w:r>
      <w:r w:rsidRPr="00D125C8">
        <w:rPr>
          <w:rFonts w:asciiTheme="minorHAnsi" w:hAnsiTheme="minorHAnsi" w:cstheme="minorHAnsi"/>
          <w:snapToGrid w:val="0"/>
          <w:lang w:val="ga-IE" w:eastAsia="en-GB" w:bidi="ar-SA"/>
        </w:rPr>
        <w:t>Mura gcomhlíonann tú na riachtanais iontrála riachtanacha ach mar sin féin go bhfreastalaíonn tú ar agallamh, beidh tú ag cur costais gan ghá ort féin mar nach mbeidh Comhairle Cathrach na Gaillimhe freagrach as aon chostais a thabhófar a aisíoc.</w:t>
      </w:r>
    </w:p>
    <w:p w14:paraId="5FFA9C07" w14:textId="77777777" w:rsidR="001A7740" w:rsidRPr="00D125C8" w:rsidRDefault="001A7740" w:rsidP="001A7740">
      <w:pPr>
        <w:ind w:right="-9"/>
        <w:jc w:val="both"/>
        <w:rPr>
          <w:rFonts w:asciiTheme="minorHAnsi" w:eastAsia="Times New Roman" w:hAnsiTheme="minorHAnsi" w:cstheme="minorHAnsi"/>
          <w:snapToGrid w:val="0"/>
          <w:lang w:eastAsia="en-GB" w:bidi="ar-SA"/>
        </w:rPr>
      </w:pPr>
    </w:p>
    <w:p w14:paraId="519D7129" w14:textId="77777777" w:rsidR="00F47786" w:rsidRPr="00D125C8" w:rsidRDefault="00F47786" w:rsidP="00F47786">
      <w:pPr>
        <w:pStyle w:val="NoSpacing"/>
        <w:jc w:val="both"/>
        <w:rPr>
          <w:rFonts w:asciiTheme="minorHAnsi" w:hAnsiTheme="minorHAnsi" w:cstheme="minorHAnsi"/>
          <w:szCs w:val="24"/>
        </w:rPr>
      </w:pPr>
      <w:r w:rsidRPr="00D125C8">
        <w:rPr>
          <w:rFonts w:asciiTheme="minorHAnsi" w:hAnsiTheme="minorHAnsi" w:cstheme="minorHAnsi"/>
          <w:szCs w:val="24"/>
          <w:lang w:val="ga"/>
        </w:rPr>
        <w:t>D’fhéadfadh sé go mbeadh próiseas trí chéim sa chomórtas:</w:t>
      </w:r>
    </w:p>
    <w:p w14:paraId="64326CEE" w14:textId="77777777" w:rsidR="00F47786" w:rsidRPr="00D125C8" w:rsidRDefault="00F47786" w:rsidP="00C17B50">
      <w:pPr>
        <w:pStyle w:val="NoSpacing"/>
        <w:numPr>
          <w:ilvl w:val="0"/>
          <w:numId w:val="6"/>
        </w:numPr>
        <w:jc w:val="both"/>
        <w:rPr>
          <w:rFonts w:asciiTheme="minorHAnsi" w:hAnsiTheme="minorHAnsi" w:cstheme="minorHAnsi"/>
          <w:b/>
          <w:szCs w:val="24"/>
        </w:rPr>
      </w:pPr>
      <w:r w:rsidRPr="00D125C8">
        <w:rPr>
          <w:rFonts w:asciiTheme="minorHAnsi" w:hAnsiTheme="minorHAnsi" w:cstheme="minorHAnsi"/>
          <w:b/>
          <w:bCs/>
          <w:szCs w:val="24"/>
          <w:lang w:val="ga"/>
        </w:rPr>
        <w:t>Gearrliostú (Deisce agus/nó Agallamh)</w:t>
      </w:r>
    </w:p>
    <w:p w14:paraId="7D89D9EC" w14:textId="77777777" w:rsidR="00F47786" w:rsidRPr="00D125C8" w:rsidRDefault="00F47786" w:rsidP="00C17B50">
      <w:pPr>
        <w:pStyle w:val="NoSpacing"/>
        <w:numPr>
          <w:ilvl w:val="0"/>
          <w:numId w:val="6"/>
        </w:numPr>
        <w:jc w:val="both"/>
        <w:rPr>
          <w:rFonts w:asciiTheme="minorHAnsi" w:hAnsiTheme="minorHAnsi" w:cstheme="minorHAnsi"/>
          <w:b/>
          <w:szCs w:val="24"/>
        </w:rPr>
      </w:pPr>
      <w:r w:rsidRPr="00D125C8">
        <w:rPr>
          <w:rFonts w:asciiTheme="minorHAnsi" w:hAnsiTheme="minorHAnsi" w:cstheme="minorHAnsi"/>
          <w:b/>
          <w:bCs/>
          <w:szCs w:val="24"/>
          <w:lang w:val="ga"/>
        </w:rPr>
        <w:t>Agallaimh deiridh</w:t>
      </w:r>
    </w:p>
    <w:p w14:paraId="4094FBDE" w14:textId="77777777" w:rsidR="001A7740" w:rsidRPr="00D125C8" w:rsidRDefault="001A7740" w:rsidP="001A7740">
      <w:pPr>
        <w:tabs>
          <w:tab w:val="left" w:pos="-720"/>
        </w:tabs>
        <w:jc w:val="both"/>
        <w:rPr>
          <w:rFonts w:asciiTheme="minorHAnsi" w:eastAsia="Times New Roman" w:hAnsiTheme="minorHAnsi" w:cstheme="minorHAnsi"/>
          <w:snapToGrid w:val="0"/>
          <w:lang w:eastAsia="en-GB" w:bidi="ar-SA"/>
        </w:rPr>
      </w:pPr>
    </w:p>
    <w:p w14:paraId="49DC3014" w14:textId="77777777" w:rsidR="00F47786" w:rsidRPr="00D125C8" w:rsidRDefault="001A7740" w:rsidP="00F47786">
      <w:pPr>
        <w:jc w:val="both"/>
        <w:rPr>
          <w:rFonts w:asciiTheme="minorHAnsi" w:hAnsiTheme="minorHAnsi" w:cstheme="minorHAnsi"/>
        </w:rPr>
      </w:pPr>
      <w:r w:rsidRPr="00D125C8">
        <w:rPr>
          <w:rFonts w:asciiTheme="minorHAnsi" w:hAnsiTheme="minorHAnsi" w:cstheme="minorHAnsi"/>
          <w:snapToGrid w:val="0"/>
          <w:lang w:val="ga-IE" w:eastAsia="en-GB" w:bidi="ar-SA"/>
        </w:rPr>
        <w:t>Féadfaidh Comhairle Cathrach na Gaillimhe, dá lánrogha féin iarraidh ar iarrthóirí freastal ar réamhagallamh agus sa chás sin bheadh cead isteach chuig an agallamh iomaíoch ag brath ar iarrthóirí ag baint amach caighdeáin a bhreithníonn Comhairle Cathrach na Gaillimhe a bheith riachtanach sa réamhagallamh.</w:t>
      </w:r>
      <w:r w:rsidRPr="00D125C8">
        <w:rPr>
          <w:rFonts w:asciiTheme="minorHAnsi" w:hAnsiTheme="minorHAnsi" w:cstheme="minorHAnsi"/>
          <w:snapToGrid w:val="0"/>
          <w:lang w:eastAsia="en-GB" w:bidi="ar-SA"/>
        </w:rPr>
        <w:t xml:space="preserve"> </w:t>
      </w:r>
      <w:r w:rsidR="00F47786" w:rsidRPr="00D125C8">
        <w:rPr>
          <w:rFonts w:asciiTheme="minorHAnsi" w:hAnsiTheme="minorHAnsi" w:cstheme="minorHAnsi"/>
          <w:snapToGrid w:val="0"/>
          <w:lang w:eastAsia="en-GB" w:bidi="ar-SA"/>
        </w:rPr>
        <w:t xml:space="preserve"> </w:t>
      </w:r>
      <w:r w:rsidR="00F47786" w:rsidRPr="00D125C8">
        <w:rPr>
          <w:rFonts w:asciiTheme="minorHAnsi" w:hAnsiTheme="minorHAnsi" w:cstheme="minorHAnsi"/>
          <w:lang w:val="ga"/>
        </w:rPr>
        <w:t>D’fhéadfaí é seo a chinneadh trí thriail inniúlachta, ceacht gearrliostaithe deisce agus nó agallamh gearliostaithe a úsáid.</w:t>
      </w:r>
    </w:p>
    <w:p w14:paraId="2E8F3836" w14:textId="3BDA8990" w:rsidR="001A7740" w:rsidRPr="00D125C8" w:rsidRDefault="001A7740" w:rsidP="001A7740">
      <w:pPr>
        <w:spacing w:after="120"/>
        <w:jc w:val="both"/>
        <w:rPr>
          <w:rFonts w:asciiTheme="minorHAnsi" w:hAnsiTheme="minorHAnsi" w:cstheme="minorHAnsi"/>
          <w:snapToGrid w:val="0"/>
          <w:sz w:val="16"/>
          <w:szCs w:val="16"/>
          <w:lang w:eastAsia="en-GB" w:bidi="ar-SA"/>
        </w:rPr>
      </w:pPr>
    </w:p>
    <w:p w14:paraId="476C2ACF" w14:textId="77777777" w:rsidR="001A7740" w:rsidRPr="00D125C8" w:rsidRDefault="001A7740" w:rsidP="001A7740">
      <w:pPr>
        <w:suppressAutoHyphens w:val="0"/>
        <w:spacing w:after="120"/>
        <w:ind w:right="-9"/>
        <w:jc w:val="both"/>
        <w:rPr>
          <w:rFonts w:asciiTheme="minorHAnsi" w:hAnsiTheme="minorHAnsi" w:cstheme="minorHAnsi"/>
          <w:snapToGrid w:val="0"/>
          <w:lang w:eastAsia="en-GB" w:bidi="ar-SA"/>
        </w:rPr>
      </w:pPr>
      <w:r w:rsidRPr="00D125C8">
        <w:rPr>
          <w:rFonts w:asciiTheme="minorHAnsi" w:hAnsiTheme="minorHAnsi" w:cstheme="minorHAnsi"/>
          <w:snapToGrid w:val="0"/>
          <w:lang w:val="ga-IE" w:eastAsia="en-GB" w:bidi="ar-SA"/>
        </w:rPr>
        <w:t>Is Bord (boird) a bheidh curtha le chéile ag Comhairle Cathrach na Gaillimhe a thabharfaidh faoi na hagallaimh.</w:t>
      </w:r>
      <w:r w:rsidRPr="00D125C8">
        <w:rPr>
          <w:rFonts w:asciiTheme="minorHAnsi" w:hAnsiTheme="minorHAnsi" w:cstheme="minorHAnsi"/>
          <w:snapToGrid w:val="0"/>
          <w:lang w:eastAsia="en-GB" w:bidi="ar-SA"/>
        </w:rPr>
        <w:t xml:space="preserve">  </w:t>
      </w:r>
      <w:r w:rsidRPr="00D125C8">
        <w:rPr>
          <w:rFonts w:asciiTheme="minorHAnsi" w:hAnsiTheme="minorHAnsi" w:cstheme="minorHAnsi"/>
          <w:snapToGrid w:val="0"/>
          <w:lang w:val="ga-IE" w:eastAsia="en-GB" w:bidi="ar-SA"/>
        </w:rPr>
        <w:t>Déanfaidh an Bord (na Boird) fiúntas na n-iarrthóirí a mheas (ach amháin an méid is féidir iad a mheas) i ndáil le nithe dá dtagraítear sna Cáilíochtaí forordaithe agus aon ábhar iomchuí eile.</w:t>
      </w:r>
      <w:r w:rsidRPr="00D125C8">
        <w:rPr>
          <w:rFonts w:asciiTheme="minorHAnsi" w:hAnsiTheme="minorHAnsi" w:cstheme="minorHAnsi"/>
          <w:snapToGrid w:val="0"/>
          <w:lang w:eastAsia="en-GB" w:bidi="ar-SA"/>
        </w:rPr>
        <w:t xml:space="preserve"> </w:t>
      </w:r>
      <w:r w:rsidRPr="00D125C8">
        <w:rPr>
          <w:rFonts w:asciiTheme="minorHAnsi" w:hAnsiTheme="minorHAnsi" w:cstheme="minorHAnsi"/>
          <w:snapToGrid w:val="0"/>
          <w:lang w:val="ga-IE" w:eastAsia="en-GB" w:bidi="ar-SA"/>
        </w:rPr>
        <w:t>Sula ndéanfar an measúnú deiridh, féadfaidh an Bord glaoch ar ais ar iarrthóir chun tuilleadh ceisteanna a chur air/uirthi.</w:t>
      </w:r>
      <w:r w:rsidRPr="00D125C8">
        <w:rPr>
          <w:rFonts w:asciiTheme="minorHAnsi" w:hAnsiTheme="minorHAnsi" w:cstheme="minorHAnsi"/>
          <w:snapToGrid w:val="0"/>
          <w:lang w:eastAsia="en-GB" w:bidi="ar-SA"/>
        </w:rPr>
        <w:t xml:space="preserve">  </w:t>
      </w:r>
      <w:r w:rsidRPr="00D125C8">
        <w:rPr>
          <w:rFonts w:asciiTheme="minorHAnsi" w:hAnsiTheme="minorHAnsi" w:cstheme="minorHAnsi"/>
          <w:snapToGrid w:val="0"/>
          <w:lang w:val="ga-IE" w:eastAsia="en-GB" w:bidi="ar-SA"/>
        </w:rPr>
        <w:t>Glacfar leis gur cuid den agallamh é aon fhreastal breise a bheidh de dhíth.</w:t>
      </w:r>
      <w:r w:rsidRPr="00D125C8">
        <w:rPr>
          <w:rFonts w:asciiTheme="minorHAnsi" w:hAnsiTheme="minorHAnsi" w:cstheme="minorHAnsi"/>
          <w:snapToGrid w:val="0"/>
          <w:lang w:eastAsia="en-GB" w:bidi="ar-SA"/>
        </w:rPr>
        <w:t xml:space="preserve">  </w:t>
      </w:r>
      <w:r w:rsidRPr="00D125C8">
        <w:rPr>
          <w:rFonts w:asciiTheme="minorHAnsi" w:hAnsiTheme="minorHAnsi" w:cstheme="minorHAnsi"/>
          <w:snapToGrid w:val="0"/>
          <w:lang w:val="ga-IE" w:eastAsia="en-GB" w:bidi="ar-SA"/>
        </w:rPr>
        <w:t>Breithneofar iarrthóirí agus iad sin amháin lena roghnú a bhainfidh caighdeán amach a bhreithníonn Comhairle Cathrach na Gaillimhe sin a bheith sásúil in agallamh iomaíoch.</w:t>
      </w:r>
    </w:p>
    <w:p w14:paraId="1BB33413" w14:textId="77777777" w:rsidR="001A7740" w:rsidRPr="00D125C8" w:rsidRDefault="001A7740" w:rsidP="001A7740">
      <w:pPr>
        <w:tabs>
          <w:tab w:val="left" w:pos="-720"/>
        </w:tabs>
        <w:jc w:val="both"/>
        <w:rPr>
          <w:rFonts w:asciiTheme="minorHAnsi" w:eastAsia="Times New Roman" w:hAnsiTheme="minorHAnsi" w:cstheme="minorHAnsi"/>
          <w:snapToGrid w:val="0"/>
          <w:lang w:eastAsia="en-GB" w:bidi="ar-SA"/>
        </w:rPr>
      </w:pPr>
    </w:p>
    <w:p w14:paraId="229B4EE7" w14:textId="77777777" w:rsidR="00B268C9" w:rsidRDefault="001A7740" w:rsidP="001A7740">
      <w:pPr>
        <w:tabs>
          <w:tab w:val="left" w:pos="-720"/>
        </w:tabs>
        <w:jc w:val="both"/>
        <w:rPr>
          <w:rFonts w:asciiTheme="minorHAnsi" w:hAnsiTheme="minorHAnsi" w:cstheme="minorHAnsi"/>
          <w:snapToGrid w:val="0"/>
          <w:lang w:val="ga-IE" w:eastAsia="en-GB" w:bidi="ar-SA"/>
        </w:rPr>
      </w:pPr>
      <w:r w:rsidRPr="00D125C8">
        <w:rPr>
          <w:rFonts w:asciiTheme="minorHAnsi" w:hAnsiTheme="minorHAnsi" w:cstheme="minorHAnsi"/>
          <w:snapToGrid w:val="0"/>
          <w:lang w:val="ga-IE" w:eastAsia="en-GB" w:bidi="ar-SA"/>
        </w:rPr>
        <w:t xml:space="preserve">Sula molfar é/í lena c(h)eapadh ní mór d’iarrthóir Comhairle Cathrach na Gaillimhe a shásamh go bhfuil an t-eolas agus an cumas cuí aige/aici (lena n-áirítear, ardchaighdeán oiriúnachta agus sa chás </w:t>
      </w:r>
      <w:r w:rsidRPr="00D125C8">
        <w:rPr>
          <w:rFonts w:asciiTheme="minorHAnsi" w:hAnsiTheme="minorHAnsi" w:cstheme="minorHAnsi"/>
          <w:snapToGrid w:val="0"/>
          <w:lang w:val="ga-IE" w:eastAsia="en-GB" w:bidi="ar-SA"/>
        </w:rPr>
        <w:lastRenderedPageBreak/>
        <w:t xml:space="preserve">go mbeadh taithí riaracháin riachtanach, ní mór ardchumas riaracháin a bheith aige/aici ag an </w:t>
      </w:r>
    </w:p>
    <w:p w14:paraId="089376F6" w14:textId="77777777" w:rsidR="00B268C9" w:rsidRDefault="00B268C9" w:rsidP="001A7740">
      <w:pPr>
        <w:tabs>
          <w:tab w:val="left" w:pos="-720"/>
        </w:tabs>
        <w:jc w:val="both"/>
        <w:rPr>
          <w:rFonts w:asciiTheme="minorHAnsi" w:hAnsiTheme="minorHAnsi" w:cstheme="minorHAnsi"/>
          <w:snapToGrid w:val="0"/>
          <w:lang w:val="ga-IE" w:eastAsia="en-GB" w:bidi="ar-SA"/>
        </w:rPr>
      </w:pPr>
    </w:p>
    <w:p w14:paraId="44E16D75" w14:textId="3B2EAC44" w:rsidR="001A7740" w:rsidRPr="00D125C8" w:rsidRDefault="001A7740" w:rsidP="001A7740">
      <w:pPr>
        <w:tabs>
          <w:tab w:val="left" w:pos="-720"/>
        </w:tabs>
        <w:jc w:val="both"/>
        <w:rPr>
          <w:rFonts w:asciiTheme="minorHAnsi" w:hAnsiTheme="minorHAnsi" w:cstheme="minorHAnsi"/>
          <w:snapToGrid w:val="0"/>
          <w:lang w:val="ga-IE" w:eastAsia="en-GB" w:bidi="ar-SA"/>
        </w:rPr>
      </w:pPr>
      <w:r w:rsidRPr="00D125C8">
        <w:rPr>
          <w:rFonts w:asciiTheme="minorHAnsi" w:hAnsiTheme="minorHAnsi" w:cstheme="minorHAnsi"/>
          <w:snapToGrid w:val="0"/>
          <w:lang w:val="ga-IE" w:eastAsia="en-GB" w:bidi="ar-SA"/>
        </w:rPr>
        <w:t>leibhéal cuí) chun go bhféadfar dualgais an phoist a chomhlíonadh mar is ceart.</w:t>
      </w:r>
      <w:r w:rsidRPr="00D125C8">
        <w:rPr>
          <w:rFonts w:asciiTheme="minorHAnsi" w:hAnsiTheme="minorHAnsi" w:cstheme="minorHAnsi"/>
          <w:snapToGrid w:val="0"/>
          <w:lang w:eastAsia="en-GB" w:bidi="ar-SA"/>
        </w:rPr>
        <w:t xml:space="preserve">  </w:t>
      </w:r>
      <w:r w:rsidRPr="00D125C8">
        <w:rPr>
          <w:rFonts w:asciiTheme="minorHAnsi" w:hAnsiTheme="minorHAnsi" w:cstheme="minorHAnsi"/>
          <w:snapToGrid w:val="0"/>
          <w:lang w:val="ga-IE" w:eastAsia="en-GB" w:bidi="ar-SA"/>
        </w:rPr>
        <w:t>Féadfaidh Comhairle Cathrach na Gaillimhe, dá lánrogha féin, duine (daoine) eile a roghnú agus a mholadh don cheapachán bunaithe ar thorthaí an chomórtais seo sa chás nach nglacfaidh an duine atá molta don cheapachán leis an gceapachán, nó ach a nglacfaidh sé/sí leis, go dtugann sé/sí suas é nó sa chás go dtiocfaidh folúntas breise chun cinn.</w:t>
      </w:r>
    </w:p>
    <w:p w14:paraId="20D25046" w14:textId="77777777" w:rsidR="001A7740" w:rsidRPr="00D125C8" w:rsidRDefault="001A7740" w:rsidP="001A7740">
      <w:pPr>
        <w:tabs>
          <w:tab w:val="left" w:pos="-720"/>
        </w:tabs>
        <w:jc w:val="both"/>
        <w:rPr>
          <w:rFonts w:asciiTheme="minorHAnsi" w:hAnsiTheme="minorHAnsi" w:cstheme="minorHAnsi"/>
          <w:snapToGrid w:val="0"/>
          <w:lang w:eastAsia="en-GB" w:bidi="ar-SA"/>
        </w:rPr>
      </w:pPr>
    </w:p>
    <w:p w14:paraId="1730EFF5" w14:textId="77777777" w:rsidR="001A7740" w:rsidRPr="00D125C8" w:rsidRDefault="001A7740" w:rsidP="001A7740">
      <w:pPr>
        <w:tabs>
          <w:tab w:val="left" w:pos="-720"/>
        </w:tabs>
        <w:jc w:val="both"/>
        <w:rPr>
          <w:rFonts w:asciiTheme="minorHAnsi" w:eastAsia="Times New Roman" w:hAnsiTheme="minorHAnsi" w:cstheme="minorHAnsi"/>
          <w:snapToGrid w:val="0"/>
          <w:lang w:eastAsia="en-GB" w:bidi="ar-SA"/>
        </w:rPr>
      </w:pPr>
    </w:p>
    <w:p w14:paraId="4B72444C" w14:textId="77777777" w:rsidR="001A7740" w:rsidRPr="00D125C8" w:rsidRDefault="001A7740" w:rsidP="001A7740">
      <w:pPr>
        <w:tabs>
          <w:tab w:val="left" w:pos="-720"/>
          <w:tab w:val="left" w:pos="0"/>
          <w:tab w:val="left" w:pos="720"/>
          <w:tab w:val="left" w:pos="1440"/>
        </w:tabs>
        <w:ind w:right="-17"/>
        <w:jc w:val="both"/>
        <w:rPr>
          <w:rFonts w:asciiTheme="minorHAnsi" w:hAnsiTheme="minorHAnsi" w:cstheme="minorHAnsi"/>
          <w:snapToGrid w:val="0"/>
          <w:lang w:eastAsia="en-GB" w:bidi="ar-SA"/>
        </w:rPr>
      </w:pPr>
      <w:r w:rsidRPr="00D125C8">
        <w:rPr>
          <w:rFonts w:asciiTheme="minorHAnsi" w:hAnsiTheme="minorHAnsi" w:cstheme="minorHAnsi"/>
          <w:snapToGrid w:val="0"/>
          <w:lang w:val="ga-IE" w:eastAsia="en-GB" w:bidi="ar-SA"/>
        </w:rPr>
        <w:t>Tá gach iarrthóir freagrach as iad féin a bheith ar fáil don tástáil éigeantach (do na tástálacha éigeantacha) ar an dáta (na dátaí) a shonróidh Comhairle Cathrach na Gaillimhe agus as cibé socruithe atá riachtanach a dhéanamh chun a chinntiú go bhfaighfear an chumarsáid a sheolfar chucu ag an seoladh a bheidh sonraithe ar an bhfoirm iarratais.</w:t>
      </w:r>
      <w:r w:rsidRPr="00D125C8">
        <w:rPr>
          <w:rFonts w:asciiTheme="minorHAnsi" w:hAnsiTheme="minorHAnsi" w:cstheme="minorHAnsi"/>
          <w:snapToGrid w:val="0"/>
          <w:lang w:eastAsia="en-GB" w:bidi="ar-SA"/>
        </w:rPr>
        <w:t xml:space="preserve"> </w:t>
      </w:r>
    </w:p>
    <w:p w14:paraId="7C8966FA" w14:textId="77777777" w:rsidR="00F47786" w:rsidRPr="00D125C8" w:rsidRDefault="00F47786" w:rsidP="001A7740">
      <w:pPr>
        <w:tabs>
          <w:tab w:val="left" w:pos="-720"/>
          <w:tab w:val="left" w:pos="0"/>
          <w:tab w:val="left" w:pos="720"/>
          <w:tab w:val="left" w:pos="1440"/>
        </w:tabs>
        <w:ind w:right="-17"/>
        <w:jc w:val="both"/>
        <w:rPr>
          <w:rFonts w:asciiTheme="minorHAnsi" w:hAnsiTheme="minorHAnsi" w:cstheme="minorHAnsi"/>
          <w:snapToGrid w:val="0"/>
          <w:lang w:eastAsia="en-GB" w:bidi="ar-SA"/>
        </w:rPr>
      </w:pPr>
    </w:p>
    <w:p w14:paraId="4AA6BB3C" w14:textId="77777777" w:rsidR="00F47786" w:rsidRPr="00D125C8" w:rsidRDefault="00F47786" w:rsidP="00F47786">
      <w:pPr>
        <w:pStyle w:val="NoSpacing"/>
        <w:jc w:val="both"/>
        <w:rPr>
          <w:rFonts w:asciiTheme="minorHAnsi" w:hAnsiTheme="minorHAnsi" w:cstheme="minorHAnsi"/>
          <w:szCs w:val="24"/>
        </w:rPr>
      </w:pPr>
      <w:r w:rsidRPr="00D125C8">
        <w:rPr>
          <w:rFonts w:asciiTheme="minorHAnsi" w:hAnsiTheme="minorHAnsi" w:cstheme="minorHAnsi"/>
          <w:szCs w:val="24"/>
          <w:lang w:val="ga"/>
        </w:rPr>
        <w:t xml:space="preserve">Coimeádann Comhairle Cathrach na Gaillimhe an ceart chun agallaimh a reáchtáil (gearrliostú agus/nó agallaimh dheiridh) trí ardán fíorúil e.g. MS Teams.  </w:t>
      </w:r>
    </w:p>
    <w:p w14:paraId="3E407A75" w14:textId="77777777" w:rsidR="00F47786" w:rsidRPr="00D125C8" w:rsidRDefault="00F47786" w:rsidP="001A7740">
      <w:pPr>
        <w:tabs>
          <w:tab w:val="left" w:pos="-720"/>
          <w:tab w:val="left" w:pos="0"/>
          <w:tab w:val="left" w:pos="720"/>
          <w:tab w:val="left" w:pos="1440"/>
        </w:tabs>
        <w:ind w:right="-17"/>
        <w:jc w:val="both"/>
        <w:rPr>
          <w:rFonts w:asciiTheme="minorHAnsi" w:hAnsiTheme="minorHAnsi" w:cstheme="minorHAnsi"/>
          <w:snapToGrid w:val="0"/>
          <w:lang w:eastAsia="en-GB" w:bidi="ar-SA"/>
        </w:rPr>
      </w:pPr>
    </w:p>
    <w:p w14:paraId="3F5E6133" w14:textId="77777777" w:rsidR="001A7740" w:rsidRPr="00D125C8" w:rsidRDefault="001A7740" w:rsidP="001A7740">
      <w:pPr>
        <w:jc w:val="center"/>
        <w:rPr>
          <w:rFonts w:asciiTheme="minorHAnsi" w:hAnsiTheme="minorHAnsi" w:cstheme="minorHAnsi"/>
          <w:b/>
          <w:snapToGrid w:val="0"/>
          <w:sz w:val="22"/>
          <w:szCs w:val="22"/>
          <w:lang w:eastAsia="en-GB" w:bidi="ar-SA"/>
        </w:rPr>
      </w:pPr>
    </w:p>
    <w:p w14:paraId="19330796" w14:textId="77777777" w:rsidR="00067B50" w:rsidRPr="00D125C8" w:rsidRDefault="00067B50" w:rsidP="001A7740">
      <w:pPr>
        <w:jc w:val="center"/>
        <w:rPr>
          <w:rFonts w:asciiTheme="minorHAnsi" w:hAnsiTheme="minorHAnsi" w:cstheme="minorHAnsi"/>
          <w:b/>
          <w:snapToGrid w:val="0"/>
          <w:sz w:val="22"/>
          <w:szCs w:val="22"/>
          <w:lang w:eastAsia="en-GB" w:bidi="ar-SA"/>
        </w:rPr>
      </w:pPr>
    </w:p>
    <w:p w14:paraId="5EA08B3B" w14:textId="77777777" w:rsidR="00067B50" w:rsidRPr="00D125C8" w:rsidRDefault="00067B50" w:rsidP="001A7740">
      <w:pPr>
        <w:jc w:val="center"/>
        <w:rPr>
          <w:rFonts w:asciiTheme="minorHAnsi" w:hAnsiTheme="minorHAnsi" w:cstheme="minorHAnsi"/>
          <w:b/>
          <w:snapToGrid w:val="0"/>
          <w:sz w:val="22"/>
          <w:szCs w:val="22"/>
          <w:lang w:eastAsia="en-GB" w:bidi="ar-SA"/>
        </w:rPr>
      </w:pPr>
    </w:p>
    <w:p w14:paraId="315545D4" w14:textId="77777777" w:rsidR="00067B50" w:rsidRPr="00D125C8" w:rsidRDefault="00067B50" w:rsidP="001A7740">
      <w:pPr>
        <w:jc w:val="center"/>
        <w:rPr>
          <w:rFonts w:asciiTheme="minorHAnsi" w:hAnsiTheme="minorHAnsi" w:cstheme="minorHAnsi"/>
          <w:b/>
          <w:snapToGrid w:val="0"/>
          <w:sz w:val="22"/>
          <w:szCs w:val="22"/>
          <w:lang w:eastAsia="en-GB" w:bidi="ar-SA"/>
        </w:rPr>
      </w:pPr>
    </w:p>
    <w:p w14:paraId="4248926C" w14:textId="77777777" w:rsidR="00067B50" w:rsidRPr="00D125C8" w:rsidRDefault="00067B50" w:rsidP="001A7740">
      <w:pPr>
        <w:jc w:val="center"/>
        <w:rPr>
          <w:rFonts w:asciiTheme="minorHAnsi" w:hAnsiTheme="minorHAnsi" w:cstheme="minorHAnsi"/>
          <w:b/>
          <w:snapToGrid w:val="0"/>
          <w:sz w:val="22"/>
          <w:szCs w:val="22"/>
          <w:lang w:eastAsia="en-GB" w:bidi="ar-SA"/>
        </w:rPr>
      </w:pPr>
    </w:p>
    <w:p w14:paraId="22C3BE37" w14:textId="77777777" w:rsidR="001A7740" w:rsidRPr="00D125C8" w:rsidRDefault="001A7740" w:rsidP="001A7740">
      <w:pPr>
        <w:jc w:val="center"/>
        <w:rPr>
          <w:rFonts w:asciiTheme="minorHAnsi" w:hAnsiTheme="minorHAnsi" w:cstheme="minorHAnsi"/>
          <w:b/>
          <w:snapToGrid w:val="0"/>
          <w:sz w:val="22"/>
          <w:szCs w:val="22"/>
          <w:lang w:eastAsia="en-GB" w:bidi="ar-SA"/>
        </w:rPr>
      </w:pPr>
    </w:p>
    <w:p w14:paraId="4A6511E8" w14:textId="77777777" w:rsidR="001A7740" w:rsidRPr="00D125C8" w:rsidRDefault="001A7740" w:rsidP="001A7740">
      <w:pPr>
        <w:jc w:val="center"/>
        <w:rPr>
          <w:rFonts w:asciiTheme="minorHAnsi" w:hAnsiTheme="minorHAnsi" w:cstheme="minorHAnsi"/>
          <w:b/>
          <w:snapToGrid w:val="0"/>
          <w:sz w:val="22"/>
          <w:szCs w:val="22"/>
          <w:lang w:eastAsia="en-GB" w:bidi="ar-SA"/>
        </w:rPr>
      </w:pPr>
    </w:p>
    <w:p w14:paraId="226CC787" w14:textId="77777777" w:rsidR="001A7740" w:rsidRPr="00D125C8" w:rsidRDefault="001A7740" w:rsidP="001A7740">
      <w:pPr>
        <w:jc w:val="center"/>
        <w:rPr>
          <w:rFonts w:asciiTheme="minorHAnsi" w:hAnsiTheme="minorHAnsi" w:cstheme="minorHAnsi"/>
          <w:b/>
          <w:snapToGrid w:val="0"/>
          <w:sz w:val="22"/>
          <w:szCs w:val="22"/>
          <w:lang w:eastAsia="en-GB" w:bidi="ar-SA"/>
        </w:rPr>
      </w:pPr>
    </w:p>
    <w:p w14:paraId="422F3C24" w14:textId="77777777" w:rsidR="001A7740" w:rsidRPr="00D125C8" w:rsidRDefault="001A7740" w:rsidP="001A7740">
      <w:pPr>
        <w:jc w:val="center"/>
        <w:rPr>
          <w:rFonts w:asciiTheme="minorHAnsi" w:hAnsiTheme="minorHAnsi" w:cstheme="minorHAnsi"/>
          <w:b/>
          <w:snapToGrid w:val="0"/>
          <w:sz w:val="22"/>
          <w:szCs w:val="22"/>
          <w:lang w:eastAsia="en-GB" w:bidi="ar-SA"/>
        </w:rPr>
      </w:pPr>
    </w:p>
    <w:p w14:paraId="29231077" w14:textId="77777777" w:rsidR="001A7740" w:rsidRPr="00D125C8" w:rsidRDefault="001A7740" w:rsidP="001A7740">
      <w:pPr>
        <w:jc w:val="center"/>
        <w:rPr>
          <w:rFonts w:asciiTheme="minorHAnsi" w:hAnsiTheme="minorHAnsi" w:cstheme="minorHAnsi"/>
          <w:b/>
          <w:snapToGrid w:val="0"/>
          <w:sz w:val="22"/>
          <w:szCs w:val="22"/>
          <w:lang w:eastAsia="en-GB" w:bidi="ar-SA"/>
        </w:rPr>
      </w:pPr>
    </w:p>
    <w:p w14:paraId="413B6179" w14:textId="77777777" w:rsidR="001A7740" w:rsidRPr="00D125C8" w:rsidRDefault="001A7740" w:rsidP="001A7740">
      <w:pPr>
        <w:jc w:val="center"/>
        <w:rPr>
          <w:rFonts w:asciiTheme="minorHAnsi" w:hAnsiTheme="minorHAnsi" w:cstheme="minorHAnsi"/>
          <w:b/>
          <w:snapToGrid w:val="0"/>
          <w:sz w:val="22"/>
          <w:szCs w:val="22"/>
          <w:lang w:eastAsia="en-GB" w:bidi="ar-SA"/>
        </w:rPr>
      </w:pPr>
    </w:p>
    <w:p w14:paraId="1E173A4C" w14:textId="77777777" w:rsidR="001A7740" w:rsidRPr="00D125C8" w:rsidRDefault="001A7740" w:rsidP="001A7740">
      <w:pPr>
        <w:jc w:val="center"/>
        <w:rPr>
          <w:rFonts w:asciiTheme="minorHAnsi" w:hAnsiTheme="minorHAnsi" w:cstheme="minorHAnsi"/>
          <w:b/>
          <w:snapToGrid w:val="0"/>
          <w:sz w:val="22"/>
          <w:szCs w:val="22"/>
          <w:lang w:eastAsia="en-GB" w:bidi="ar-SA"/>
        </w:rPr>
      </w:pPr>
    </w:p>
    <w:p w14:paraId="7C243931" w14:textId="77777777" w:rsidR="001A7740" w:rsidRPr="00D125C8" w:rsidRDefault="001A7740" w:rsidP="001A7740">
      <w:pPr>
        <w:jc w:val="center"/>
        <w:rPr>
          <w:rFonts w:asciiTheme="minorHAnsi" w:hAnsiTheme="minorHAnsi" w:cstheme="minorHAnsi"/>
          <w:b/>
          <w:snapToGrid w:val="0"/>
          <w:sz w:val="22"/>
          <w:szCs w:val="22"/>
          <w:lang w:eastAsia="en-GB" w:bidi="ar-SA"/>
        </w:rPr>
      </w:pPr>
    </w:p>
    <w:p w14:paraId="14B306DD" w14:textId="77777777" w:rsidR="001A7740" w:rsidRPr="00D125C8" w:rsidRDefault="001A7740" w:rsidP="001A7740">
      <w:pPr>
        <w:jc w:val="center"/>
        <w:rPr>
          <w:rFonts w:asciiTheme="minorHAnsi" w:hAnsiTheme="minorHAnsi" w:cstheme="minorHAnsi"/>
          <w:b/>
          <w:snapToGrid w:val="0"/>
          <w:sz w:val="22"/>
          <w:szCs w:val="22"/>
          <w:lang w:eastAsia="en-GB" w:bidi="ar-SA"/>
        </w:rPr>
      </w:pPr>
    </w:p>
    <w:p w14:paraId="331AFBB7" w14:textId="77777777" w:rsidR="001A7740" w:rsidRPr="00D125C8" w:rsidRDefault="001A7740" w:rsidP="001A7740">
      <w:pPr>
        <w:jc w:val="center"/>
        <w:rPr>
          <w:rFonts w:asciiTheme="minorHAnsi" w:hAnsiTheme="minorHAnsi" w:cstheme="minorHAnsi"/>
          <w:b/>
          <w:snapToGrid w:val="0"/>
          <w:sz w:val="22"/>
          <w:szCs w:val="22"/>
          <w:lang w:eastAsia="en-GB" w:bidi="ar-SA"/>
        </w:rPr>
      </w:pPr>
    </w:p>
    <w:p w14:paraId="2D37747F" w14:textId="1759D18A" w:rsidR="001A7740" w:rsidRPr="00D125C8" w:rsidRDefault="001A7740" w:rsidP="001A7740">
      <w:pPr>
        <w:jc w:val="center"/>
        <w:rPr>
          <w:rFonts w:asciiTheme="minorHAnsi" w:hAnsiTheme="minorHAnsi" w:cstheme="minorHAnsi"/>
          <w:b/>
          <w:snapToGrid w:val="0"/>
          <w:sz w:val="22"/>
          <w:szCs w:val="22"/>
          <w:lang w:eastAsia="en-GB" w:bidi="ar-SA"/>
        </w:rPr>
      </w:pPr>
    </w:p>
    <w:p w14:paraId="6BC856B3" w14:textId="7FB2FA5F" w:rsidR="00A03318" w:rsidRPr="00D125C8" w:rsidRDefault="00A03318" w:rsidP="001A7740">
      <w:pPr>
        <w:jc w:val="center"/>
        <w:rPr>
          <w:rFonts w:asciiTheme="minorHAnsi" w:hAnsiTheme="minorHAnsi" w:cstheme="minorHAnsi"/>
          <w:b/>
          <w:snapToGrid w:val="0"/>
          <w:sz w:val="22"/>
          <w:szCs w:val="22"/>
          <w:lang w:eastAsia="en-GB" w:bidi="ar-SA"/>
        </w:rPr>
      </w:pPr>
    </w:p>
    <w:p w14:paraId="103C1DB4" w14:textId="6D4C3A5C" w:rsidR="00A03318" w:rsidRPr="00D125C8" w:rsidRDefault="00A03318" w:rsidP="001A7740">
      <w:pPr>
        <w:jc w:val="center"/>
        <w:rPr>
          <w:rFonts w:asciiTheme="minorHAnsi" w:hAnsiTheme="minorHAnsi" w:cstheme="minorHAnsi"/>
          <w:b/>
          <w:snapToGrid w:val="0"/>
          <w:sz w:val="22"/>
          <w:szCs w:val="22"/>
          <w:lang w:eastAsia="en-GB" w:bidi="ar-SA"/>
        </w:rPr>
      </w:pPr>
    </w:p>
    <w:p w14:paraId="2067CF90" w14:textId="49928FC5" w:rsidR="00A03318" w:rsidRPr="00D125C8" w:rsidRDefault="00A03318" w:rsidP="001A7740">
      <w:pPr>
        <w:jc w:val="center"/>
        <w:rPr>
          <w:rFonts w:asciiTheme="minorHAnsi" w:hAnsiTheme="minorHAnsi" w:cstheme="minorHAnsi"/>
          <w:b/>
          <w:snapToGrid w:val="0"/>
          <w:sz w:val="22"/>
          <w:szCs w:val="22"/>
          <w:lang w:eastAsia="en-GB" w:bidi="ar-SA"/>
        </w:rPr>
      </w:pPr>
    </w:p>
    <w:p w14:paraId="16A244D9" w14:textId="6A37E8DC" w:rsidR="00A03318" w:rsidRPr="00D125C8" w:rsidRDefault="00A03318" w:rsidP="001A7740">
      <w:pPr>
        <w:jc w:val="center"/>
        <w:rPr>
          <w:rFonts w:asciiTheme="minorHAnsi" w:hAnsiTheme="minorHAnsi" w:cstheme="minorHAnsi"/>
          <w:b/>
          <w:snapToGrid w:val="0"/>
          <w:sz w:val="22"/>
          <w:szCs w:val="22"/>
          <w:lang w:eastAsia="en-GB" w:bidi="ar-SA"/>
        </w:rPr>
      </w:pPr>
    </w:p>
    <w:p w14:paraId="7DED2A51" w14:textId="0E7D62EF" w:rsidR="00A03318" w:rsidRPr="00D125C8" w:rsidRDefault="00A03318" w:rsidP="001A7740">
      <w:pPr>
        <w:jc w:val="center"/>
        <w:rPr>
          <w:rFonts w:asciiTheme="minorHAnsi" w:hAnsiTheme="minorHAnsi" w:cstheme="minorHAnsi"/>
          <w:b/>
          <w:snapToGrid w:val="0"/>
          <w:sz w:val="22"/>
          <w:szCs w:val="22"/>
          <w:lang w:eastAsia="en-GB" w:bidi="ar-SA"/>
        </w:rPr>
      </w:pPr>
    </w:p>
    <w:p w14:paraId="7B4927E3" w14:textId="408C3117" w:rsidR="00A03318" w:rsidRPr="00D125C8" w:rsidRDefault="00A03318" w:rsidP="001A7740">
      <w:pPr>
        <w:jc w:val="center"/>
        <w:rPr>
          <w:rFonts w:asciiTheme="minorHAnsi" w:hAnsiTheme="minorHAnsi" w:cstheme="minorHAnsi"/>
          <w:b/>
          <w:snapToGrid w:val="0"/>
          <w:sz w:val="22"/>
          <w:szCs w:val="22"/>
          <w:lang w:eastAsia="en-GB" w:bidi="ar-SA"/>
        </w:rPr>
      </w:pPr>
    </w:p>
    <w:p w14:paraId="5D44227C" w14:textId="19EBD4CD" w:rsidR="00A03318" w:rsidRPr="00D125C8" w:rsidRDefault="00A03318" w:rsidP="001A7740">
      <w:pPr>
        <w:jc w:val="center"/>
        <w:rPr>
          <w:rFonts w:asciiTheme="minorHAnsi" w:hAnsiTheme="minorHAnsi" w:cstheme="minorHAnsi"/>
          <w:b/>
          <w:snapToGrid w:val="0"/>
          <w:sz w:val="22"/>
          <w:szCs w:val="22"/>
          <w:lang w:eastAsia="en-GB" w:bidi="ar-SA"/>
        </w:rPr>
      </w:pPr>
    </w:p>
    <w:p w14:paraId="074F8994" w14:textId="115DA2B9" w:rsidR="00A03318" w:rsidRPr="00D125C8" w:rsidRDefault="00A03318" w:rsidP="001A7740">
      <w:pPr>
        <w:jc w:val="center"/>
        <w:rPr>
          <w:rFonts w:asciiTheme="minorHAnsi" w:hAnsiTheme="minorHAnsi" w:cstheme="minorHAnsi"/>
          <w:b/>
          <w:snapToGrid w:val="0"/>
          <w:sz w:val="22"/>
          <w:szCs w:val="22"/>
          <w:lang w:eastAsia="en-GB" w:bidi="ar-SA"/>
        </w:rPr>
      </w:pPr>
    </w:p>
    <w:p w14:paraId="50385046" w14:textId="1B6C68B2" w:rsidR="00A03318" w:rsidRPr="00D125C8" w:rsidRDefault="00A03318" w:rsidP="001A7740">
      <w:pPr>
        <w:jc w:val="center"/>
        <w:rPr>
          <w:rFonts w:asciiTheme="minorHAnsi" w:hAnsiTheme="minorHAnsi" w:cstheme="minorHAnsi"/>
          <w:b/>
          <w:snapToGrid w:val="0"/>
          <w:sz w:val="22"/>
          <w:szCs w:val="22"/>
          <w:lang w:eastAsia="en-GB" w:bidi="ar-SA"/>
        </w:rPr>
      </w:pPr>
    </w:p>
    <w:p w14:paraId="28F93148" w14:textId="7AE46EF8" w:rsidR="00A03318" w:rsidRPr="00D125C8" w:rsidRDefault="00A03318" w:rsidP="001A7740">
      <w:pPr>
        <w:jc w:val="center"/>
        <w:rPr>
          <w:rFonts w:asciiTheme="minorHAnsi" w:hAnsiTheme="minorHAnsi" w:cstheme="minorHAnsi"/>
          <w:b/>
          <w:snapToGrid w:val="0"/>
          <w:sz w:val="22"/>
          <w:szCs w:val="22"/>
          <w:lang w:eastAsia="en-GB" w:bidi="ar-SA"/>
        </w:rPr>
      </w:pPr>
    </w:p>
    <w:p w14:paraId="28821BCD" w14:textId="22715D1E" w:rsidR="00A03318" w:rsidRPr="00D125C8" w:rsidRDefault="00A03318" w:rsidP="001A7740">
      <w:pPr>
        <w:jc w:val="center"/>
        <w:rPr>
          <w:rFonts w:asciiTheme="minorHAnsi" w:hAnsiTheme="minorHAnsi" w:cstheme="minorHAnsi"/>
          <w:b/>
          <w:snapToGrid w:val="0"/>
          <w:sz w:val="22"/>
          <w:szCs w:val="22"/>
          <w:lang w:eastAsia="en-GB" w:bidi="ar-SA"/>
        </w:rPr>
      </w:pPr>
    </w:p>
    <w:p w14:paraId="720E12F9" w14:textId="20FADAD0" w:rsidR="00A03318" w:rsidRPr="00D125C8" w:rsidRDefault="00A03318" w:rsidP="001A7740">
      <w:pPr>
        <w:jc w:val="center"/>
        <w:rPr>
          <w:rFonts w:asciiTheme="minorHAnsi" w:hAnsiTheme="minorHAnsi" w:cstheme="minorHAnsi"/>
          <w:b/>
          <w:snapToGrid w:val="0"/>
          <w:sz w:val="22"/>
          <w:szCs w:val="22"/>
          <w:lang w:eastAsia="en-GB" w:bidi="ar-SA"/>
        </w:rPr>
      </w:pPr>
    </w:p>
    <w:p w14:paraId="0EA554F3" w14:textId="77777777" w:rsidR="003C1D9E" w:rsidRPr="00D125C8" w:rsidRDefault="003C1D9E" w:rsidP="001A7740">
      <w:pPr>
        <w:jc w:val="center"/>
        <w:rPr>
          <w:rFonts w:asciiTheme="minorHAnsi" w:hAnsiTheme="minorHAnsi" w:cstheme="minorHAnsi"/>
          <w:b/>
          <w:snapToGrid w:val="0"/>
          <w:sz w:val="22"/>
          <w:szCs w:val="22"/>
          <w:lang w:eastAsia="en-GB" w:bidi="ar-SA"/>
        </w:rPr>
      </w:pPr>
    </w:p>
    <w:p w14:paraId="52A916E2" w14:textId="3BDFB438" w:rsidR="00A03318" w:rsidRPr="00D125C8" w:rsidRDefault="00A03318" w:rsidP="001A7740">
      <w:pPr>
        <w:jc w:val="center"/>
        <w:rPr>
          <w:rFonts w:asciiTheme="minorHAnsi" w:hAnsiTheme="minorHAnsi" w:cstheme="minorHAnsi"/>
          <w:b/>
          <w:snapToGrid w:val="0"/>
          <w:sz w:val="22"/>
          <w:szCs w:val="22"/>
          <w:lang w:eastAsia="en-GB" w:bidi="ar-SA"/>
        </w:rPr>
      </w:pPr>
    </w:p>
    <w:p w14:paraId="437CFDE2" w14:textId="77777777" w:rsidR="001A7740" w:rsidRDefault="001A7740" w:rsidP="00AE261C">
      <w:pPr>
        <w:rPr>
          <w:rFonts w:asciiTheme="minorHAnsi" w:hAnsiTheme="minorHAnsi" w:cstheme="minorHAnsi"/>
          <w:b/>
          <w:snapToGrid w:val="0"/>
          <w:sz w:val="22"/>
          <w:szCs w:val="22"/>
          <w:lang w:eastAsia="en-GB" w:bidi="ar-SA"/>
        </w:rPr>
      </w:pPr>
    </w:p>
    <w:p w14:paraId="41812D04" w14:textId="77777777" w:rsidR="00EA6356" w:rsidRDefault="00EA6356" w:rsidP="00AE261C">
      <w:pPr>
        <w:rPr>
          <w:rFonts w:asciiTheme="minorHAnsi" w:hAnsiTheme="minorHAnsi" w:cstheme="minorHAnsi"/>
          <w:b/>
          <w:snapToGrid w:val="0"/>
          <w:sz w:val="22"/>
          <w:szCs w:val="22"/>
          <w:lang w:eastAsia="en-GB" w:bidi="ar-SA"/>
        </w:rPr>
      </w:pPr>
    </w:p>
    <w:p w14:paraId="4FBA7382" w14:textId="77777777" w:rsidR="00EA6356" w:rsidRDefault="00EA6356" w:rsidP="00AE261C">
      <w:pPr>
        <w:rPr>
          <w:rFonts w:asciiTheme="minorHAnsi" w:hAnsiTheme="minorHAnsi" w:cstheme="minorHAnsi"/>
          <w:b/>
          <w:snapToGrid w:val="0"/>
          <w:sz w:val="22"/>
          <w:szCs w:val="22"/>
          <w:lang w:eastAsia="en-GB" w:bidi="ar-SA"/>
        </w:rPr>
      </w:pPr>
    </w:p>
    <w:p w14:paraId="52D985C4" w14:textId="77777777" w:rsidR="00EA6356" w:rsidRPr="00D125C8" w:rsidRDefault="00EA6356" w:rsidP="00AE261C">
      <w:pPr>
        <w:rPr>
          <w:rFonts w:asciiTheme="minorHAnsi" w:hAnsiTheme="minorHAnsi" w:cstheme="minorHAnsi"/>
          <w:b/>
          <w:snapToGrid w:val="0"/>
          <w:sz w:val="22"/>
          <w:szCs w:val="22"/>
          <w:lang w:eastAsia="en-GB" w:bidi="ar-SA"/>
        </w:rPr>
      </w:pPr>
    </w:p>
    <w:p w14:paraId="5B302DC9" w14:textId="77777777" w:rsidR="0008668F" w:rsidRPr="00D125C8" w:rsidRDefault="0008668F" w:rsidP="001A7740">
      <w:pPr>
        <w:jc w:val="center"/>
        <w:rPr>
          <w:rFonts w:asciiTheme="minorHAnsi" w:hAnsiTheme="minorHAnsi" w:cstheme="minorHAnsi"/>
          <w:b/>
          <w:snapToGrid w:val="0"/>
          <w:sz w:val="22"/>
          <w:szCs w:val="22"/>
          <w:lang w:eastAsia="en-GB" w:bidi="ar-SA"/>
        </w:rPr>
      </w:pPr>
    </w:p>
    <w:p w14:paraId="0463D549" w14:textId="24E8339A" w:rsidR="003C1D9E" w:rsidRPr="00D125C8" w:rsidRDefault="003C1D9E" w:rsidP="00067B50">
      <w:pPr>
        <w:pStyle w:val="BodyText"/>
        <w:jc w:val="center"/>
        <w:rPr>
          <w:rFonts w:asciiTheme="minorHAnsi" w:hAnsiTheme="minorHAnsi" w:cstheme="minorHAnsi"/>
          <w:b/>
          <w:bCs/>
          <w:color w:val="FFFFFF" w:themeColor="background1"/>
          <w:sz w:val="28"/>
          <w:szCs w:val="28"/>
          <w:lang w:val="ga"/>
        </w:rPr>
      </w:pPr>
      <w:r w:rsidRPr="00D125C8">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705344" behindDoc="1" locked="0" layoutInCell="1" allowOverlap="1" wp14:anchorId="4F6118A3" wp14:editId="7B104E91">
                <wp:simplePos x="0" y="0"/>
                <wp:positionH relativeFrom="margin">
                  <wp:align>left</wp:align>
                </wp:positionH>
                <wp:positionV relativeFrom="paragraph">
                  <wp:posOffset>88265</wp:posOffset>
                </wp:positionV>
                <wp:extent cx="6153150" cy="60007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6153150" cy="6000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09BAAEF" id="Rectangle 9" o:spid="_x0000_s1026" style="position:absolute;margin-left:0;margin-top:6.95pt;width:484.5pt;height:47.25pt;z-index:-25161113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hfnWQIAAMcEAAAOAAAAZHJzL2Uyb0RvYy54bWysVFFv2jAQfp+0/2D5fSRQoCsiVIyq06Sq&#10;rdROfTaOTSI5Pu9sCOzX7+wEaLs+TePB3OXOd/d9+S7z631j2E6hr8EWfDjIOVNWQlnbTcF/Pt9+&#10;+cqZD8KWwoBVBT8oz68Xnz/NWzdTI6jAlAoZFbF+1rqCVyG4WZZ5WalG+AE4ZSmoARsRyMVNVqJo&#10;qXpjslGeT7MWsHQIUnlPT2+6IF+k+lorGR609iowU3CaLaQT07mOZ7aYi9kGhatq2Y8h/mGKRtSW&#10;mp5K3Ygg2Bbrv0o1tUTwoMNAQpOB1rVUCQOhGebv0DxVwqmEhcjx7kST/39l5f3uyT0i0dA6P/Nk&#10;RhR7jU38p/nYPpF1OJGl9oFJejgdTi6GE+JUUmya5/nlJLKZnW879OG7goZFo+BILyNxJHZ3PnSp&#10;x5TYzIOpy9vamOTgZr0yyHaCXtzVt4uri8u++ps0Y1lL8cloQnMI0o82IpDZuLLg3m44E2ZDwpQB&#10;U+s3l/3Bn1qQpEponwkcZ0b4QAFCnH4f9Y1z3whfdfOlqn2asXF8laTXwzwzG601lIdHZAidFr2T&#10;tzVVu6OmjwJJfEQpLVR4oEMbIHjQW5xVgL8/eh7zSRMU5awlMRP2X1uBirD8sKSWq+F4HNWfnPHk&#10;ckQOvo6sX0fstlkB0T6k1XUymTE/mKOpEZoX2rtl7EohYSX17ljunVXolow2V6rlMqWR4p0Id/bJ&#10;yVg88hR5fN6/CHS9SAK9gXs4Cl/M3mmly403LSy3AXSdhHTmlQQYHdqWJMV+s+M6vvZT1vn7s/gD&#10;AAD//wMAUEsDBBQABgAIAAAAIQCp9P683AAAAAcBAAAPAAAAZHJzL2Rvd25yZXYueG1sTI/BTsMw&#10;DIbvSLxDZCQuiKXAmNbSdIJJgMSJFQTXrDFNReJUTdp1b485wdHfb/3+XG5m78SEQ+wCKbhaZCCQ&#10;mmA6ahW8vz1erkHEpMloFwgVHDHCpjo9KXVhwoF2ONWpFVxCsdAKbEp9IWVsLHodF6FH4uwrDF4n&#10;HodWmkEfuNw7eZ1lK+l1R3zB6h63FpvvevQKyF18dMfbp5d6eNbj9vVzN9nlg1LnZ/P9HYiEc/pb&#10;hl99VoeKnfZhJBOFU8CPJKY3OQhO81XOYM8gWy9BVqX871/9AAAA//8DAFBLAQItABQABgAIAAAA&#10;IQC2gziS/gAAAOEBAAATAAAAAAAAAAAAAAAAAAAAAABbQ29udGVudF9UeXBlc10ueG1sUEsBAi0A&#10;FAAGAAgAAAAhADj9If/WAAAAlAEAAAsAAAAAAAAAAAAAAAAALwEAAF9yZWxzLy5yZWxzUEsBAi0A&#10;FAAGAAgAAAAhABoWF+dZAgAAxwQAAA4AAAAAAAAAAAAAAAAALgIAAGRycy9lMm9Eb2MueG1sUEsB&#10;Ai0AFAAGAAgAAAAhAKn0/rzcAAAABwEAAA8AAAAAAAAAAAAAAAAAswQAAGRycy9kb3ducmV2Lnht&#10;bFBLBQYAAAAABAAEAPMAAAC8BQAAAAA=&#10;" fillcolor="#9b3937" strokecolor="windowText">
                <w10:wrap anchorx="margin"/>
              </v:rect>
            </w:pict>
          </mc:Fallback>
        </mc:AlternateContent>
      </w:r>
    </w:p>
    <w:p w14:paraId="30F02773" w14:textId="541AD848" w:rsidR="00067B50" w:rsidRPr="00D125C8" w:rsidRDefault="00067B50" w:rsidP="00067B50">
      <w:pPr>
        <w:pStyle w:val="BodyText"/>
        <w:jc w:val="center"/>
        <w:rPr>
          <w:rFonts w:asciiTheme="minorHAnsi" w:hAnsiTheme="minorHAnsi" w:cstheme="minorHAnsi"/>
          <w:b/>
          <w:color w:val="FFFFFF" w:themeColor="background1"/>
          <w:sz w:val="28"/>
          <w:szCs w:val="28"/>
        </w:rPr>
      </w:pPr>
      <w:r w:rsidRPr="00D125C8">
        <w:rPr>
          <w:rFonts w:asciiTheme="minorHAnsi" w:hAnsiTheme="minorHAnsi" w:cstheme="minorHAnsi"/>
          <w:b/>
          <w:bCs/>
          <w:color w:val="FFFFFF" w:themeColor="background1"/>
          <w:sz w:val="28"/>
          <w:szCs w:val="28"/>
          <w:lang w:val="ga"/>
        </w:rPr>
        <w:t>EOLAS GINEARÁLTA</w:t>
      </w:r>
    </w:p>
    <w:p w14:paraId="2A05E5DE" w14:textId="77777777" w:rsidR="00067B50" w:rsidRPr="00D125C8" w:rsidRDefault="00067B50" w:rsidP="00067B50">
      <w:pPr>
        <w:pStyle w:val="BodyText"/>
        <w:jc w:val="center"/>
        <w:rPr>
          <w:rFonts w:asciiTheme="minorHAnsi" w:hAnsiTheme="minorHAnsi" w:cstheme="minorHAnsi"/>
          <w:b/>
          <w:bCs/>
          <w:color w:val="C0504D" w:themeColor="accent2"/>
          <w:sz w:val="28"/>
          <w:szCs w:val="28"/>
          <w:u w:val="double"/>
          <w:lang w:val="ga"/>
        </w:rPr>
      </w:pPr>
    </w:p>
    <w:p w14:paraId="543F537E" w14:textId="5D0D45CB" w:rsidR="00243A59" w:rsidRPr="00D125C8" w:rsidRDefault="00243A59" w:rsidP="00243A59">
      <w:pPr>
        <w:pStyle w:val="BodyText3"/>
        <w:ind w:right="-17"/>
        <w:jc w:val="both"/>
        <w:rPr>
          <w:rFonts w:asciiTheme="minorHAnsi" w:hAnsiTheme="minorHAnsi" w:cstheme="minorHAnsi"/>
          <w:sz w:val="24"/>
        </w:rPr>
      </w:pPr>
      <w:r w:rsidRPr="00D125C8">
        <w:rPr>
          <w:rFonts w:asciiTheme="minorHAnsi" w:hAnsiTheme="minorHAnsi" w:cstheme="minorHAnsi"/>
          <w:sz w:val="24"/>
          <w:lang w:val="ga"/>
        </w:rPr>
        <w:t>Ní bheidh Comhairle Cathrach na Gaillimhe freagrach as aon speansas, speansais taistil san áireamh, a d’fhéadfadh go bhfulaingeodh iarrthóirí iad, i gceangal lena n-iarrthóireacht</w:t>
      </w:r>
      <w:r w:rsidR="00C55EEB" w:rsidRPr="00D125C8">
        <w:rPr>
          <w:rFonts w:asciiTheme="minorHAnsi" w:hAnsiTheme="minorHAnsi" w:cstheme="minorHAnsi"/>
          <w:sz w:val="24"/>
          <w:lang w:val="ga"/>
        </w:rPr>
        <w:t>.</w:t>
      </w:r>
    </w:p>
    <w:p w14:paraId="1C72DF05" w14:textId="77777777" w:rsidR="00243A59" w:rsidRPr="00D125C8" w:rsidRDefault="00243A59" w:rsidP="00243A59">
      <w:pPr>
        <w:jc w:val="both"/>
        <w:rPr>
          <w:rStyle w:val="Strong"/>
          <w:rFonts w:asciiTheme="minorHAnsi" w:hAnsiTheme="minorHAnsi" w:cstheme="minorHAnsi"/>
          <w:u w:val="single"/>
        </w:rPr>
      </w:pPr>
    </w:p>
    <w:p w14:paraId="7DE278E9" w14:textId="77777777" w:rsidR="00243A59" w:rsidRPr="00D125C8" w:rsidRDefault="00F10257" w:rsidP="000B4B85">
      <w:pPr>
        <w:rPr>
          <w:rFonts w:asciiTheme="minorHAnsi" w:hAnsiTheme="minorHAnsi" w:cstheme="minorHAnsi"/>
          <w:u w:val="single"/>
        </w:rPr>
      </w:pPr>
      <w:r w:rsidRPr="00D125C8">
        <w:rPr>
          <w:rStyle w:val="Strong"/>
          <w:rFonts w:asciiTheme="minorHAnsi" w:hAnsiTheme="minorHAnsi" w:cstheme="minorHAnsi"/>
          <w:u w:val="single"/>
          <w:lang w:val="ga"/>
        </w:rPr>
        <w:t>Dáta Deiridh:</w:t>
      </w:r>
    </w:p>
    <w:p w14:paraId="74458863" w14:textId="3DA997B5" w:rsidR="00243A59" w:rsidRPr="00D125C8" w:rsidRDefault="00243A59" w:rsidP="003C1D9E">
      <w:pPr>
        <w:tabs>
          <w:tab w:val="left" w:pos="748"/>
          <w:tab w:val="left" w:pos="3927"/>
        </w:tabs>
        <w:ind w:right="141"/>
        <w:rPr>
          <w:rFonts w:asciiTheme="minorHAnsi" w:hAnsiTheme="minorHAnsi" w:cstheme="minorHAnsi"/>
          <w:b/>
          <w:color w:val="C00000"/>
          <w:u w:val="single"/>
          <w:lang w:val="en-US"/>
        </w:rPr>
      </w:pPr>
      <w:r w:rsidRPr="00D125C8">
        <w:rPr>
          <w:rFonts w:asciiTheme="minorHAnsi" w:hAnsiTheme="minorHAnsi" w:cstheme="minorHAnsi"/>
          <w:lang w:val="ga"/>
        </w:rPr>
        <w:t xml:space="preserve">Ní mór an fhoirm iarratais chomhlánaithe a sheoladh/a sheachadadh ionas go sroichfidh sé an </w:t>
      </w:r>
      <w:r w:rsidRPr="00D125C8">
        <w:rPr>
          <w:rFonts w:asciiTheme="minorHAnsi" w:hAnsiTheme="minorHAnsi" w:cstheme="minorHAnsi"/>
          <w:b/>
          <w:bCs/>
          <w:lang w:val="ga"/>
        </w:rPr>
        <w:t>Rannóg Acmhainní Daonna, Comhairle Cathrach na Gaillimhe, Halla na Cathrach, Bóthar an Choláiste, Gaillimh,</w:t>
      </w:r>
      <w:r w:rsidRPr="00D125C8">
        <w:rPr>
          <w:rFonts w:asciiTheme="minorHAnsi" w:hAnsiTheme="minorHAnsi" w:cstheme="minorHAnsi"/>
          <w:lang w:val="ga"/>
        </w:rPr>
        <w:t xml:space="preserve"> tráth nach déanaí </w:t>
      </w:r>
      <w:bookmarkStart w:id="10" w:name="_Hlk138411002"/>
      <w:r w:rsidRPr="00D125C8">
        <w:rPr>
          <w:rFonts w:asciiTheme="minorHAnsi" w:hAnsiTheme="minorHAnsi" w:cstheme="minorHAnsi"/>
          <w:lang w:val="ga"/>
        </w:rPr>
        <w:t xml:space="preserve">ná </w:t>
      </w:r>
      <w:bookmarkStart w:id="11" w:name="_Hlk158817878"/>
      <w:bookmarkEnd w:id="10"/>
      <w:r w:rsidR="00AE261C" w:rsidRPr="00AE261C">
        <w:rPr>
          <w:rFonts w:asciiTheme="minorHAnsi" w:hAnsiTheme="minorHAnsi" w:cstheme="minorHAnsi"/>
          <w:b/>
          <w:bCs/>
          <w:color w:val="C00000"/>
          <w:sz w:val="23"/>
          <w:szCs w:val="23"/>
          <w:u w:val="single"/>
        </w:rPr>
        <w:t>4.00pm Dé Máirt, 26ú Márta 2024</w:t>
      </w:r>
      <w:r w:rsidR="00AE261C">
        <w:rPr>
          <w:rFonts w:asciiTheme="minorHAnsi" w:hAnsiTheme="minorHAnsi" w:cstheme="minorHAnsi"/>
          <w:b/>
          <w:bCs/>
          <w:sz w:val="23"/>
          <w:szCs w:val="23"/>
        </w:rPr>
        <w:t xml:space="preserve">. </w:t>
      </w:r>
      <w:bookmarkEnd w:id="11"/>
      <w:r w:rsidRPr="00D125C8">
        <w:rPr>
          <w:rFonts w:asciiTheme="minorHAnsi" w:hAnsiTheme="minorHAnsi" w:cstheme="minorHAnsi"/>
          <w:lang w:val="ga"/>
        </w:rPr>
        <w:t>Ní thógfar san áireamh aon mhaíomh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p w14:paraId="2A8E4703" w14:textId="77777777" w:rsidR="00243A59" w:rsidRPr="00D125C8" w:rsidRDefault="00243A59" w:rsidP="00243A59">
      <w:pPr>
        <w:tabs>
          <w:tab w:val="left" w:pos="-720"/>
          <w:tab w:val="left" w:pos="720"/>
          <w:tab w:val="left" w:pos="1440"/>
        </w:tabs>
        <w:ind w:right="-225"/>
        <w:jc w:val="both"/>
        <w:rPr>
          <w:rFonts w:asciiTheme="minorHAnsi" w:hAnsiTheme="minorHAnsi" w:cstheme="minorHAnsi"/>
        </w:rPr>
      </w:pPr>
    </w:p>
    <w:p w14:paraId="2F46FA1C" w14:textId="77777777" w:rsidR="00243A59" w:rsidRPr="00D125C8" w:rsidRDefault="00F10257" w:rsidP="000B4B85">
      <w:pPr>
        <w:rPr>
          <w:rStyle w:val="Strong"/>
          <w:rFonts w:asciiTheme="minorHAnsi" w:hAnsiTheme="minorHAnsi" w:cstheme="minorHAnsi"/>
          <w:u w:val="single"/>
        </w:rPr>
      </w:pPr>
      <w:r w:rsidRPr="00D125C8">
        <w:rPr>
          <w:rStyle w:val="Strong"/>
          <w:rFonts w:asciiTheme="minorHAnsi" w:hAnsiTheme="minorHAnsi" w:cstheme="minorHAnsi"/>
          <w:u w:val="single"/>
          <w:lang w:val="ga"/>
        </w:rPr>
        <w:t>Iarrthóirí a Mheas mar bheith Tarraingthe Siar:</w:t>
      </w:r>
    </w:p>
    <w:p w14:paraId="50F5CA9B" w14:textId="77777777" w:rsidR="00243A59" w:rsidRPr="00D125C8" w:rsidRDefault="00243A59" w:rsidP="00243A59">
      <w:pPr>
        <w:pStyle w:val="BodyText3"/>
        <w:ind w:right="-17"/>
        <w:jc w:val="both"/>
        <w:rPr>
          <w:rFonts w:asciiTheme="minorHAnsi" w:hAnsiTheme="minorHAnsi" w:cstheme="minorHAnsi"/>
          <w:sz w:val="24"/>
        </w:rPr>
      </w:pPr>
      <w:r w:rsidRPr="00D125C8">
        <w:rPr>
          <w:rFonts w:asciiTheme="minorHAnsi" w:hAnsiTheme="minorHAnsi" w:cstheme="minorHAnsi"/>
          <w:sz w:val="24"/>
          <w:lang w:val="ga"/>
        </w:rPr>
        <w:t>Maidir le hiarrthóirí nach bhfreastalaíonn le haghaidh agallaimh nó trialacha cibé uair agus áit a n-iarrann Comhairle Cathrach na Gaillimhe, nó nach dtaispeánann siad, áit a iarrtar orthu, cibé fianaise a chur ar fáil a d’fhéadfadh Comhairle Cathrach na Gaillimhe a iarraidh maidir le haon ábhar atá ábhartha dá n-iarrthóireacht, ní bheidh aon éileamh eile acu ar bheith curtha san áireamh.</w:t>
      </w:r>
    </w:p>
    <w:p w14:paraId="0DC7F28D" w14:textId="77777777" w:rsidR="0094008C" w:rsidRPr="00D125C8" w:rsidRDefault="0094008C" w:rsidP="0094008C">
      <w:pPr>
        <w:rPr>
          <w:rFonts w:asciiTheme="minorHAnsi" w:hAnsiTheme="minorHAnsi" w:cstheme="minorHAnsi"/>
        </w:rPr>
      </w:pPr>
      <w:r w:rsidRPr="00D125C8">
        <w:rPr>
          <w:rStyle w:val="Strong"/>
          <w:rFonts w:asciiTheme="minorHAnsi" w:hAnsiTheme="minorHAnsi" w:cstheme="minorHAnsi"/>
          <w:u w:val="single"/>
          <w:lang w:val="ga"/>
        </w:rPr>
        <w:t>Na hAchtanna um Chosaint Sonraí 1988 – 2018 agus an Rialachán Ginearálta maidir le Cosaint Sonraí:</w:t>
      </w:r>
    </w:p>
    <w:p w14:paraId="4AB0C525" w14:textId="77777777" w:rsidR="0094008C" w:rsidRPr="00D125C8" w:rsidRDefault="0094008C" w:rsidP="0094008C">
      <w:pPr>
        <w:tabs>
          <w:tab w:val="left" w:pos="-720"/>
        </w:tabs>
        <w:ind w:right="-17"/>
        <w:jc w:val="both"/>
        <w:rPr>
          <w:rFonts w:asciiTheme="minorHAnsi" w:hAnsiTheme="minorHAnsi" w:cstheme="minorHAnsi"/>
        </w:rPr>
      </w:pPr>
      <w:r w:rsidRPr="00D125C8">
        <w:rPr>
          <w:rFonts w:asciiTheme="minorHAnsi" w:hAnsiTheme="minorHAnsi" w:cstheme="minorHAnsi"/>
          <w:lang w:val="ga"/>
        </w:rPr>
        <w:t>Nuair a fhaightear d’fhoirm iarratais, cruthaímid taifead ríomhaire i d’ainm, ina bhfuil cuid mhór den eolas pearsanta a chuir tú ar fáil.  I gcás go ndéanfaí d’ainm a mheas le haghaidh poist, cruthófar comhad láimhe.  Úsáidtear na taifid phearsanta chun críocha próiseáil d’iarrthóireachta amháin.  Tá an fhaisnéis sin a choimeádtar ar ríomhaire faoi réir na gceart agus na n-oibleagáidí atá leagtha amach sna Rialacháin Ghinearálta ar Chosaint Sonraí.</w:t>
      </w:r>
    </w:p>
    <w:p w14:paraId="7A87EB13" w14:textId="77777777" w:rsidR="00243A59" w:rsidRPr="00D125C8" w:rsidRDefault="00243A59" w:rsidP="00243A59">
      <w:pPr>
        <w:tabs>
          <w:tab w:val="left" w:pos="-720"/>
          <w:tab w:val="left" w:pos="720"/>
          <w:tab w:val="left" w:pos="1440"/>
        </w:tabs>
        <w:ind w:right="-17"/>
        <w:jc w:val="both"/>
        <w:rPr>
          <w:rFonts w:asciiTheme="minorHAnsi" w:hAnsiTheme="minorHAnsi" w:cstheme="minorHAnsi"/>
          <w:b/>
          <w:smallCaps/>
          <w:u w:val="single"/>
        </w:rPr>
      </w:pPr>
    </w:p>
    <w:p w14:paraId="4B523D20" w14:textId="77777777" w:rsidR="00243A59" w:rsidRPr="00D125C8" w:rsidRDefault="00F10257" w:rsidP="00243A59">
      <w:pPr>
        <w:ind w:right="-17"/>
        <w:jc w:val="both"/>
        <w:rPr>
          <w:rFonts w:asciiTheme="minorHAnsi" w:hAnsiTheme="minorHAnsi" w:cstheme="minorHAnsi"/>
        </w:rPr>
      </w:pPr>
      <w:r w:rsidRPr="00D125C8">
        <w:rPr>
          <w:rStyle w:val="Strong"/>
          <w:rFonts w:asciiTheme="minorHAnsi" w:hAnsiTheme="minorHAnsi" w:cstheme="minorHAnsi"/>
          <w:u w:val="single"/>
          <w:lang w:val="ga"/>
        </w:rPr>
        <w:t>Rúndacht:</w:t>
      </w:r>
    </w:p>
    <w:p w14:paraId="2CFFCCF8" w14:textId="77777777" w:rsidR="00243A59" w:rsidRPr="00D125C8" w:rsidRDefault="00243A59" w:rsidP="00243A59">
      <w:pPr>
        <w:pStyle w:val="BodyText3"/>
        <w:ind w:right="-17"/>
        <w:jc w:val="both"/>
        <w:rPr>
          <w:rFonts w:asciiTheme="minorHAnsi" w:hAnsiTheme="minorHAnsi" w:cstheme="minorHAnsi"/>
          <w:sz w:val="24"/>
        </w:rPr>
      </w:pPr>
      <w:r w:rsidRPr="00D125C8">
        <w:rPr>
          <w:rFonts w:asciiTheme="minorHAnsi" w:hAnsiTheme="minorHAnsi" w:cstheme="minorHAnsi"/>
          <w:sz w:val="24"/>
          <w:lang w:val="ga"/>
        </w:rPr>
        <w:t>Faoi réir fhorálacha an Achta um Chosaint Sonraí, 1997 agus 2003; déileálfar go huile is go hiomlán faoi rún le hiarratais.</w:t>
      </w:r>
    </w:p>
    <w:p w14:paraId="23A65D28" w14:textId="77777777" w:rsidR="00067B50" w:rsidRPr="00D125C8" w:rsidRDefault="00067B50" w:rsidP="00067B50">
      <w:pPr>
        <w:tabs>
          <w:tab w:val="left" w:pos="-720"/>
        </w:tabs>
        <w:ind w:right="-225"/>
        <w:jc w:val="center"/>
        <w:rPr>
          <w:rFonts w:asciiTheme="minorHAnsi" w:hAnsiTheme="minorHAnsi" w:cstheme="minorHAnsi"/>
          <w:b/>
          <w:lang w:val="ga"/>
        </w:rPr>
      </w:pPr>
    </w:p>
    <w:p w14:paraId="5D0CEE34" w14:textId="05297CD3" w:rsidR="00067B50" w:rsidRPr="00D125C8" w:rsidRDefault="00067B50" w:rsidP="00067B50">
      <w:pPr>
        <w:tabs>
          <w:tab w:val="left" w:pos="-720"/>
        </w:tabs>
        <w:ind w:right="-225"/>
        <w:jc w:val="center"/>
        <w:rPr>
          <w:rFonts w:asciiTheme="minorHAnsi" w:hAnsiTheme="minorHAnsi" w:cstheme="minorHAnsi"/>
          <w:b/>
        </w:rPr>
      </w:pPr>
      <w:r w:rsidRPr="00D125C8">
        <w:rPr>
          <w:rFonts w:asciiTheme="minorHAnsi" w:hAnsiTheme="minorHAnsi" w:cstheme="minorHAnsi"/>
          <w:b/>
          <w:lang w:val="ga"/>
        </w:rPr>
        <w:t>Dícháileoidh canbhasáil.</w:t>
      </w:r>
    </w:p>
    <w:p w14:paraId="541B32EE" w14:textId="77777777" w:rsidR="00067B50" w:rsidRPr="00D125C8" w:rsidRDefault="00067B50" w:rsidP="00067B50">
      <w:pPr>
        <w:tabs>
          <w:tab w:val="left" w:pos="-720"/>
        </w:tabs>
        <w:ind w:right="-225"/>
        <w:jc w:val="center"/>
        <w:rPr>
          <w:rFonts w:asciiTheme="minorHAnsi" w:hAnsiTheme="minorHAnsi" w:cstheme="minorHAnsi"/>
          <w:b/>
        </w:rPr>
      </w:pPr>
    </w:p>
    <w:p w14:paraId="327DBFD6" w14:textId="77777777" w:rsidR="00067B50" w:rsidRPr="00D125C8" w:rsidRDefault="00067B50" w:rsidP="00067B50">
      <w:pPr>
        <w:jc w:val="center"/>
        <w:rPr>
          <w:rFonts w:asciiTheme="minorHAnsi" w:hAnsiTheme="minorHAnsi" w:cstheme="minorHAnsi"/>
          <w:b/>
          <w:bCs/>
          <w:i/>
          <w:iCs/>
          <w:lang w:val="ga"/>
        </w:rPr>
      </w:pPr>
      <w:r w:rsidRPr="00D125C8">
        <w:rPr>
          <w:rFonts w:asciiTheme="minorHAnsi" w:hAnsiTheme="minorHAnsi" w:cstheme="minorHAnsi"/>
          <w:b/>
          <w:bCs/>
          <w:i/>
          <w:iCs/>
          <w:lang w:val="ga"/>
        </w:rPr>
        <w:t>Is fostóir comhdheiseanna í Comhairle Cathrach na Gaillimhe</w:t>
      </w:r>
    </w:p>
    <w:p w14:paraId="1D353362" w14:textId="77777777" w:rsidR="00067B50" w:rsidRPr="00D125C8" w:rsidRDefault="00067B50" w:rsidP="00067B50">
      <w:pPr>
        <w:pStyle w:val="BodyText3"/>
        <w:ind w:right="-17"/>
        <w:jc w:val="both"/>
        <w:rPr>
          <w:rFonts w:asciiTheme="minorHAnsi" w:hAnsiTheme="minorHAnsi" w:cstheme="minorHAnsi"/>
          <w:sz w:val="24"/>
        </w:rPr>
      </w:pPr>
    </w:p>
    <w:p w14:paraId="4C061A8D" w14:textId="77777777" w:rsidR="00067B50" w:rsidRPr="00D125C8" w:rsidRDefault="00067B50" w:rsidP="00067B50">
      <w:pPr>
        <w:pStyle w:val="BodyText3"/>
        <w:ind w:right="-17"/>
        <w:jc w:val="both"/>
        <w:rPr>
          <w:rFonts w:asciiTheme="minorHAnsi" w:hAnsiTheme="minorHAnsi" w:cstheme="minorHAnsi"/>
          <w:bCs/>
          <w:sz w:val="40"/>
          <w:szCs w:val="40"/>
        </w:rPr>
      </w:pPr>
      <w:r w:rsidRPr="00D125C8">
        <w:rPr>
          <w:rFonts w:asciiTheme="minorHAnsi" w:hAnsiTheme="minorHAnsi" w:cstheme="minorHAnsi"/>
          <w:b/>
          <w:sz w:val="40"/>
          <w:szCs w:val="40"/>
          <w:lang w:val="ga"/>
        </w:rPr>
        <w:t>TABHAIR FAOI DEARA</w:t>
      </w:r>
      <w:r w:rsidRPr="00D125C8">
        <w:rPr>
          <w:rFonts w:asciiTheme="minorHAnsi" w:hAnsiTheme="minorHAnsi" w:cstheme="minorHAnsi"/>
          <w:bCs/>
          <w:sz w:val="40"/>
          <w:szCs w:val="40"/>
          <w:lang w:val="ga"/>
        </w:rPr>
        <w:t xml:space="preserve">: </w:t>
      </w:r>
      <w:r w:rsidRPr="00D125C8">
        <w:rPr>
          <w:rFonts w:asciiTheme="minorHAnsi" w:hAnsiTheme="minorHAnsi" w:cstheme="minorHAnsi"/>
          <w:b/>
          <w:sz w:val="40"/>
          <w:szCs w:val="40"/>
          <w:lang w:val="ga"/>
        </w:rPr>
        <w:t>NÁ SEOL ACH AN FHOIRM IARRATAIS AR AIS AGUS COINNIGH AN LEABHRÁN EOLAIS DO THAIFID FÉIN.</w:t>
      </w:r>
    </w:p>
    <w:p w14:paraId="6C66FF7D" w14:textId="77777777" w:rsidR="00D178BD" w:rsidRPr="00D125C8" w:rsidRDefault="00D178BD" w:rsidP="00243A59">
      <w:pPr>
        <w:pStyle w:val="BodyText3"/>
        <w:ind w:right="-17"/>
        <w:jc w:val="both"/>
        <w:rPr>
          <w:rFonts w:asciiTheme="minorHAnsi" w:hAnsiTheme="minorHAnsi" w:cstheme="minorHAnsi"/>
          <w:sz w:val="24"/>
        </w:rPr>
      </w:pPr>
    </w:p>
    <w:sectPr w:rsidR="00D178BD" w:rsidRPr="00D125C8" w:rsidSect="00A017A5">
      <w:footerReference w:type="default" r:id="rId11"/>
      <w:pgSz w:w="11906" w:h="16838"/>
      <w:pgMar w:top="851" w:right="1133" w:bottom="993" w:left="1134" w:header="720" w:footer="1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9FDCB9" w14:textId="77777777" w:rsidR="00A55B5B" w:rsidRDefault="00A55B5B" w:rsidP="0091339D">
      <w:r>
        <w:separator/>
      </w:r>
    </w:p>
  </w:endnote>
  <w:endnote w:type="continuationSeparator" w:id="0">
    <w:p w14:paraId="64FCD6ED" w14:textId="77777777" w:rsidR="00A55B5B" w:rsidRDefault="00A55B5B" w:rsidP="00913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685732"/>
      <w:docPartObj>
        <w:docPartGallery w:val="Page Numbers (Bottom of Page)"/>
        <w:docPartUnique/>
      </w:docPartObj>
    </w:sdtPr>
    <w:sdtEndPr/>
    <w:sdtContent>
      <w:p w14:paraId="0BAF76E1" w14:textId="77777777" w:rsidR="00EA5427" w:rsidRDefault="00EA5427">
        <w:pPr>
          <w:pStyle w:val="Footer"/>
          <w:jc w:val="right"/>
        </w:pPr>
        <w:r>
          <w:rPr>
            <w:noProof/>
            <w:lang w:val="ga"/>
          </w:rPr>
          <w:fldChar w:fldCharType="begin"/>
        </w:r>
        <w:r>
          <w:rPr>
            <w:noProof/>
            <w:lang w:val="ga"/>
          </w:rPr>
          <w:instrText xml:space="preserve"> PAGE   \* MERGEFORMAT </w:instrText>
        </w:r>
        <w:r>
          <w:rPr>
            <w:noProof/>
            <w:lang w:val="ga"/>
          </w:rPr>
          <w:fldChar w:fldCharType="separate"/>
        </w:r>
        <w:r w:rsidR="0008668F">
          <w:rPr>
            <w:noProof/>
            <w:lang w:val="ga"/>
          </w:rPr>
          <w:t>12</w:t>
        </w:r>
        <w:r>
          <w:rPr>
            <w:noProof/>
            <w:lang w:val="ga"/>
          </w:rPr>
          <w:fldChar w:fldCharType="end"/>
        </w:r>
      </w:p>
    </w:sdtContent>
  </w:sdt>
  <w:p w14:paraId="65704491" w14:textId="0CE134A0" w:rsidR="00EA5427" w:rsidRDefault="00067B50">
    <w:pPr>
      <w:pStyle w:val="Footer"/>
    </w:pPr>
    <w:r w:rsidRPr="004D385D">
      <w:rPr>
        <w:rFonts w:asciiTheme="minorHAnsi" w:hAnsiTheme="minorHAnsi" w:cstheme="minorHAnsi"/>
        <w:noProof/>
        <w:lang w:val="en-IE" w:eastAsia="en-IE" w:bidi="ar-SA"/>
      </w:rPr>
      <w:drawing>
        <wp:inline distT="0" distB="0" distL="0" distR="0" wp14:anchorId="36AC8803" wp14:editId="13EAA32D">
          <wp:extent cx="327258" cy="333375"/>
          <wp:effectExtent l="0" t="0" r="0" b="0"/>
          <wp:docPr id="934505981" name="Picture 934505981" descr="A picture containing emblem, logo, symbol,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57756" name="Picture 210357756" descr="A picture containing emblem, logo, symbol, trademark&#10;&#10;Description automatically generated"/>
                  <pic:cNvPicPr>
                    <a:picLocks noChangeAspect="1" noChangeArrowheads="1"/>
                  </pic:cNvPicPr>
                </pic:nvPicPr>
                <pic:blipFill>
                  <a:blip r:embed="rId1" cstate="print"/>
                  <a:srcRect/>
                  <a:stretch>
                    <a:fillRect/>
                  </a:stretch>
                </pic:blipFill>
                <pic:spPr bwMode="auto">
                  <a:xfrm>
                    <a:off x="0" y="0"/>
                    <a:ext cx="334719" cy="340976"/>
                  </a:xfrm>
                  <a:prstGeom prst="rect">
                    <a:avLst/>
                  </a:prstGeom>
                  <a:solidFill>
                    <a:srgbClr val="FFFFFF"/>
                  </a:solidFill>
                  <a:ln w="9525">
                    <a:noFill/>
                    <a:miter lim="800000"/>
                    <a:headEnd/>
                    <a:tailEnd/>
                  </a:ln>
                </pic:spPr>
              </pic:pic>
            </a:graphicData>
          </a:graphic>
        </wp:inline>
      </w:drawing>
    </w:r>
  </w:p>
  <w:p w14:paraId="0494BE7A" w14:textId="77777777" w:rsidR="00AE261C" w:rsidRPr="00AE261C" w:rsidRDefault="00AE261C" w:rsidP="00AE261C">
    <w:pPr>
      <w:pStyle w:val="BlockText"/>
      <w:spacing w:line="360" w:lineRule="auto"/>
      <w:ind w:right="-765"/>
      <w:jc w:val="center"/>
      <w:rPr>
        <w:sz w:val="18"/>
        <w:szCs w:val="18"/>
      </w:rPr>
    </w:pPr>
    <w:r w:rsidRPr="00AE261C">
      <w:rPr>
        <w:rFonts w:asciiTheme="minorHAnsi" w:hAnsiTheme="minorHAnsi" w:cstheme="minorHAnsi"/>
        <w:b/>
        <w:bCs/>
      </w:rPr>
      <w:t>Príomhtheicneoir</w:t>
    </w:r>
  </w:p>
  <w:p w14:paraId="138F390C" w14:textId="77777777" w:rsidR="00067B50" w:rsidRDefault="00067B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F7FE59" w14:textId="77777777" w:rsidR="00A55B5B" w:rsidRDefault="00A55B5B" w:rsidP="0091339D">
      <w:r>
        <w:separator/>
      </w:r>
    </w:p>
  </w:footnote>
  <w:footnote w:type="continuationSeparator" w:id="0">
    <w:p w14:paraId="36D911CD" w14:textId="77777777" w:rsidR="00A55B5B" w:rsidRDefault="00A55B5B" w:rsidP="009133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1058"/>
        </w:tabs>
        <w:ind w:left="1490" w:hanging="432"/>
      </w:pPr>
    </w:lvl>
    <w:lvl w:ilvl="1">
      <w:start w:val="1"/>
      <w:numFmt w:val="none"/>
      <w:suff w:val="nothing"/>
      <w:lvlText w:val=""/>
      <w:lvlJc w:val="left"/>
      <w:pPr>
        <w:tabs>
          <w:tab w:val="num" w:pos="1058"/>
        </w:tabs>
        <w:ind w:left="1634" w:hanging="576"/>
      </w:pPr>
    </w:lvl>
    <w:lvl w:ilvl="2">
      <w:start w:val="1"/>
      <w:numFmt w:val="none"/>
      <w:suff w:val="nothing"/>
      <w:lvlText w:val=""/>
      <w:lvlJc w:val="left"/>
      <w:pPr>
        <w:tabs>
          <w:tab w:val="num" w:pos="1058"/>
        </w:tabs>
        <w:ind w:left="1778" w:hanging="720"/>
      </w:pPr>
    </w:lvl>
    <w:lvl w:ilvl="3">
      <w:start w:val="1"/>
      <w:numFmt w:val="none"/>
      <w:suff w:val="nothing"/>
      <w:lvlText w:val=""/>
      <w:lvlJc w:val="left"/>
      <w:pPr>
        <w:tabs>
          <w:tab w:val="num" w:pos="1058"/>
        </w:tabs>
        <w:ind w:left="1922" w:hanging="864"/>
      </w:pPr>
    </w:lvl>
    <w:lvl w:ilvl="4">
      <w:start w:val="1"/>
      <w:numFmt w:val="none"/>
      <w:suff w:val="nothing"/>
      <w:lvlText w:val=""/>
      <w:lvlJc w:val="left"/>
      <w:pPr>
        <w:tabs>
          <w:tab w:val="num" w:pos="1058"/>
        </w:tabs>
        <w:ind w:left="2066" w:hanging="1008"/>
      </w:pPr>
    </w:lvl>
    <w:lvl w:ilvl="5">
      <w:start w:val="1"/>
      <w:numFmt w:val="none"/>
      <w:suff w:val="nothing"/>
      <w:lvlText w:val=""/>
      <w:lvlJc w:val="left"/>
      <w:pPr>
        <w:tabs>
          <w:tab w:val="num" w:pos="1058"/>
        </w:tabs>
        <w:ind w:left="2210" w:hanging="1152"/>
      </w:pPr>
    </w:lvl>
    <w:lvl w:ilvl="6">
      <w:start w:val="1"/>
      <w:numFmt w:val="none"/>
      <w:suff w:val="nothing"/>
      <w:lvlText w:val=""/>
      <w:lvlJc w:val="left"/>
      <w:pPr>
        <w:tabs>
          <w:tab w:val="num" w:pos="1058"/>
        </w:tabs>
        <w:ind w:left="2354" w:hanging="1296"/>
      </w:pPr>
    </w:lvl>
    <w:lvl w:ilvl="7">
      <w:start w:val="1"/>
      <w:numFmt w:val="none"/>
      <w:suff w:val="nothing"/>
      <w:lvlText w:val=""/>
      <w:lvlJc w:val="left"/>
      <w:pPr>
        <w:tabs>
          <w:tab w:val="num" w:pos="1058"/>
        </w:tabs>
        <w:ind w:left="2498" w:hanging="1440"/>
      </w:pPr>
    </w:lvl>
    <w:lvl w:ilvl="8">
      <w:start w:val="1"/>
      <w:numFmt w:val="none"/>
      <w:suff w:val="nothing"/>
      <w:lvlText w:val=""/>
      <w:lvlJc w:val="left"/>
      <w:pPr>
        <w:tabs>
          <w:tab w:val="num" w:pos="1058"/>
        </w:tabs>
        <w:ind w:left="2642" w:hanging="1584"/>
      </w:pPr>
    </w:lvl>
  </w:abstractNum>
  <w:abstractNum w:abstractNumId="1" w15:restartNumberingAfterBreak="0">
    <w:nsid w:val="00000002"/>
    <w:multiLevelType w:val="multilevel"/>
    <w:tmpl w:val="C4A0CA36"/>
    <w:name w:val="WW8Num2"/>
    <w:lvl w:ilvl="0">
      <w:start w:val="1"/>
      <w:numFmt w:val="bullet"/>
      <w:lvlText w:val=""/>
      <w:lvlJc w:val="left"/>
      <w:pPr>
        <w:tabs>
          <w:tab w:val="num" w:pos="720"/>
        </w:tabs>
        <w:ind w:left="720" w:hanging="360"/>
      </w:pPr>
      <w:rPr>
        <w:rFonts w:ascii="Wingdings" w:hAnsi="Wingdings"/>
        <w:color w:val="000000" w:themeColor="text1"/>
        <w:kern w:val="24"/>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4" w15:restartNumberingAfterBreak="0">
    <w:nsid w:val="05845934"/>
    <w:multiLevelType w:val="multilevel"/>
    <w:tmpl w:val="BEA66518"/>
    <w:styleLink w:val="WWNum3"/>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5" w15:restartNumberingAfterBreak="0">
    <w:nsid w:val="075F7212"/>
    <w:multiLevelType w:val="multilevel"/>
    <w:tmpl w:val="C81C4C90"/>
    <w:styleLink w:val="WWNum5"/>
    <w:lvl w:ilvl="0">
      <w:start w:val="1"/>
      <w:numFmt w:val="lowerLetter"/>
      <w:lvlText w:val="%1)"/>
      <w:lvlJc w:val="left"/>
      <w:pPr>
        <w:ind w:left="502" w:hanging="360"/>
      </w:pPr>
    </w:lvl>
    <w:lvl w:ilvl="1">
      <w:start w:val="1"/>
      <w:numFmt w:val="lowerLetter"/>
      <w:lvlText w:val="%2."/>
      <w:lvlJc w:val="left"/>
      <w:pPr>
        <w:ind w:left="1222" w:hanging="360"/>
      </w:pPr>
    </w:lvl>
    <w:lvl w:ilvl="2">
      <w:start w:val="1"/>
      <w:numFmt w:val="lowerRoman"/>
      <w:lvlText w:val="%1.%2.%3."/>
      <w:lvlJc w:val="right"/>
      <w:pPr>
        <w:ind w:left="1942" w:hanging="180"/>
      </w:pPr>
    </w:lvl>
    <w:lvl w:ilvl="3">
      <w:start w:val="1"/>
      <w:numFmt w:val="decimal"/>
      <w:lvlText w:val="%1.%2.%3.%4."/>
      <w:lvlJc w:val="left"/>
      <w:pPr>
        <w:ind w:left="2662" w:hanging="360"/>
      </w:pPr>
    </w:lvl>
    <w:lvl w:ilvl="4">
      <w:start w:val="1"/>
      <w:numFmt w:val="lowerLetter"/>
      <w:lvlText w:val="%1.%2.%3.%4.%5."/>
      <w:lvlJc w:val="left"/>
      <w:pPr>
        <w:ind w:left="3382" w:hanging="360"/>
      </w:pPr>
    </w:lvl>
    <w:lvl w:ilvl="5">
      <w:start w:val="1"/>
      <w:numFmt w:val="lowerRoman"/>
      <w:lvlText w:val="%1.%2.%3.%4.%5.%6."/>
      <w:lvlJc w:val="right"/>
      <w:pPr>
        <w:ind w:left="4102" w:hanging="180"/>
      </w:pPr>
    </w:lvl>
    <w:lvl w:ilvl="6">
      <w:start w:val="1"/>
      <w:numFmt w:val="decimal"/>
      <w:lvlText w:val="%1.%2.%3.%4.%5.%6.%7."/>
      <w:lvlJc w:val="left"/>
      <w:pPr>
        <w:ind w:left="4822" w:hanging="360"/>
      </w:pPr>
    </w:lvl>
    <w:lvl w:ilvl="7">
      <w:start w:val="1"/>
      <w:numFmt w:val="lowerLetter"/>
      <w:lvlText w:val="%1.%2.%3.%4.%5.%6.%7.%8."/>
      <w:lvlJc w:val="left"/>
      <w:pPr>
        <w:ind w:left="5542" w:hanging="360"/>
      </w:pPr>
    </w:lvl>
    <w:lvl w:ilvl="8">
      <w:start w:val="1"/>
      <w:numFmt w:val="lowerRoman"/>
      <w:lvlText w:val="%1.%2.%3.%4.%5.%6.%7.%8.%9."/>
      <w:lvlJc w:val="right"/>
      <w:pPr>
        <w:ind w:left="6262" w:hanging="180"/>
      </w:pPr>
    </w:lvl>
  </w:abstractNum>
  <w:abstractNum w:abstractNumId="6" w15:restartNumberingAfterBreak="0">
    <w:nsid w:val="33A90F67"/>
    <w:multiLevelType w:val="multilevel"/>
    <w:tmpl w:val="4A5E81A6"/>
    <w:styleLink w:val="WWNum6"/>
    <w:lvl w:ilvl="0">
      <w:numFmt w:val="bullet"/>
      <w:lvlText w:val=""/>
      <w:lvlJc w:val="left"/>
      <w:pPr>
        <w:ind w:left="720" w:hanging="360"/>
      </w:pPr>
      <w:rPr>
        <w:rFonts w:ascii="Symbol" w:hAnsi="Symbol"/>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7" w15:restartNumberingAfterBreak="0">
    <w:nsid w:val="493F34CE"/>
    <w:multiLevelType w:val="hybridMultilevel"/>
    <w:tmpl w:val="1E506A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546850BC"/>
    <w:multiLevelType w:val="multilevel"/>
    <w:tmpl w:val="136C5AB6"/>
    <w:styleLink w:val="WWNum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0" w15:restartNumberingAfterBreak="0">
    <w:nsid w:val="5D624C3E"/>
    <w:multiLevelType w:val="singleLevel"/>
    <w:tmpl w:val="65EC8BF0"/>
    <w:lvl w:ilvl="0">
      <w:start w:val="1"/>
      <w:numFmt w:val="decimal"/>
      <w:lvlText w:val="%1."/>
      <w:lvlJc w:val="left"/>
      <w:pPr>
        <w:tabs>
          <w:tab w:val="num" w:pos="720"/>
        </w:tabs>
        <w:ind w:left="720" w:hanging="720"/>
      </w:pPr>
      <w:rPr>
        <w:rFonts w:hint="default"/>
        <w:b/>
        <w:bCs/>
      </w:rPr>
    </w:lvl>
  </w:abstractNum>
  <w:abstractNum w:abstractNumId="11" w15:restartNumberingAfterBreak="0">
    <w:nsid w:val="61663E50"/>
    <w:multiLevelType w:val="singleLevel"/>
    <w:tmpl w:val="8BDA8AD8"/>
    <w:lvl w:ilvl="0">
      <w:start w:val="1"/>
      <w:numFmt w:val="lowerLetter"/>
      <w:lvlText w:val="(%1)"/>
      <w:lvlJc w:val="left"/>
      <w:pPr>
        <w:tabs>
          <w:tab w:val="num" w:pos="1440"/>
        </w:tabs>
        <w:ind w:left="1440" w:hanging="720"/>
      </w:pPr>
    </w:lvl>
  </w:abstractNum>
  <w:abstractNum w:abstractNumId="12" w15:restartNumberingAfterBreak="0">
    <w:nsid w:val="69471F1C"/>
    <w:multiLevelType w:val="hybridMultilevel"/>
    <w:tmpl w:val="3C7E21B4"/>
    <w:lvl w:ilvl="0" w:tplc="8418F34C">
      <w:start w:val="1"/>
      <w:numFmt w:val="bullet"/>
      <w:lvlText w:val=""/>
      <w:lvlJc w:val="left"/>
      <w:pPr>
        <w:ind w:left="720" w:hanging="360"/>
      </w:pPr>
      <w:rPr>
        <w:rFonts w:ascii="Symbol" w:hAnsi="Symbol" w:hint="default"/>
      </w:rPr>
    </w:lvl>
    <w:lvl w:ilvl="1" w:tplc="3D042762" w:tentative="1">
      <w:start w:val="1"/>
      <w:numFmt w:val="bullet"/>
      <w:lvlText w:val="o"/>
      <w:lvlJc w:val="left"/>
      <w:pPr>
        <w:ind w:left="1440" w:hanging="360"/>
      </w:pPr>
      <w:rPr>
        <w:rFonts w:ascii="Courier New" w:hAnsi="Courier New" w:cs="Courier New" w:hint="default"/>
      </w:rPr>
    </w:lvl>
    <w:lvl w:ilvl="2" w:tplc="57AA8FF2" w:tentative="1">
      <w:start w:val="1"/>
      <w:numFmt w:val="bullet"/>
      <w:lvlText w:val=""/>
      <w:lvlJc w:val="left"/>
      <w:pPr>
        <w:ind w:left="2160" w:hanging="360"/>
      </w:pPr>
      <w:rPr>
        <w:rFonts w:ascii="Wingdings" w:hAnsi="Wingdings" w:hint="default"/>
      </w:rPr>
    </w:lvl>
    <w:lvl w:ilvl="3" w:tplc="B74A253A" w:tentative="1">
      <w:start w:val="1"/>
      <w:numFmt w:val="bullet"/>
      <w:lvlText w:val=""/>
      <w:lvlJc w:val="left"/>
      <w:pPr>
        <w:ind w:left="2880" w:hanging="360"/>
      </w:pPr>
      <w:rPr>
        <w:rFonts w:ascii="Symbol" w:hAnsi="Symbol" w:hint="default"/>
      </w:rPr>
    </w:lvl>
    <w:lvl w:ilvl="4" w:tplc="733C5AC8" w:tentative="1">
      <w:start w:val="1"/>
      <w:numFmt w:val="bullet"/>
      <w:lvlText w:val="o"/>
      <w:lvlJc w:val="left"/>
      <w:pPr>
        <w:ind w:left="3600" w:hanging="360"/>
      </w:pPr>
      <w:rPr>
        <w:rFonts w:ascii="Courier New" w:hAnsi="Courier New" w:cs="Courier New" w:hint="default"/>
      </w:rPr>
    </w:lvl>
    <w:lvl w:ilvl="5" w:tplc="3F5AE9BE" w:tentative="1">
      <w:start w:val="1"/>
      <w:numFmt w:val="bullet"/>
      <w:lvlText w:val=""/>
      <w:lvlJc w:val="left"/>
      <w:pPr>
        <w:ind w:left="4320" w:hanging="360"/>
      </w:pPr>
      <w:rPr>
        <w:rFonts w:ascii="Wingdings" w:hAnsi="Wingdings" w:hint="default"/>
      </w:rPr>
    </w:lvl>
    <w:lvl w:ilvl="6" w:tplc="DA3A7B18" w:tentative="1">
      <w:start w:val="1"/>
      <w:numFmt w:val="bullet"/>
      <w:lvlText w:val=""/>
      <w:lvlJc w:val="left"/>
      <w:pPr>
        <w:ind w:left="5040" w:hanging="360"/>
      </w:pPr>
      <w:rPr>
        <w:rFonts w:ascii="Symbol" w:hAnsi="Symbol" w:hint="default"/>
      </w:rPr>
    </w:lvl>
    <w:lvl w:ilvl="7" w:tplc="BD2E3BAE" w:tentative="1">
      <w:start w:val="1"/>
      <w:numFmt w:val="bullet"/>
      <w:lvlText w:val="o"/>
      <w:lvlJc w:val="left"/>
      <w:pPr>
        <w:ind w:left="5760" w:hanging="360"/>
      </w:pPr>
      <w:rPr>
        <w:rFonts w:ascii="Courier New" w:hAnsi="Courier New" w:cs="Courier New" w:hint="default"/>
      </w:rPr>
    </w:lvl>
    <w:lvl w:ilvl="8" w:tplc="E5E66626" w:tentative="1">
      <w:start w:val="1"/>
      <w:numFmt w:val="bullet"/>
      <w:lvlText w:val=""/>
      <w:lvlJc w:val="left"/>
      <w:pPr>
        <w:ind w:left="6480" w:hanging="360"/>
      </w:pPr>
      <w:rPr>
        <w:rFonts w:ascii="Wingdings" w:hAnsi="Wingdings" w:hint="default"/>
      </w:rPr>
    </w:lvl>
  </w:abstractNum>
  <w:abstractNum w:abstractNumId="13" w15:restartNumberingAfterBreak="0">
    <w:nsid w:val="6BFB3B40"/>
    <w:multiLevelType w:val="hybridMultilevel"/>
    <w:tmpl w:val="9328F1D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9B32A12"/>
    <w:multiLevelType w:val="hybridMultilevel"/>
    <w:tmpl w:val="F22C1D10"/>
    <w:lvl w:ilvl="0" w:tplc="0809000B">
      <w:start w:val="1"/>
      <w:numFmt w:val="bullet"/>
      <w:lvlText w:val=""/>
      <w:lvlJc w:val="left"/>
      <w:pPr>
        <w:ind w:left="1080" w:hanging="360"/>
      </w:pPr>
      <w:rPr>
        <w:rFonts w:ascii="Wingdings" w:hAnsi="Wingdings" w:hint="default"/>
      </w:rPr>
    </w:lvl>
    <w:lvl w:ilvl="1" w:tplc="3C445704">
      <w:numFmt w:val="bullet"/>
      <w:lvlText w:val="•"/>
      <w:lvlJc w:val="left"/>
      <w:pPr>
        <w:ind w:left="1800" w:hanging="360"/>
      </w:pPr>
      <w:rPr>
        <w:rFonts w:ascii="Calibri" w:eastAsia="SimSun" w:hAnsi="Calibri" w:cs="Calibri"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7EF268F0"/>
    <w:multiLevelType w:val="multilevel"/>
    <w:tmpl w:val="09D0B216"/>
    <w:styleLink w:val="WWNum8"/>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num w:numId="1" w16cid:durableId="443693118">
    <w:abstractNumId w:val="1"/>
  </w:num>
  <w:num w:numId="2" w16cid:durableId="1286232746">
    <w:abstractNumId w:val="0"/>
  </w:num>
  <w:num w:numId="3" w16cid:durableId="1588465995">
    <w:abstractNumId w:val="3"/>
  </w:num>
  <w:num w:numId="4" w16cid:durableId="138234086">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78574195">
    <w:abstractNumId w:val="10"/>
  </w:num>
  <w:num w:numId="6" w16cid:durableId="233319716">
    <w:abstractNumId w:val="7"/>
  </w:num>
  <w:num w:numId="7" w16cid:durableId="389891707">
    <w:abstractNumId w:val="13"/>
  </w:num>
  <w:num w:numId="8" w16cid:durableId="713118541">
    <w:abstractNumId w:val="14"/>
  </w:num>
  <w:num w:numId="9" w16cid:durableId="932276908">
    <w:abstractNumId w:val="8"/>
  </w:num>
  <w:num w:numId="10" w16cid:durableId="1673297617">
    <w:abstractNumId w:val="15"/>
  </w:num>
  <w:num w:numId="11" w16cid:durableId="1106267605">
    <w:abstractNumId w:val="6"/>
  </w:num>
  <w:num w:numId="12" w16cid:durableId="2076469345">
    <w:abstractNumId w:val="5"/>
  </w:num>
  <w:num w:numId="13" w16cid:durableId="1755122482">
    <w:abstractNumId w:val="4"/>
  </w:num>
  <w:num w:numId="14" w16cid:durableId="1539513133">
    <w:abstractNumId w:val="12"/>
  </w:num>
  <w:num w:numId="15" w16cid:durableId="1352031176">
    <w:abstractNumId w:val="11"/>
    <w:lvlOverride w:ilvl="0">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6"/>
  <w:defaultTabStop w:val="720"/>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D5F"/>
    <w:rsid w:val="0000053E"/>
    <w:rsid w:val="0000250C"/>
    <w:rsid w:val="00024212"/>
    <w:rsid w:val="00025967"/>
    <w:rsid w:val="00033268"/>
    <w:rsid w:val="0004659F"/>
    <w:rsid w:val="00067B50"/>
    <w:rsid w:val="00070D2F"/>
    <w:rsid w:val="000759CF"/>
    <w:rsid w:val="0008668F"/>
    <w:rsid w:val="00087578"/>
    <w:rsid w:val="000A214C"/>
    <w:rsid w:val="000A2B8B"/>
    <w:rsid w:val="000B4B85"/>
    <w:rsid w:val="000B5850"/>
    <w:rsid w:val="000C1B54"/>
    <w:rsid w:val="000C6E50"/>
    <w:rsid w:val="000F020E"/>
    <w:rsid w:val="0010247E"/>
    <w:rsid w:val="00104C9D"/>
    <w:rsid w:val="00110260"/>
    <w:rsid w:val="001349C5"/>
    <w:rsid w:val="0013579A"/>
    <w:rsid w:val="00135EA1"/>
    <w:rsid w:val="00151CDD"/>
    <w:rsid w:val="00167F0E"/>
    <w:rsid w:val="00170156"/>
    <w:rsid w:val="00191C42"/>
    <w:rsid w:val="00193648"/>
    <w:rsid w:val="00197733"/>
    <w:rsid w:val="001A17AC"/>
    <w:rsid w:val="001A3079"/>
    <w:rsid w:val="001A7740"/>
    <w:rsid w:val="001B3C66"/>
    <w:rsid w:val="001C5CD8"/>
    <w:rsid w:val="001E156D"/>
    <w:rsid w:val="001E38E4"/>
    <w:rsid w:val="001E660F"/>
    <w:rsid w:val="001F4F05"/>
    <w:rsid w:val="001F7972"/>
    <w:rsid w:val="002004C6"/>
    <w:rsid w:val="00217C78"/>
    <w:rsid w:val="00220BDF"/>
    <w:rsid w:val="00222724"/>
    <w:rsid w:val="00227BE6"/>
    <w:rsid w:val="00231FF2"/>
    <w:rsid w:val="00235BB4"/>
    <w:rsid w:val="0024179C"/>
    <w:rsid w:val="00243A59"/>
    <w:rsid w:val="002507D2"/>
    <w:rsid w:val="002629C7"/>
    <w:rsid w:val="00266D78"/>
    <w:rsid w:val="00271D02"/>
    <w:rsid w:val="00272202"/>
    <w:rsid w:val="002724FE"/>
    <w:rsid w:val="00275788"/>
    <w:rsid w:val="00281717"/>
    <w:rsid w:val="00294C8A"/>
    <w:rsid w:val="00295707"/>
    <w:rsid w:val="002A00BE"/>
    <w:rsid w:val="002A27BA"/>
    <w:rsid w:val="002A5B63"/>
    <w:rsid w:val="002A7558"/>
    <w:rsid w:val="002D2E22"/>
    <w:rsid w:val="002E089E"/>
    <w:rsid w:val="002E367D"/>
    <w:rsid w:val="002E7708"/>
    <w:rsid w:val="002F1082"/>
    <w:rsid w:val="002F1A39"/>
    <w:rsid w:val="00303E3D"/>
    <w:rsid w:val="003234FC"/>
    <w:rsid w:val="0033089A"/>
    <w:rsid w:val="003335BD"/>
    <w:rsid w:val="003400BF"/>
    <w:rsid w:val="00341D82"/>
    <w:rsid w:val="003823B3"/>
    <w:rsid w:val="0038479D"/>
    <w:rsid w:val="003B04BE"/>
    <w:rsid w:val="003C1D9E"/>
    <w:rsid w:val="003E03BC"/>
    <w:rsid w:val="003E5F02"/>
    <w:rsid w:val="003F3236"/>
    <w:rsid w:val="00410579"/>
    <w:rsid w:val="00414A72"/>
    <w:rsid w:val="004613BB"/>
    <w:rsid w:val="004714B3"/>
    <w:rsid w:val="00482D08"/>
    <w:rsid w:val="00482D73"/>
    <w:rsid w:val="00493E57"/>
    <w:rsid w:val="00494E74"/>
    <w:rsid w:val="00496A6F"/>
    <w:rsid w:val="004B26A4"/>
    <w:rsid w:val="004B2CA1"/>
    <w:rsid w:val="004B4CB1"/>
    <w:rsid w:val="004B7524"/>
    <w:rsid w:val="004C408B"/>
    <w:rsid w:val="004C5F18"/>
    <w:rsid w:val="00506EC8"/>
    <w:rsid w:val="00520F1B"/>
    <w:rsid w:val="00525BB3"/>
    <w:rsid w:val="00526647"/>
    <w:rsid w:val="00554C42"/>
    <w:rsid w:val="00555573"/>
    <w:rsid w:val="00563F2C"/>
    <w:rsid w:val="005702C6"/>
    <w:rsid w:val="005777AC"/>
    <w:rsid w:val="0058351E"/>
    <w:rsid w:val="005B380A"/>
    <w:rsid w:val="005C0994"/>
    <w:rsid w:val="005C452A"/>
    <w:rsid w:val="005D478E"/>
    <w:rsid w:val="005D4FF0"/>
    <w:rsid w:val="005D62E5"/>
    <w:rsid w:val="005E1C18"/>
    <w:rsid w:val="005E393E"/>
    <w:rsid w:val="005E7F37"/>
    <w:rsid w:val="00600DCB"/>
    <w:rsid w:val="00614605"/>
    <w:rsid w:val="006372AA"/>
    <w:rsid w:val="00637AEC"/>
    <w:rsid w:val="00641279"/>
    <w:rsid w:val="006415C2"/>
    <w:rsid w:val="00644A03"/>
    <w:rsid w:val="0065538E"/>
    <w:rsid w:val="00676AF5"/>
    <w:rsid w:val="00687FB2"/>
    <w:rsid w:val="006A126C"/>
    <w:rsid w:val="006A2BBC"/>
    <w:rsid w:val="006C510B"/>
    <w:rsid w:val="006E0B23"/>
    <w:rsid w:val="006E18E2"/>
    <w:rsid w:val="007070A4"/>
    <w:rsid w:val="00721B38"/>
    <w:rsid w:val="00722F34"/>
    <w:rsid w:val="007264C5"/>
    <w:rsid w:val="007470B0"/>
    <w:rsid w:val="007521AC"/>
    <w:rsid w:val="00767D00"/>
    <w:rsid w:val="00777C4B"/>
    <w:rsid w:val="00793FCD"/>
    <w:rsid w:val="007A4921"/>
    <w:rsid w:val="007F7F39"/>
    <w:rsid w:val="008008B5"/>
    <w:rsid w:val="0081591E"/>
    <w:rsid w:val="008179B1"/>
    <w:rsid w:val="008305F2"/>
    <w:rsid w:val="00835C55"/>
    <w:rsid w:val="00864984"/>
    <w:rsid w:val="008651B3"/>
    <w:rsid w:val="00873925"/>
    <w:rsid w:val="00874CCB"/>
    <w:rsid w:val="00876491"/>
    <w:rsid w:val="00887792"/>
    <w:rsid w:val="00895CB3"/>
    <w:rsid w:val="008A2944"/>
    <w:rsid w:val="008A46DD"/>
    <w:rsid w:val="008A4F36"/>
    <w:rsid w:val="008C0EFA"/>
    <w:rsid w:val="008C5EA3"/>
    <w:rsid w:val="008D06F2"/>
    <w:rsid w:val="008D1963"/>
    <w:rsid w:val="008D74A2"/>
    <w:rsid w:val="008E3B41"/>
    <w:rsid w:val="008E3F00"/>
    <w:rsid w:val="008F74AE"/>
    <w:rsid w:val="00905ABE"/>
    <w:rsid w:val="0091339D"/>
    <w:rsid w:val="00927B7F"/>
    <w:rsid w:val="0093691A"/>
    <w:rsid w:val="0094008C"/>
    <w:rsid w:val="00945552"/>
    <w:rsid w:val="00983F13"/>
    <w:rsid w:val="009B135F"/>
    <w:rsid w:val="009C417D"/>
    <w:rsid w:val="009C6D6C"/>
    <w:rsid w:val="009D3723"/>
    <w:rsid w:val="009E4B39"/>
    <w:rsid w:val="00A017A5"/>
    <w:rsid w:val="00A03318"/>
    <w:rsid w:val="00A1743A"/>
    <w:rsid w:val="00A20672"/>
    <w:rsid w:val="00A247D1"/>
    <w:rsid w:val="00A25E83"/>
    <w:rsid w:val="00A51730"/>
    <w:rsid w:val="00A55B5B"/>
    <w:rsid w:val="00A56BC2"/>
    <w:rsid w:val="00A61E89"/>
    <w:rsid w:val="00A80D43"/>
    <w:rsid w:val="00AB2D9B"/>
    <w:rsid w:val="00AC5C89"/>
    <w:rsid w:val="00AD00CA"/>
    <w:rsid w:val="00AD3FC9"/>
    <w:rsid w:val="00AE0E68"/>
    <w:rsid w:val="00AE261C"/>
    <w:rsid w:val="00B0493F"/>
    <w:rsid w:val="00B05984"/>
    <w:rsid w:val="00B15517"/>
    <w:rsid w:val="00B20988"/>
    <w:rsid w:val="00B22779"/>
    <w:rsid w:val="00B268C9"/>
    <w:rsid w:val="00B34B95"/>
    <w:rsid w:val="00B56C48"/>
    <w:rsid w:val="00B63D0E"/>
    <w:rsid w:val="00B64D03"/>
    <w:rsid w:val="00B728E5"/>
    <w:rsid w:val="00B72CC3"/>
    <w:rsid w:val="00B77D14"/>
    <w:rsid w:val="00B8143F"/>
    <w:rsid w:val="00B926DF"/>
    <w:rsid w:val="00B93BBD"/>
    <w:rsid w:val="00BA332C"/>
    <w:rsid w:val="00BA7E1D"/>
    <w:rsid w:val="00BD296A"/>
    <w:rsid w:val="00BD3CC4"/>
    <w:rsid w:val="00BD55AA"/>
    <w:rsid w:val="00BF3B37"/>
    <w:rsid w:val="00BF71EC"/>
    <w:rsid w:val="00C17B50"/>
    <w:rsid w:val="00C216D3"/>
    <w:rsid w:val="00C307B1"/>
    <w:rsid w:val="00C32902"/>
    <w:rsid w:val="00C3729D"/>
    <w:rsid w:val="00C40A00"/>
    <w:rsid w:val="00C41453"/>
    <w:rsid w:val="00C4798A"/>
    <w:rsid w:val="00C55EEB"/>
    <w:rsid w:val="00C60EA0"/>
    <w:rsid w:val="00C66C05"/>
    <w:rsid w:val="00C832B2"/>
    <w:rsid w:val="00C8395C"/>
    <w:rsid w:val="00C9275F"/>
    <w:rsid w:val="00C927F3"/>
    <w:rsid w:val="00CA336B"/>
    <w:rsid w:val="00CC41F9"/>
    <w:rsid w:val="00CF74B9"/>
    <w:rsid w:val="00D02588"/>
    <w:rsid w:val="00D10AB7"/>
    <w:rsid w:val="00D125C8"/>
    <w:rsid w:val="00D178BD"/>
    <w:rsid w:val="00D17D5F"/>
    <w:rsid w:val="00D26D34"/>
    <w:rsid w:val="00D27AEB"/>
    <w:rsid w:val="00D350D3"/>
    <w:rsid w:val="00D40E16"/>
    <w:rsid w:val="00D50EDC"/>
    <w:rsid w:val="00D540D6"/>
    <w:rsid w:val="00D55C24"/>
    <w:rsid w:val="00D55F4F"/>
    <w:rsid w:val="00D722DF"/>
    <w:rsid w:val="00D827C2"/>
    <w:rsid w:val="00D83829"/>
    <w:rsid w:val="00D84A46"/>
    <w:rsid w:val="00D92166"/>
    <w:rsid w:val="00D96997"/>
    <w:rsid w:val="00D97D8A"/>
    <w:rsid w:val="00DA4701"/>
    <w:rsid w:val="00DC0809"/>
    <w:rsid w:val="00DC16C8"/>
    <w:rsid w:val="00DE2021"/>
    <w:rsid w:val="00DE6CA1"/>
    <w:rsid w:val="00E00E55"/>
    <w:rsid w:val="00E0311F"/>
    <w:rsid w:val="00E32475"/>
    <w:rsid w:val="00E33DFF"/>
    <w:rsid w:val="00E34F3D"/>
    <w:rsid w:val="00E360C5"/>
    <w:rsid w:val="00E51E41"/>
    <w:rsid w:val="00E554E4"/>
    <w:rsid w:val="00E600BE"/>
    <w:rsid w:val="00E62625"/>
    <w:rsid w:val="00E737D1"/>
    <w:rsid w:val="00E83BA1"/>
    <w:rsid w:val="00E9530C"/>
    <w:rsid w:val="00EA5427"/>
    <w:rsid w:val="00EA6356"/>
    <w:rsid w:val="00EC4585"/>
    <w:rsid w:val="00ED3469"/>
    <w:rsid w:val="00F043A4"/>
    <w:rsid w:val="00F10257"/>
    <w:rsid w:val="00F123E3"/>
    <w:rsid w:val="00F157D2"/>
    <w:rsid w:val="00F47786"/>
    <w:rsid w:val="00F57B99"/>
    <w:rsid w:val="00F63820"/>
    <w:rsid w:val="00F74C66"/>
    <w:rsid w:val="00F841B9"/>
    <w:rsid w:val="00F90242"/>
    <w:rsid w:val="00F90F1C"/>
    <w:rsid w:val="00F938C3"/>
    <w:rsid w:val="00F968B0"/>
    <w:rsid w:val="00FA691B"/>
    <w:rsid w:val="00FB2D1D"/>
    <w:rsid w:val="00FB618B"/>
    <w:rsid w:val="00FB663E"/>
    <w:rsid w:val="00FB7F07"/>
    <w:rsid w:val="00FD1750"/>
    <w:rsid w:val="00FE1DF4"/>
    <w:rsid w:val="00FE6BFF"/>
    <w:rsid w:val="00FF32E1"/>
    <w:rsid w:val="00FF48C6"/>
    <w:rsid w:val="00FF5F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0F7246C3"/>
  <w15:docId w15:val="{92167D70-4D21-46F7-9097-4396FD2C5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8">
    <w:name w:val="heading 8"/>
    <w:basedOn w:val="Normal"/>
    <w:next w:val="Normal"/>
    <w:link w:val="Heading8Char"/>
    <w:uiPriority w:val="9"/>
    <w:semiHidden/>
    <w:unhideWhenUsed/>
    <w:qFormat/>
    <w:rsid w:val="00C832B2"/>
    <w:pPr>
      <w:keepNext/>
      <w:keepLines/>
      <w:spacing w:before="40"/>
      <w:outlineLvl w:val="7"/>
    </w:pPr>
    <w:rPr>
      <w:rFonts w:asciiTheme="majorHAnsi" w:eastAsiaTheme="majorEastAsia" w:hAnsiTheme="majorHAnsi" w:cs="Mangal"/>
      <w:color w:val="272727" w:themeColor="text1" w:themeTint="D8"/>
      <w:sz w:val="21"/>
      <w:szCs w:val="19"/>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Header">
    <w:name w:val="header"/>
    <w:basedOn w:val="Normal"/>
    <w:link w:val="HeaderChar"/>
    <w:uiPriority w:val="99"/>
    <w:unhideWhenUsed/>
    <w:rsid w:val="0091339D"/>
    <w:pPr>
      <w:tabs>
        <w:tab w:val="center" w:pos="4513"/>
        <w:tab w:val="right" w:pos="9026"/>
      </w:tabs>
    </w:pPr>
    <w:rPr>
      <w:rFonts w:cs="Mangal"/>
      <w:szCs w:val="21"/>
    </w:rPr>
  </w:style>
  <w:style w:type="character" w:customStyle="1" w:styleId="HeaderChar">
    <w:name w:val="Header Char"/>
    <w:basedOn w:val="DefaultParagraphFont"/>
    <w:link w:val="Header"/>
    <w:uiPriority w:val="99"/>
    <w:rsid w:val="0091339D"/>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91339D"/>
    <w:pPr>
      <w:tabs>
        <w:tab w:val="center" w:pos="4513"/>
        <w:tab w:val="right" w:pos="9026"/>
      </w:tabs>
    </w:pPr>
    <w:rPr>
      <w:rFonts w:cs="Mangal"/>
      <w:szCs w:val="21"/>
    </w:rPr>
  </w:style>
  <w:style w:type="character" w:customStyle="1" w:styleId="FooterChar">
    <w:name w:val="Footer Char"/>
    <w:basedOn w:val="DefaultParagraphFont"/>
    <w:link w:val="Footer"/>
    <w:uiPriority w:val="99"/>
    <w:rsid w:val="0091339D"/>
    <w:rPr>
      <w:rFonts w:ascii="Times New Roman" w:eastAsia="Arial Unicode MS" w:hAnsi="Times New Roman" w:cs="Mangal"/>
      <w:kern w:val="1"/>
      <w:sz w:val="24"/>
      <w:szCs w:val="21"/>
      <w:lang w:val="en-GB" w:eastAsia="hi-IN" w:bidi="hi-IN"/>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6415C2"/>
    <w:rPr>
      <w:rFonts w:ascii="Times New Roman" w:eastAsia="Arial Unicode MS" w:hAnsi="Times New Roman" w:cs="Mangal"/>
      <w:kern w:val="1"/>
      <w:sz w:val="24"/>
      <w:szCs w:val="21"/>
      <w:lang w:val="en-GB" w:eastAsia="hi-IN" w:bidi="hi-IN"/>
    </w:rPr>
  </w:style>
  <w:style w:type="character" w:customStyle="1" w:styleId="Heading8Char">
    <w:name w:val="Heading 8 Char"/>
    <w:basedOn w:val="DefaultParagraphFont"/>
    <w:link w:val="Heading8"/>
    <w:uiPriority w:val="9"/>
    <w:semiHidden/>
    <w:rsid w:val="00C832B2"/>
    <w:rPr>
      <w:rFonts w:asciiTheme="majorHAnsi" w:eastAsiaTheme="majorEastAsia" w:hAnsiTheme="majorHAnsi" w:cs="Mangal"/>
      <w:color w:val="272727" w:themeColor="text1" w:themeTint="D8"/>
      <w:kern w:val="1"/>
      <w:sz w:val="21"/>
      <w:szCs w:val="19"/>
      <w:lang w:val="en-GB" w:eastAsia="hi-IN" w:bidi="hi-IN"/>
    </w:rPr>
  </w:style>
  <w:style w:type="paragraph" w:styleId="NormalWeb">
    <w:name w:val="Normal (Web)"/>
    <w:basedOn w:val="Normal"/>
    <w:uiPriority w:val="99"/>
    <w:unhideWhenUsed/>
    <w:rsid w:val="005B380A"/>
    <w:pPr>
      <w:widowControl/>
      <w:suppressAutoHyphens w:val="0"/>
      <w:spacing w:before="100" w:beforeAutospacing="1" w:after="100" w:afterAutospacing="1"/>
    </w:pPr>
    <w:rPr>
      <w:rFonts w:eastAsiaTheme="minorHAnsi" w:cs="Times New Roman"/>
      <w:kern w:val="0"/>
      <w:lang w:eastAsia="en-GB" w:bidi="ar-SA"/>
    </w:rPr>
  </w:style>
  <w:style w:type="paragraph" w:customStyle="1" w:styleId="TableParagraph">
    <w:name w:val="Table Paragraph"/>
    <w:basedOn w:val="Normal"/>
    <w:uiPriority w:val="1"/>
    <w:qFormat/>
    <w:rsid w:val="00A017A5"/>
    <w:pPr>
      <w:suppressAutoHyphens w:val="0"/>
      <w:autoSpaceDE w:val="0"/>
      <w:autoSpaceDN w:val="0"/>
      <w:ind w:left="834" w:hanging="361"/>
    </w:pPr>
    <w:rPr>
      <w:rFonts w:ascii="Calibri" w:eastAsia="Calibri" w:hAnsi="Calibri" w:cs="Calibri"/>
      <w:kern w:val="0"/>
      <w:sz w:val="22"/>
      <w:szCs w:val="22"/>
      <w:lang w:val="en-US" w:eastAsia="en-US" w:bidi="ar-SA"/>
    </w:rPr>
  </w:style>
  <w:style w:type="paragraph" w:customStyle="1" w:styleId="Standard">
    <w:name w:val="Standard"/>
    <w:rsid w:val="00687FB2"/>
    <w:pPr>
      <w:suppressAutoHyphens/>
      <w:autoSpaceDN w:val="0"/>
      <w:spacing w:after="0" w:line="240" w:lineRule="auto"/>
    </w:pPr>
    <w:rPr>
      <w:rFonts w:ascii="Calibri" w:eastAsia="SimSun" w:hAnsi="Calibri" w:cs="Calibri"/>
      <w:color w:val="000000"/>
      <w:kern w:val="3"/>
      <w:sz w:val="24"/>
      <w:szCs w:val="24"/>
      <w:lang w:val="en-GB"/>
    </w:rPr>
  </w:style>
  <w:style w:type="numbering" w:customStyle="1" w:styleId="WWNum1">
    <w:name w:val="WWNum1"/>
    <w:rsid w:val="00687FB2"/>
    <w:pPr>
      <w:numPr>
        <w:numId w:val="9"/>
      </w:numPr>
    </w:pPr>
  </w:style>
  <w:style w:type="numbering" w:customStyle="1" w:styleId="WWNum8">
    <w:name w:val="WWNum8"/>
    <w:rsid w:val="00AB2D9B"/>
    <w:pPr>
      <w:numPr>
        <w:numId w:val="10"/>
      </w:numPr>
    </w:pPr>
  </w:style>
  <w:style w:type="numbering" w:customStyle="1" w:styleId="WWNum6">
    <w:name w:val="WWNum6"/>
    <w:basedOn w:val="NoList"/>
    <w:rsid w:val="005D4FF0"/>
    <w:pPr>
      <w:numPr>
        <w:numId w:val="11"/>
      </w:numPr>
    </w:pPr>
  </w:style>
  <w:style w:type="numbering" w:customStyle="1" w:styleId="WWNum5">
    <w:name w:val="WWNum5"/>
    <w:basedOn w:val="NoList"/>
    <w:rsid w:val="005D4FF0"/>
    <w:pPr>
      <w:numPr>
        <w:numId w:val="12"/>
      </w:numPr>
    </w:pPr>
  </w:style>
  <w:style w:type="numbering" w:customStyle="1" w:styleId="WWNum3">
    <w:name w:val="WWNum3"/>
    <w:basedOn w:val="NoList"/>
    <w:rsid w:val="005D4FF0"/>
    <w:pPr>
      <w:numPr>
        <w:numId w:val="13"/>
      </w:numPr>
    </w:pPr>
  </w:style>
  <w:style w:type="character" w:styleId="CommentReference">
    <w:name w:val="annotation reference"/>
    <w:basedOn w:val="DefaultParagraphFont"/>
    <w:uiPriority w:val="99"/>
    <w:semiHidden/>
    <w:unhideWhenUsed/>
    <w:rsid w:val="00C307B1"/>
    <w:rPr>
      <w:sz w:val="16"/>
      <w:szCs w:val="16"/>
    </w:rPr>
  </w:style>
  <w:style w:type="paragraph" w:styleId="CommentText">
    <w:name w:val="annotation text"/>
    <w:basedOn w:val="Normal"/>
    <w:link w:val="CommentTextChar"/>
    <w:uiPriority w:val="99"/>
    <w:unhideWhenUsed/>
    <w:rsid w:val="00C307B1"/>
    <w:rPr>
      <w:rFonts w:cs="Mangal"/>
      <w:sz w:val="20"/>
      <w:szCs w:val="18"/>
    </w:rPr>
  </w:style>
  <w:style w:type="character" w:customStyle="1" w:styleId="CommentTextChar">
    <w:name w:val="Comment Text Char"/>
    <w:basedOn w:val="DefaultParagraphFont"/>
    <w:link w:val="CommentText"/>
    <w:uiPriority w:val="99"/>
    <w:rsid w:val="00C307B1"/>
    <w:rPr>
      <w:rFonts w:ascii="Times New Roman" w:eastAsia="Arial Unicode MS" w:hAnsi="Times New Roman" w:cs="Mangal"/>
      <w:kern w:val="1"/>
      <w:sz w:val="20"/>
      <w:szCs w:val="18"/>
      <w:lang w:val="en-GB" w:eastAsia="hi-IN" w:bidi="hi-IN"/>
    </w:rPr>
  </w:style>
  <w:style w:type="paragraph" w:styleId="CommentSubject">
    <w:name w:val="annotation subject"/>
    <w:basedOn w:val="CommentText"/>
    <w:next w:val="CommentText"/>
    <w:link w:val="CommentSubjectChar"/>
    <w:uiPriority w:val="99"/>
    <w:semiHidden/>
    <w:unhideWhenUsed/>
    <w:rsid w:val="00C307B1"/>
    <w:rPr>
      <w:b/>
      <w:bCs/>
    </w:rPr>
  </w:style>
  <w:style w:type="character" w:customStyle="1" w:styleId="CommentSubjectChar">
    <w:name w:val="Comment Subject Char"/>
    <w:basedOn w:val="CommentTextChar"/>
    <w:link w:val="CommentSubject"/>
    <w:uiPriority w:val="99"/>
    <w:semiHidden/>
    <w:rsid w:val="00C307B1"/>
    <w:rPr>
      <w:rFonts w:ascii="Times New Roman" w:eastAsia="Arial Unicode MS" w:hAnsi="Times New Roman" w:cs="Mangal"/>
      <w:b/>
      <w:bCs/>
      <w:kern w:val="1"/>
      <w:sz w:val="20"/>
      <w:szCs w:val="18"/>
      <w:lang w:val="en-GB" w:eastAsia="hi-IN" w:bidi="hi-IN"/>
    </w:rPr>
  </w:style>
  <w:style w:type="paragraph" w:styleId="HTMLPreformatted">
    <w:name w:val="HTML Preformatted"/>
    <w:basedOn w:val="Normal"/>
    <w:link w:val="HTMLPreformattedChar"/>
    <w:uiPriority w:val="99"/>
    <w:semiHidden/>
    <w:unhideWhenUsed/>
    <w:rsid w:val="00AE261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kern w:val="0"/>
      <w:sz w:val="20"/>
      <w:szCs w:val="20"/>
      <w:lang w:eastAsia="en-GB" w:bidi="ar-SA"/>
    </w:rPr>
  </w:style>
  <w:style w:type="character" w:customStyle="1" w:styleId="HTMLPreformattedChar">
    <w:name w:val="HTML Preformatted Char"/>
    <w:basedOn w:val="DefaultParagraphFont"/>
    <w:link w:val="HTMLPreformatted"/>
    <w:uiPriority w:val="99"/>
    <w:semiHidden/>
    <w:rsid w:val="00AE261C"/>
    <w:rPr>
      <w:rFonts w:ascii="Courier New" w:eastAsia="Times New Roman" w:hAnsi="Courier New" w:cs="Courier New"/>
      <w:sz w:val="20"/>
      <w:szCs w:val="20"/>
      <w:lang w:val="en-GB" w:eastAsia="en-GB"/>
    </w:rPr>
  </w:style>
  <w:style w:type="character" w:customStyle="1" w:styleId="y2iqfc">
    <w:name w:val="y2iqfc"/>
    <w:basedOn w:val="DefaultParagraphFont"/>
    <w:rsid w:val="00AE261C"/>
  </w:style>
  <w:style w:type="paragraph" w:customStyle="1" w:styleId="Document1">
    <w:name w:val="Document 1"/>
    <w:basedOn w:val="Normal"/>
    <w:rsid w:val="00AE261C"/>
    <w:pPr>
      <w:keepNext/>
      <w:widowControl/>
      <w:suppressAutoHyphens w:val="0"/>
    </w:pPr>
    <w:rPr>
      <w:rFonts w:ascii="Courier New" w:eastAsiaTheme="minorHAnsi" w:hAnsi="Courier New" w:cs="Courier New"/>
      <w:kern w:val="0"/>
      <w:lang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617423">
      <w:bodyDiv w:val="1"/>
      <w:marLeft w:val="0"/>
      <w:marRight w:val="0"/>
      <w:marTop w:val="0"/>
      <w:marBottom w:val="0"/>
      <w:divBdr>
        <w:top w:val="none" w:sz="0" w:space="0" w:color="auto"/>
        <w:left w:val="none" w:sz="0" w:space="0" w:color="auto"/>
        <w:bottom w:val="none" w:sz="0" w:space="0" w:color="auto"/>
        <w:right w:val="none" w:sz="0" w:space="0" w:color="auto"/>
      </w:divBdr>
    </w:div>
    <w:div w:id="569118185">
      <w:bodyDiv w:val="1"/>
      <w:marLeft w:val="0"/>
      <w:marRight w:val="0"/>
      <w:marTop w:val="0"/>
      <w:marBottom w:val="0"/>
      <w:divBdr>
        <w:top w:val="none" w:sz="0" w:space="0" w:color="auto"/>
        <w:left w:val="none" w:sz="0" w:space="0" w:color="auto"/>
        <w:bottom w:val="none" w:sz="0" w:space="0" w:color="auto"/>
        <w:right w:val="none" w:sz="0" w:space="0" w:color="auto"/>
      </w:divBdr>
    </w:div>
    <w:div w:id="672411459">
      <w:bodyDiv w:val="1"/>
      <w:marLeft w:val="0"/>
      <w:marRight w:val="0"/>
      <w:marTop w:val="0"/>
      <w:marBottom w:val="0"/>
      <w:divBdr>
        <w:top w:val="none" w:sz="0" w:space="0" w:color="auto"/>
        <w:left w:val="none" w:sz="0" w:space="0" w:color="auto"/>
        <w:bottom w:val="none" w:sz="0" w:space="0" w:color="auto"/>
        <w:right w:val="none" w:sz="0" w:space="0" w:color="auto"/>
      </w:divBdr>
    </w:div>
    <w:div w:id="676268906">
      <w:bodyDiv w:val="1"/>
      <w:marLeft w:val="0"/>
      <w:marRight w:val="0"/>
      <w:marTop w:val="0"/>
      <w:marBottom w:val="0"/>
      <w:divBdr>
        <w:top w:val="none" w:sz="0" w:space="0" w:color="auto"/>
        <w:left w:val="none" w:sz="0" w:space="0" w:color="auto"/>
        <w:bottom w:val="none" w:sz="0" w:space="0" w:color="auto"/>
        <w:right w:val="none" w:sz="0" w:space="0" w:color="auto"/>
      </w:divBdr>
    </w:div>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822771405">
      <w:bodyDiv w:val="1"/>
      <w:marLeft w:val="0"/>
      <w:marRight w:val="0"/>
      <w:marTop w:val="0"/>
      <w:marBottom w:val="0"/>
      <w:divBdr>
        <w:top w:val="none" w:sz="0" w:space="0" w:color="auto"/>
        <w:left w:val="none" w:sz="0" w:space="0" w:color="auto"/>
        <w:bottom w:val="none" w:sz="0" w:space="0" w:color="auto"/>
        <w:right w:val="none" w:sz="0" w:space="0" w:color="auto"/>
      </w:divBdr>
    </w:div>
    <w:div w:id="827791442">
      <w:bodyDiv w:val="1"/>
      <w:marLeft w:val="0"/>
      <w:marRight w:val="0"/>
      <w:marTop w:val="0"/>
      <w:marBottom w:val="0"/>
      <w:divBdr>
        <w:top w:val="none" w:sz="0" w:space="0" w:color="auto"/>
        <w:left w:val="none" w:sz="0" w:space="0" w:color="auto"/>
        <w:bottom w:val="none" w:sz="0" w:space="0" w:color="auto"/>
        <w:right w:val="none" w:sz="0" w:space="0" w:color="auto"/>
      </w:divBdr>
    </w:div>
    <w:div w:id="869534423">
      <w:bodyDiv w:val="1"/>
      <w:marLeft w:val="0"/>
      <w:marRight w:val="0"/>
      <w:marTop w:val="0"/>
      <w:marBottom w:val="0"/>
      <w:divBdr>
        <w:top w:val="none" w:sz="0" w:space="0" w:color="auto"/>
        <w:left w:val="none" w:sz="0" w:space="0" w:color="auto"/>
        <w:bottom w:val="none" w:sz="0" w:space="0" w:color="auto"/>
        <w:right w:val="none" w:sz="0" w:space="0" w:color="auto"/>
      </w:divBdr>
    </w:div>
    <w:div w:id="944507109">
      <w:bodyDiv w:val="1"/>
      <w:marLeft w:val="0"/>
      <w:marRight w:val="0"/>
      <w:marTop w:val="0"/>
      <w:marBottom w:val="0"/>
      <w:divBdr>
        <w:top w:val="none" w:sz="0" w:space="0" w:color="auto"/>
        <w:left w:val="none" w:sz="0" w:space="0" w:color="auto"/>
        <w:bottom w:val="none" w:sz="0" w:space="0" w:color="auto"/>
        <w:right w:val="none" w:sz="0" w:space="0" w:color="auto"/>
      </w:divBdr>
    </w:div>
    <w:div w:id="1333871582">
      <w:bodyDiv w:val="1"/>
      <w:marLeft w:val="0"/>
      <w:marRight w:val="0"/>
      <w:marTop w:val="0"/>
      <w:marBottom w:val="0"/>
      <w:divBdr>
        <w:top w:val="none" w:sz="0" w:space="0" w:color="auto"/>
        <w:left w:val="none" w:sz="0" w:space="0" w:color="auto"/>
        <w:bottom w:val="none" w:sz="0" w:space="0" w:color="auto"/>
        <w:right w:val="none" w:sz="0" w:space="0" w:color="auto"/>
      </w:divBdr>
    </w:div>
    <w:div w:id="1359696335">
      <w:bodyDiv w:val="1"/>
      <w:marLeft w:val="0"/>
      <w:marRight w:val="0"/>
      <w:marTop w:val="0"/>
      <w:marBottom w:val="0"/>
      <w:divBdr>
        <w:top w:val="none" w:sz="0" w:space="0" w:color="auto"/>
        <w:left w:val="none" w:sz="0" w:space="0" w:color="auto"/>
        <w:bottom w:val="none" w:sz="0" w:space="0" w:color="auto"/>
        <w:right w:val="none" w:sz="0" w:space="0" w:color="auto"/>
      </w:divBdr>
    </w:div>
    <w:div w:id="1489591777">
      <w:bodyDiv w:val="1"/>
      <w:marLeft w:val="0"/>
      <w:marRight w:val="0"/>
      <w:marTop w:val="0"/>
      <w:marBottom w:val="0"/>
      <w:divBdr>
        <w:top w:val="none" w:sz="0" w:space="0" w:color="auto"/>
        <w:left w:val="none" w:sz="0" w:space="0" w:color="auto"/>
        <w:bottom w:val="none" w:sz="0" w:space="0" w:color="auto"/>
        <w:right w:val="none" w:sz="0" w:space="0" w:color="auto"/>
      </w:divBdr>
    </w:div>
    <w:div w:id="1503549842">
      <w:bodyDiv w:val="1"/>
      <w:marLeft w:val="0"/>
      <w:marRight w:val="0"/>
      <w:marTop w:val="0"/>
      <w:marBottom w:val="0"/>
      <w:divBdr>
        <w:top w:val="none" w:sz="0" w:space="0" w:color="auto"/>
        <w:left w:val="none" w:sz="0" w:space="0" w:color="auto"/>
        <w:bottom w:val="none" w:sz="0" w:space="0" w:color="auto"/>
        <w:right w:val="none" w:sz="0" w:space="0" w:color="auto"/>
      </w:divBdr>
    </w:div>
    <w:div w:id="1633903900">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1782216368">
      <w:bodyDiv w:val="1"/>
      <w:marLeft w:val="0"/>
      <w:marRight w:val="0"/>
      <w:marTop w:val="0"/>
      <w:marBottom w:val="0"/>
      <w:divBdr>
        <w:top w:val="none" w:sz="0" w:space="0" w:color="auto"/>
        <w:left w:val="none" w:sz="0" w:space="0" w:color="auto"/>
        <w:bottom w:val="none" w:sz="0" w:space="0" w:color="auto"/>
        <w:right w:val="none" w:sz="0" w:space="0" w:color="auto"/>
      </w:divBdr>
    </w:div>
    <w:div w:id="1831210326">
      <w:bodyDiv w:val="1"/>
      <w:marLeft w:val="0"/>
      <w:marRight w:val="0"/>
      <w:marTop w:val="0"/>
      <w:marBottom w:val="0"/>
      <w:divBdr>
        <w:top w:val="none" w:sz="0" w:space="0" w:color="auto"/>
        <w:left w:val="none" w:sz="0" w:space="0" w:color="auto"/>
        <w:bottom w:val="none" w:sz="0" w:space="0" w:color="auto"/>
        <w:right w:val="none" w:sz="0" w:space="0" w:color="auto"/>
      </w:divBdr>
    </w:div>
    <w:div w:id="1917473006">
      <w:bodyDiv w:val="1"/>
      <w:marLeft w:val="0"/>
      <w:marRight w:val="0"/>
      <w:marTop w:val="0"/>
      <w:marBottom w:val="0"/>
      <w:divBdr>
        <w:top w:val="none" w:sz="0" w:space="0" w:color="auto"/>
        <w:left w:val="none" w:sz="0" w:space="0" w:color="auto"/>
        <w:bottom w:val="none" w:sz="0" w:space="0" w:color="auto"/>
        <w:right w:val="none" w:sz="0" w:space="0" w:color="auto"/>
      </w:divBdr>
    </w:div>
    <w:div w:id="1991204207">
      <w:bodyDiv w:val="1"/>
      <w:marLeft w:val="0"/>
      <w:marRight w:val="0"/>
      <w:marTop w:val="0"/>
      <w:marBottom w:val="0"/>
      <w:divBdr>
        <w:top w:val="none" w:sz="0" w:space="0" w:color="auto"/>
        <w:left w:val="none" w:sz="0" w:space="0" w:color="auto"/>
        <w:bottom w:val="none" w:sz="0" w:space="0" w:color="auto"/>
        <w:right w:val="none" w:sz="0" w:space="0" w:color="auto"/>
      </w:divBdr>
    </w:div>
    <w:div w:id="2001542131">
      <w:bodyDiv w:val="1"/>
      <w:marLeft w:val="0"/>
      <w:marRight w:val="0"/>
      <w:marTop w:val="0"/>
      <w:marBottom w:val="0"/>
      <w:divBdr>
        <w:top w:val="none" w:sz="0" w:space="0" w:color="auto"/>
        <w:left w:val="none" w:sz="0" w:space="0" w:color="auto"/>
        <w:bottom w:val="none" w:sz="0" w:space="0" w:color="auto"/>
        <w:right w:val="none" w:sz="0" w:space="0" w:color="auto"/>
      </w:divBdr>
    </w:div>
    <w:div w:id="2091272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recruitment@galwaycity.ie" TargetMode="External"/><Relationship Id="rId4" Type="http://schemas.openxmlformats.org/officeDocument/2006/relationships/settings" Target="settings.xml"/><Relationship Id="rId9" Type="http://schemas.openxmlformats.org/officeDocument/2006/relationships/hyperlink" Target="mailto:recruitment@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3193BB-149E-4CFA-8E30-CDC573FE5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TotalTime>
  <Pages>14</Pages>
  <Words>4353</Words>
  <Characters>24816</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29111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ccampbell</dc:creator>
  <cp:lastModifiedBy>Heather Kilbride</cp:lastModifiedBy>
  <cp:revision>42</cp:revision>
  <cp:lastPrinted>2019-07-02T10:23:00Z</cp:lastPrinted>
  <dcterms:created xsi:type="dcterms:W3CDTF">2023-06-23T08:50:00Z</dcterms:created>
  <dcterms:modified xsi:type="dcterms:W3CDTF">2024-03-04T11:25:00Z</dcterms:modified>
</cp:coreProperties>
</file>