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E58471" w14:textId="2FB950CC" w:rsidR="00B95DEB" w:rsidRPr="005069AB" w:rsidRDefault="00B95DEB" w:rsidP="00B95DEB">
      <w:pPr>
        <w:pStyle w:val="BlockText"/>
        <w:spacing w:line="360" w:lineRule="auto"/>
        <w:ind w:right="-765"/>
        <w:jc w:val="center"/>
        <w:rPr>
          <w:rFonts w:asciiTheme="minorHAnsi" w:hAnsiTheme="minorHAnsi" w:cstheme="minorHAnsi"/>
          <w:b/>
          <w:sz w:val="40"/>
        </w:rPr>
      </w:pPr>
      <w:r w:rsidRPr="005069AB">
        <w:rPr>
          <w:rFonts w:asciiTheme="minorHAnsi" w:hAnsiTheme="minorHAnsi" w:cstheme="minorHAnsi"/>
          <w:noProof/>
          <w:lang w:val="en-IE" w:eastAsia="en-IE"/>
        </w:rPr>
        <w:drawing>
          <wp:inline distT="0" distB="0" distL="0" distR="0" wp14:anchorId="560A3462" wp14:editId="60886D4B">
            <wp:extent cx="1019175" cy="1038225"/>
            <wp:effectExtent l="1905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1019175" cy="1038225"/>
                    </a:xfrm>
                    <a:prstGeom prst="rect">
                      <a:avLst/>
                    </a:prstGeom>
                    <a:solidFill>
                      <a:srgbClr val="FFFFFF"/>
                    </a:solidFill>
                    <a:ln w="9525">
                      <a:noFill/>
                      <a:miter lim="800000"/>
                      <a:headEnd/>
                      <a:tailEnd/>
                    </a:ln>
                  </pic:spPr>
                </pic:pic>
              </a:graphicData>
            </a:graphic>
          </wp:inline>
        </w:drawing>
      </w:r>
    </w:p>
    <w:p w14:paraId="7A16C235" w14:textId="77777777" w:rsidR="00B95DEB" w:rsidRPr="005069AB" w:rsidRDefault="00B95DEB" w:rsidP="00B95DEB">
      <w:pPr>
        <w:pStyle w:val="BlockText"/>
        <w:spacing w:line="360" w:lineRule="auto"/>
        <w:ind w:right="-765"/>
        <w:jc w:val="center"/>
        <w:rPr>
          <w:rFonts w:asciiTheme="minorHAnsi" w:hAnsiTheme="minorHAnsi" w:cstheme="minorHAnsi"/>
          <w:b/>
          <w:sz w:val="40"/>
        </w:rPr>
      </w:pPr>
    </w:p>
    <w:p w14:paraId="56255F51" w14:textId="1E13A846" w:rsidR="00B95DEB" w:rsidRPr="005069AB" w:rsidRDefault="007737EF" w:rsidP="00B95DEB">
      <w:pPr>
        <w:pStyle w:val="BlockText"/>
        <w:spacing w:line="360" w:lineRule="auto"/>
        <w:ind w:right="-765"/>
        <w:jc w:val="center"/>
        <w:rPr>
          <w:rFonts w:asciiTheme="minorHAnsi" w:hAnsiTheme="minorHAnsi" w:cstheme="minorHAnsi"/>
          <w:b/>
          <w:sz w:val="48"/>
          <w:szCs w:val="48"/>
        </w:rPr>
      </w:pPr>
      <w:r w:rsidRPr="005069AB">
        <w:rPr>
          <w:rFonts w:asciiTheme="minorHAnsi" w:hAnsiTheme="minorHAnsi" w:cstheme="minorHAnsi"/>
          <w:b/>
          <w:sz w:val="48"/>
          <w:szCs w:val="48"/>
          <w:lang w:val="ga"/>
        </w:rPr>
        <w:t>Galway City Council</w:t>
      </w:r>
    </w:p>
    <w:p w14:paraId="72C68E33" w14:textId="77777777" w:rsidR="00B95DEB" w:rsidRPr="005069AB" w:rsidRDefault="00B95DEB" w:rsidP="00B95DEB">
      <w:pPr>
        <w:pStyle w:val="NoSpacing"/>
        <w:jc w:val="center"/>
        <w:rPr>
          <w:rFonts w:asciiTheme="minorHAnsi" w:hAnsiTheme="minorHAnsi" w:cstheme="minorHAnsi"/>
          <w:b/>
          <w:sz w:val="48"/>
          <w:szCs w:val="48"/>
          <w:lang w:val="en-IE"/>
        </w:rPr>
      </w:pPr>
      <w:r w:rsidRPr="005069AB">
        <w:rPr>
          <w:rFonts w:asciiTheme="minorHAnsi" w:hAnsiTheme="minorHAnsi" w:cstheme="minorHAnsi"/>
          <w:b/>
          <w:sz w:val="48"/>
          <w:szCs w:val="48"/>
          <w:lang w:val="ga"/>
        </w:rPr>
        <w:t>Comhairle Cathrach na Gaillimhe</w:t>
      </w:r>
    </w:p>
    <w:p w14:paraId="464A2A52" w14:textId="77777777" w:rsidR="00B95DEB" w:rsidRPr="005069AB" w:rsidRDefault="00B95DEB" w:rsidP="00B95DEB">
      <w:pPr>
        <w:pStyle w:val="NoSpacing"/>
        <w:rPr>
          <w:rFonts w:asciiTheme="minorHAnsi" w:hAnsiTheme="minorHAnsi" w:cstheme="minorHAnsi"/>
          <w:b/>
          <w:sz w:val="28"/>
          <w:szCs w:val="28"/>
          <w:lang w:val="en-US"/>
        </w:rPr>
      </w:pPr>
      <w:r w:rsidRPr="005069AB">
        <w:rPr>
          <w:rFonts w:asciiTheme="minorHAnsi" w:hAnsiTheme="minorHAnsi" w:cstheme="minorHAnsi"/>
          <w:b/>
          <w:sz w:val="36"/>
          <w:szCs w:val="36"/>
          <w:lang w:val="en-US"/>
        </w:rPr>
        <w:tab/>
      </w:r>
      <w:r w:rsidRPr="005069AB">
        <w:rPr>
          <w:rFonts w:asciiTheme="minorHAnsi" w:hAnsiTheme="minorHAnsi" w:cstheme="minorHAnsi"/>
          <w:b/>
          <w:sz w:val="36"/>
          <w:szCs w:val="36"/>
          <w:lang w:val="en-US"/>
        </w:rPr>
        <w:tab/>
      </w:r>
      <w:r w:rsidRPr="005069AB">
        <w:rPr>
          <w:rFonts w:asciiTheme="minorHAnsi" w:hAnsiTheme="minorHAnsi" w:cstheme="minorHAnsi"/>
          <w:b/>
          <w:sz w:val="36"/>
          <w:szCs w:val="36"/>
          <w:lang w:val="en-US"/>
        </w:rPr>
        <w:tab/>
      </w:r>
      <w:r w:rsidRPr="005069AB">
        <w:rPr>
          <w:rFonts w:asciiTheme="minorHAnsi" w:hAnsiTheme="minorHAnsi" w:cstheme="minorHAnsi"/>
          <w:b/>
          <w:sz w:val="36"/>
          <w:szCs w:val="36"/>
          <w:lang w:val="en-US"/>
        </w:rPr>
        <w:tab/>
      </w:r>
    </w:p>
    <w:p w14:paraId="264665EE" w14:textId="77777777" w:rsidR="00B95DEB" w:rsidRPr="005069AB" w:rsidRDefault="00B95DEB" w:rsidP="00B95DEB">
      <w:pPr>
        <w:pStyle w:val="BlockText"/>
        <w:spacing w:line="360" w:lineRule="auto"/>
        <w:ind w:right="-765"/>
        <w:jc w:val="center"/>
        <w:rPr>
          <w:rFonts w:asciiTheme="minorHAnsi" w:hAnsiTheme="minorHAnsi" w:cstheme="minorHAnsi"/>
          <w:b/>
          <w:sz w:val="28"/>
          <w:szCs w:val="28"/>
          <w:u w:val="single"/>
        </w:rPr>
      </w:pPr>
    </w:p>
    <w:p w14:paraId="75C122A4" w14:textId="77777777" w:rsidR="00E66D0C" w:rsidRPr="005069AB" w:rsidRDefault="00B95DEB" w:rsidP="00B95DEB">
      <w:pPr>
        <w:pStyle w:val="BlockText"/>
        <w:spacing w:line="360" w:lineRule="auto"/>
        <w:ind w:right="-765"/>
        <w:jc w:val="center"/>
        <w:rPr>
          <w:rFonts w:asciiTheme="minorHAnsi" w:hAnsiTheme="minorHAnsi" w:cstheme="minorHAnsi"/>
          <w:b/>
          <w:sz w:val="48"/>
          <w:szCs w:val="48"/>
        </w:rPr>
      </w:pPr>
      <w:r w:rsidRPr="005069AB">
        <w:rPr>
          <w:rFonts w:asciiTheme="minorHAnsi" w:hAnsiTheme="minorHAnsi" w:cstheme="minorHAnsi"/>
          <w:b/>
          <w:sz w:val="48"/>
          <w:szCs w:val="48"/>
          <w:lang w:val="ga"/>
        </w:rPr>
        <w:t>LEABHRÁN</w:t>
      </w:r>
      <w:r w:rsidRPr="005069AB">
        <w:rPr>
          <w:rFonts w:asciiTheme="minorHAnsi" w:hAnsiTheme="minorHAnsi" w:cstheme="minorHAnsi"/>
          <w:lang w:val="ga"/>
        </w:rPr>
        <w:t xml:space="preserve"> </w:t>
      </w:r>
      <w:r w:rsidRPr="005069AB">
        <w:rPr>
          <w:rFonts w:asciiTheme="minorHAnsi" w:hAnsiTheme="minorHAnsi" w:cstheme="minorHAnsi"/>
          <w:b/>
          <w:bCs/>
          <w:sz w:val="48"/>
          <w:szCs w:val="48"/>
          <w:lang w:val="ga"/>
        </w:rPr>
        <w:t>EOLAIS</w:t>
      </w:r>
    </w:p>
    <w:p w14:paraId="0D5ADCDA" w14:textId="77777777" w:rsidR="00B95DEB" w:rsidRPr="005069AB" w:rsidRDefault="00E66D0C" w:rsidP="006B3240">
      <w:pPr>
        <w:pStyle w:val="BlockText"/>
        <w:spacing w:line="360" w:lineRule="auto"/>
        <w:ind w:right="-765"/>
        <w:jc w:val="center"/>
        <w:rPr>
          <w:rFonts w:asciiTheme="minorHAnsi" w:hAnsiTheme="minorHAnsi" w:cstheme="minorHAnsi"/>
          <w:b/>
          <w:sz w:val="48"/>
          <w:szCs w:val="48"/>
        </w:rPr>
      </w:pPr>
      <w:r w:rsidRPr="005069AB">
        <w:rPr>
          <w:rFonts w:asciiTheme="minorHAnsi" w:hAnsiTheme="minorHAnsi" w:cstheme="minorHAnsi"/>
          <w:b/>
          <w:sz w:val="48"/>
          <w:szCs w:val="48"/>
          <w:lang w:val="ga"/>
        </w:rPr>
        <w:t>MAIDIR LE SEASAMH NA</w:t>
      </w:r>
    </w:p>
    <w:p w14:paraId="71D740A1" w14:textId="77777777" w:rsidR="0014485F" w:rsidRPr="005069AB" w:rsidRDefault="0014485F" w:rsidP="0014485F">
      <w:pPr>
        <w:ind w:left="-567" w:right="-765"/>
        <w:jc w:val="center"/>
        <w:rPr>
          <w:rFonts w:asciiTheme="minorHAnsi" w:hAnsiTheme="minorHAnsi" w:cstheme="minorHAnsi"/>
          <w:b/>
          <w:color w:val="C0504D"/>
          <w:sz w:val="48"/>
          <w:szCs w:val="48"/>
          <w:lang w:val="en-US"/>
        </w:rPr>
      </w:pPr>
      <w:r w:rsidRPr="005069AB">
        <w:rPr>
          <w:rFonts w:asciiTheme="minorHAnsi" w:hAnsiTheme="minorHAnsi" w:cstheme="minorHAnsi"/>
          <w:b/>
          <w:color w:val="C0504D"/>
          <w:sz w:val="48"/>
          <w:szCs w:val="48"/>
          <w:lang w:val="ga"/>
        </w:rPr>
        <w:t xml:space="preserve">Oifigeach Riaracháin </w:t>
      </w:r>
    </w:p>
    <w:p w14:paraId="69D74B7C" w14:textId="77777777" w:rsidR="0014485F" w:rsidRPr="005069AB" w:rsidRDefault="0014485F" w:rsidP="0014485F">
      <w:pPr>
        <w:ind w:left="-567" w:right="-765"/>
        <w:jc w:val="center"/>
        <w:rPr>
          <w:rFonts w:asciiTheme="minorHAnsi" w:hAnsiTheme="minorHAnsi" w:cstheme="minorHAnsi"/>
          <w:b/>
          <w:color w:val="C0504D"/>
          <w:sz w:val="48"/>
          <w:szCs w:val="48"/>
          <w:lang w:val="en-US"/>
        </w:rPr>
      </w:pPr>
      <w:r w:rsidRPr="005069AB">
        <w:rPr>
          <w:rFonts w:asciiTheme="minorHAnsi" w:hAnsiTheme="minorHAnsi" w:cstheme="minorHAnsi"/>
          <w:b/>
          <w:color w:val="C0504D"/>
          <w:sz w:val="48"/>
          <w:szCs w:val="48"/>
          <w:lang w:val="ga"/>
        </w:rPr>
        <w:t xml:space="preserve">(Bainisteoir Rialachais Faisnéise </w:t>
      </w:r>
    </w:p>
    <w:p w14:paraId="0377BC93" w14:textId="77777777" w:rsidR="0014485F" w:rsidRPr="005069AB" w:rsidRDefault="0014485F" w:rsidP="0014485F">
      <w:pPr>
        <w:ind w:left="-567" w:right="-765"/>
        <w:jc w:val="center"/>
        <w:rPr>
          <w:rFonts w:asciiTheme="minorHAnsi" w:hAnsiTheme="minorHAnsi" w:cstheme="minorHAnsi"/>
          <w:b/>
          <w:color w:val="C0504D"/>
          <w:sz w:val="48"/>
          <w:szCs w:val="48"/>
          <w:lang w:val="en-US"/>
        </w:rPr>
      </w:pPr>
      <w:r w:rsidRPr="005069AB">
        <w:rPr>
          <w:rFonts w:asciiTheme="minorHAnsi" w:hAnsiTheme="minorHAnsi" w:cstheme="minorHAnsi"/>
          <w:b/>
          <w:color w:val="C0504D"/>
          <w:sz w:val="48"/>
          <w:szCs w:val="48"/>
          <w:lang w:val="ga"/>
        </w:rPr>
        <w:t>&amp; Oifigeach Cosanta Sonraí)</w:t>
      </w:r>
    </w:p>
    <w:p w14:paraId="238A15CA" w14:textId="77777777" w:rsidR="0014485F" w:rsidRPr="005069AB" w:rsidRDefault="0014485F" w:rsidP="0014485F">
      <w:pPr>
        <w:ind w:left="-567" w:right="-765"/>
        <w:jc w:val="center"/>
        <w:rPr>
          <w:rFonts w:asciiTheme="minorHAnsi" w:hAnsiTheme="minorHAnsi" w:cstheme="minorHAnsi"/>
          <w:b/>
          <w:color w:val="C00000"/>
          <w:sz w:val="48"/>
          <w:szCs w:val="48"/>
          <w:lang w:val="en-US"/>
        </w:rPr>
      </w:pPr>
    </w:p>
    <w:p w14:paraId="0372BDAE" w14:textId="77777777" w:rsidR="00E66D0C" w:rsidRPr="005069AB" w:rsidRDefault="00E66D0C" w:rsidP="00E66D0C">
      <w:pPr>
        <w:ind w:left="720" w:right="-327"/>
        <w:jc w:val="both"/>
        <w:rPr>
          <w:rFonts w:asciiTheme="minorHAnsi" w:hAnsiTheme="minorHAnsi" w:cstheme="minorHAnsi"/>
          <w:b/>
          <w:sz w:val="28"/>
          <w:szCs w:val="28"/>
        </w:rPr>
      </w:pPr>
      <w:r w:rsidRPr="005069AB">
        <w:rPr>
          <w:rFonts w:asciiTheme="minorHAnsi" w:hAnsiTheme="minorHAnsi" w:cstheme="minorHAnsi"/>
          <w:b/>
          <w:sz w:val="28"/>
          <w:szCs w:val="28"/>
          <w:lang w:val="ga"/>
        </w:rPr>
        <w:t xml:space="preserve">Ba chóir Iarratais Chomhlánaithe lena n-áirítear </w:t>
      </w:r>
      <w:r w:rsidRPr="005069AB">
        <w:rPr>
          <w:rFonts w:asciiTheme="minorHAnsi" w:hAnsiTheme="minorHAnsi" w:cstheme="minorHAnsi"/>
          <w:lang w:val="ga"/>
        </w:rPr>
        <w:t xml:space="preserve"> </w:t>
      </w:r>
      <w:r w:rsidRPr="005069AB">
        <w:rPr>
          <w:rFonts w:asciiTheme="minorHAnsi" w:hAnsiTheme="minorHAnsi" w:cstheme="minorHAnsi"/>
          <w:b/>
          <w:sz w:val="28"/>
          <w:szCs w:val="28"/>
          <w:u w:val="single"/>
          <w:lang w:val="ga"/>
        </w:rPr>
        <w:t>Alt 1</w:t>
      </w:r>
      <w:r w:rsidRPr="005069AB">
        <w:rPr>
          <w:rFonts w:asciiTheme="minorHAnsi" w:hAnsiTheme="minorHAnsi" w:cstheme="minorHAnsi"/>
          <w:lang w:val="ga"/>
        </w:rPr>
        <w:t xml:space="preserve"> </w:t>
      </w:r>
      <w:r w:rsidRPr="005069AB">
        <w:rPr>
          <w:rFonts w:asciiTheme="minorHAnsi" w:hAnsiTheme="minorHAnsi" w:cstheme="minorHAnsi"/>
          <w:b/>
          <w:sz w:val="28"/>
          <w:szCs w:val="28"/>
          <w:lang w:val="ga"/>
        </w:rPr>
        <w:t xml:space="preserve"> agus </w:t>
      </w:r>
      <w:r w:rsidRPr="005069AB">
        <w:rPr>
          <w:rFonts w:asciiTheme="minorHAnsi" w:hAnsiTheme="minorHAnsi" w:cstheme="minorHAnsi"/>
          <w:lang w:val="ga"/>
        </w:rPr>
        <w:t xml:space="preserve"> </w:t>
      </w:r>
      <w:r w:rsidRPr="005069AB">
        <w:rPr>
          <w:rFonts w:asciiTheme="minorHAnsi" w:hAnsiTheme="minorHAnsi" w:cstheme="minorHAnsi"/>
          <w:b/>
          <w:sz w:val="28"/>
          <w:szCs w:val="28"/>
          <w:u w:val="single"/>
          <w:lang w:val="ga"/>
        </w:rPr>
        <w:t>Alt 2</w:t>
      </w:r>
      <w:r w:rsidRPr="005069AB">
        <w:rPr>
          <w:rFonts w:asciiTheme="minorHAnsi" w:hAnsiTheme="minorHAnsi" w:cstheme="minorHAnsi"/>
          <w:lang w:val="ga"/>
        </w:rPr>
        <w:t xml:space="preserve"> </w:t>
      </w:r>
      <w:r w:rsidRPr="005069AB">
        <w:rPr>
          <w:rFonts w:asciiTheme="minorHAnsi" w:hAnsiTheme="minorHAnsi" w:cstheme="minorHAnsi"/>
          <w:b/>
          <w:bCs/>
          <w:sz w:val="28"/>
          <w:szCs w:val="28"/>
          <w:lang w:val="ga"/>
        </w:rPr>
        <w:t>araon</w:t>
      </w:r>
      <w:r w:rsidRPr="005069AB">
        <w:rPr>
          <w:rFonts w:asciiTheme="minorHAnsi" w:hAnsiTheme="minorHAnsi" w:cstheme="minorHAnsi"/>
          <w:b/>
          <w:sz w:val="28"/>
          <w:szCs w:val="28"/>
          <w:lang w:val="ga"/>
        </w:rPr>
        <w:t xml:space="preserve"> a</w:t>
      </w:r>
    </w:p>
    <w:p w14:paraId="63E360C6" w14:textId="77777777" w:rsidR="00E66D0C" w:rsidRPr="005069AB" w:rsidRDefault="00E66D0C" w:rsidP="00E66D0C">
      <w:pPr>
        <w:ind w:left="720" w:right="-327"/>
        <w:jc w:val="both"/>
        <w:rPr>
          <w:rFonts w:asciiTheme="minorHAnsi" w:hAnsiTheme="minorHAnsi" w:cstheme="minorHAnsi"/>
          <w:b/>
          <w:sz w:val="28"/>
          <w:szCs w:val="28"/>
        </w:rPr>
      </w:pPr>
      <w:r w:rsidRPr="005069AB">
        <w:rPr>
          <w:rFonts w:asciiTheme="minorHAnsi" w:hAnsiTheme="minorHAnsi" w:cstheme="minorHAnsi"/>
          <w:b/>
          <w:sz w:val="28"/>
          <w:szCs w:val="28"/>
          <w:lang w:val="ga"/>
        </w:rPr>
        <w:t>postáilte / seachadta chuig:</w:t>
      </w:r>
    </w:p>
    <w:p w14:paraId="25047E59" w14:textId="77777777" w:rsidR="00E66D0C" w:rsidRPr="005069AB" w:rsidRDefault="00E66D0C" w:rsidP="00E66D0C">
      <w:pPr>
        <w:ind w:left="720" w:right="-327"/>
        <w:jc w:val="both"/>
        <w:rPr>
          <w:rFonts w:asciiTheme="minorHAnsi" w:hAnsiTheme="minorHAnsi" w:cstheme="minorHAnsi"/>
          <w:b/>
          <w:sz w:val="28"/>
          <w:szCs w:val="28"/>
        </w:rPr>
      </w:pPr>
    </w:p>
    <w:p w14:paraId="386FDDD2" w14:textId="77777777" w:rsidR="00E66D0C" w:rsidRPr="005069AB" w:rsidRDefault="00E66D0C" w:rsidP="00E66D0C">
      <w:pPr>
        <w:ind w:left="720" w:right="-327"/>
        <w:jc w:val="both"/>
        <w:rPr>
          <w:rFonts w:asciiTheme="minorHAnsi" w:hAnsiTheme="minorHAnsi" w:cstheme="minorHAnsi"/>
          <w:b/>
          <w:sz w:val="28"/>
          <w:szCs w:val="28"/>
        </w:rPr>
      </w:pPr>
      <w:r w:rsidRPr="005069AB">
        <w:rPr>
          <w:rFonts w:asciiTheme="minorHAnsi" w:hAnsiTheme="minorHAnsi" w:cstheme="minorHAnsi"/>
          <w:b/>
          <w:sz w:val="28"/>
          <w:szCs w:val="28"/>
          <w:lang w:val="ga"/>
        </w:rPr>
        <w:t>AN ROINN ACMHAINNÍ DAONNA,</w:t>
      </w:r>
    </w:p>
    <w:p w14:paraId="369D91B0" w14:textId="77777777" w:rsidR="00E66D0C" w:rsidRPr="005069AB" w:rsidRDefault="00E66D0C" w:rsidP="00E66D0C">
      <w:pPr>
        <w:ind w:right="-327" w:firstLine="720"/>
        <w:jc w:val="both"/>
        <w:rPr>
          <w:rFonts w:asciiTheme="minorHAnsi" w:hAnsiTheme="minorHAnsi" w:cstheme="minorHAnsi"/>
          <w:b/>
          <w:sz w:val="28"/>
          <w:szCs w:val="28"/>
        </w:rPr>
      </w:pPr>
      <w:r w:rsidRPr="005069AB">
        <w:rPr>
          <w:rFonts w:asciiTheme="minorHAnsi" w:hAnsiTheme="minorHAnsi" w:cstheme="minorHAnsi"/>
          <w:b/>
          <w:sz w:val="28"/>
          <w:szCs w:val="28"/>
          <w:lang w:val="ga"/>
        </w:rPr>
        <w:t xml:space="preserve">Comhairle Cathrach na Gaillimhe, </w:t>
      </w:r>
    </w:p>
    <w:p w14:paraId="55EAE2F4" w14:textId="77777777" w:rsidR="00E66D0C" w:rsidRPr="005069AB" w:rsidRDefault="00E66D0C" w:rsidP="00E66D0C">
      <w:pPr>
        <w:ind w:right="-327" w:firstLine="720"/>
        <w:jc w:val="both"/>
        <w:rPr>
          <w:rFonts w:asciiTheme="minorHAnsi" w:hAnsiTheme="minorHAnsi" w:cstheme="minorHAnsi"/>
          <w:b/>
          <w:sz w:val="28"/>
          <w:szCs w:val="28"/>
        </w:rPr>
      </w:pPr>
      <w:r w:rsidRPr="005069AB">
        <w:rPr>
          <w:rFonts w:asciiTheme="minorHAnsi" w:hAnsiTheme="minorHAnsi" w:cstheme="minorHAnsi"/>
          <w:b/>
          <w:sz w:val="28"/>
          <w:szCs w:val="28"/>
          <w:lang w:val="ga"/>
        </w:rPr>
        <w:t xml:space="preserve">Halla na Cathrach, </w:t>
      </w:r>
    </w:p>
    <w:p w14:paraId="2F119890" w14:textId="77777777" w:rsidR="00E66D0C" w:rsidRPr="005069AB" w:rsidRDefault="00E66D0C" w:rsidP="00E66D0C">
      <w:pPr>
        <w:ind w:right="-327" w:firstLine="720"/>
        <w:jc w:val="both"/>
        <w:rPr>
          <w:rFonts w:asciiTheme="minorHAnsi" w:hAnsiTheme="minorHAnsi" w:cstheme="minorHAnsi"/>
          <w:b/>
          <w:sz w:val="28"/>
          <w:szCs w:val="28"/>
        </w:rPr>
      </w:pPr>
      <w:r w:rsidRPr="005069AB">
        <w:rPr>
          <w:rFonts w:asciiTheme="minorHAnsi" w:hAnsiTheme="minorHAnsi" w:cstheme="minorHAnsi"/>
          <w:b/>
          <w:sz w:val="28"/>
          <w:szCs w:val="28"/>
          <w:lang w:val="ga"/>
        </w:rPr>
        <w:t xml:space="preserve">Bóthar an Choláiste, </w:t>
      </w:r>
    </w:p>
    <w:p w14:paraId="511691B2" w14:textId="77777777" w:rsidR="00E66D0C" w:rsidRPr="005069AB" w:rsidRDefault="00E66D0C" w:rsidP="00E66D0C">
      <w:pPr>
        <w:ind w:right="-327" w:firstLine="720"/>
        <w:jc w:val="both"/>
        <w:rPr>
          <w:rFonts w:asciiTheme="minorHAnsi" w:hAnsiTheme="minorHAnsi" w:cstheme="minorHAnsi"/>
          <w:b/>
          <w:sz w:val="28"/>
          <w:szCs w:val="28"/>
        </w:rPr>
      </w:pPr>
      <w:r w:rsidRPr="005069AB">
        <w:rPr>
          <w:rFonts w:asciiTheme="minorHAnsi" w:hAnsiTheme="minorHAnsi" w:cstheme="minorHAnsi"/>
          <w:b/>
          <w:sz w:val="28"/>
          <w:szCs w:val="28"/>
          <w:lang w:val="ga"/>
        </w:rPr>
        <w:t>i nGaillimh.</w:t>
      </w:r>
    </w:p>
    <w:p w14:paraId="69E03B25" w14:textId="77777777" w:rsidR="00E66D0C" w:rsidRPr="005069AB" w:rsidRDefault="00E66D0C" w:rsidP="00E66D0C">
      <w:pPr>
        <w:ind w:right="-327" w:firstLine="720"/>
        <w:jc w:val="both"/>
        <w:rPr>
          <w:rFonts w:asciiTheme="minorHAnsi" w:hAnsiTheme="minorHAnsi" w:cstheme="minorHAnsi"/>
          <w:b/>
          <w:sz w:val="28"/>
          <w:szCs w:val="28"/>
        </w:rPr>
      </w:pPr>
      <w:r w:rsidRPr="005069AB">
        <w:rPr>
          <w:rFonts w:asciiTheme="minorHAnsi" w:hAnsiTheme="minorHAnsi" w:cstheme="minorHAnsi"/>
          <w:b/>
          <w:sz w:val="28"/>
          <w:szCs w:val="28"/>
          <w:lang w:val="ga"/>
        </w:rPr>
        <w:t>H91 X4K8</w:t>
      </w:r>
    </w:p>
    <w:p w14:paraId="5A49E058" w14:textId="77777777" w:rsidR="00E66D0C" w:rsidRPr="005069AB" w:rsidRDefault="00E66D0C" w:rsidP="00E66D0C">
      <w:pPr>
        <w:ind w:right="-327"/>
        <w:jc w:val="both"/>
        <w:rPr>
          <w:rFonts w:asciiTheme="minorHAnsi" w:hAnsiTheme="minorHAnsi" w:cstheme="minorHAnsi"/>
          <w:sz w:val="28"/>
          <w:szCs w:val="28"/>
        </w:rPr>
      </w:pPr>
    </w:p>
    <w:p w14:paraId="5F306B01" w14:textId="172E1FCE" w:rsidR="00E66D0C" w:rsidRPr="005069AB" w:rsidRDefault="00E66D0C" w:rsidP="00E66D0C">
      <w:pPr>
        <w:tabs>
          <w:tab w:val="left" w:pos="748"/>
          <w:tab w:val="left" w:pos="3927"/>
        </w:tabs>
        <w:ind w:left="720" w:right="-327"/>
        <w:jc w:val="both"/>
        <w:rPr>
          <w:rFonts w:asciiTheme="minorHAnsi" w:hAnsiTheme="minorHAnsi" w:cstheme="minorHAnsi"/>
          <w:b/>
          <w:iCs/>
          <w:sz w:val="28"/>
          <w:szCs w:val="28"/>
          <w:lang w:val="en-US"/>
        </w:rPr>
      </w:pPr>
      <w:r w:rsidRPr="005069AB">
        <w:rPr>
          <w:rFonts w:asciiTheme="minorHAnsi" w:hAnsiTheme="minorHAnsi" w:cstheme="minorHAnsi"/>
          <w:b/>
          <w:iCs/>
          <w:sz w:val="28"/>
          <w:szCs w:val="28"/>
          <w:lang w:val="ga"/>
        </w:rPr>
        <w:tab/>
        <w:t xml:space="preserve">Is féidir iarratais a sheoladh ar ríomhphost chuig </w:t>
      </w:r>
      <w:hyperlink r:id="rId9" w:history="1">
        <w:r w:rsidR="001677D7" w:rsidRPr="005069AB">
          <w:rPr>
            <w:rStyle w:val="Hyperlink"/>
            <w:rFonts w:asciiTheme="minorHAnsi" w:hAnsiTheme="minorHAnsi" w:cstheme="minorHAnsi"/>
            <w:b/>
            <w:iCs/>
            <w:sz w:val="28"/>
            <w:szCs w:val="28"/>
            <w:lang w:val="ga"/>
          </w:rPr>
          <w:t>recruitment@galwaycity.ie</w:t>
        </w:r>
      </w:hyperlink>
      <w:r w:rsidRPr="005069AB">
        <w:rPr>
          <w:rFonts w:asciiTheme="minorHAnsi" w:hAnsiTheme="minorHAnsi" w:cstheme="minorHAnsi"/>
          <w:lang w:val="ga"/>
        </w:rPr>
        <w:t xml:space="preserve"> </w:t>
      </w:r>
      <w:r w:rsidRPr="005069AB">
        <w:rPr>
          <w:rFonts w:asciiTheme="minorHAnsi" w:hAnsiTheme="minorHAnsi" w:cstheme="minorHAnsi"/>
          <w:b/>
          <w:iCs/>
          <w:sz w:val="28"/>
          <w:szCs w:val="28"/>
          <w:lang w:val="ga"/>
        </w:rPr>
        <w:t xml:space="preserve"> cinntigh, le do thoil, go bhfuil</w:t>
      </w:r>
      <w:r w:rsidR="00B1192F" w:rsidRPr="005069AB">
        <w:rPr>
          <w:rFonts w:asciiTheme="minorHAnsi" w:hAnsiTheme="minorHAnsi" w:cstheme="minorHAnsi"/>
          <w:b/>
          <w:iCs/>
          <w:sz w:val="28"/>
          <w:szCs w:val="28"/>
          <w:lang w:val="ga"/>
        </w:rPr>
        <w:t xml:space="preserve">'AO </w:t>
      </w:r>
      <w:r w:rsidRPr="005069AB">
        <w:rPr>
          <w:rFonts w:asciiTheme="minorHAnsi" w:hAnsiTheme="minorHAnsi" w:cstheme="minorHAnsi"/>
          <w:lang w:val="ga"/>
        </w:rPr>
        <w:t xml:space="preserve"> </w:t>
      </w:r>
      <w:r w:rsidR="00B1192F" w:rsidRPr="005069AB">
        <w:rPr>
          <w:rFonts w:asciiTheme="minorHAnsi" w:hAnsiTheme="minorHAnsi" w:cstheme="minorHAnsi"/>
          <w:b/>
          <w:iCs/>
          <w:sz w:val="28"/>
          <w:szCs w:val="28"/>
          <w:lang w:val="ga"/>
        </w:rPr>
        <w:t>(Bainisteoir IG</w:t>
      </w:r>
      <w:r w:rsidRPr="005069AB">
        <w:rPr>
          <w:rFonts w:asciiTheme="minorHAnsi" w:hAnsiTheme="minorHAnsi" w:cstheme="minorHAnsi"/>
          <w:lang w:val="ga"/>
        </w:rPr>
        <w:t xml:space="preserve"> </w:t>
      </w:r>
      <w:r w:rsidR="00B1192F" w:rsidRPr="005069AB">
        <w:rPr>
          <w:rFonts w:asciiTheme="minorHAnsi" w:hAnsiTheme="minorHAnsi" w:cstheme="minorHAnsi"/>
          <w:b/>
          <w:iCs/>
          <w:sz w:val="28"/>
          <w:szCs w:val="28"/>
          <w:lang w:val="ga"/>
        </w:rPr>
        <w:t xml:space="preserve"> &amp; OCS)</w:t>
      </w:r>
      <w:r w:rsidRPr="005069AB">
        <w:rPr>
          <w:rFonts w:asciiTheme="minorHAnsi" w:hAnsiTheme="minorHAnsi" w:cstheme="minorHAnsi"/>
          <w:lang w:val="ga"/>
        </w:rPr>
        <w:t xml:space="preserve"> -</w:t>
      </w:r>
      <w:r w:rsidRPr="005069AB">
        <w:rPr>
          <w:rFonts w:asciiTheme="minorHAnsi" w:hAnsiTheme="minorHAnsi" w:cstheme="minorHAnsi"/>
          <w:b/>
          <w:iCs/>
          <w:sz w:val="28"/>
          <w:szCs w:val="28"/>
          <w:lang w:val="ga"/>
        </w:rPr>
        <w:t xml:space="preserve"> Foirm Iarratais'</w:t>
      </w:r>
    </w:p>
    <w:p w14:paraId="5F85F9CD" w14:textId="77777777" w:rsidR="00E66D0C" w:rsidRPr="005069AB" w:rsidRDefault="00E66D0C" w:rsidP="00E66D0C">
      <w:pPr>
        <w:tabs>
          <w:tab w:val="left" w:pos="748"/>
          <w:tab w:val="left" w:pos="3927"/>
        </w:tabs>
        <w:ind w:right="-327"/>
        <w:jc w:val="both"/>
        <w:rPr>
          <w:rFonts w:asciiTheme="minorHAnsi" w:hAnsiTheme="minorHAnsi" w:cstheme="minorHAnsi"/>
          <w:iCs/>
          <w:sz w:val="28"/>
          <w:szCs w:val="28"/>
          <w:lang w:val="en-US"/>
        </w:rPr>
      </w:pPr>
    </w:p>
    <w:p w14:paraId="31CD11A7" w14:textId="77777777" w:rsidR="00E66D0C" w:rsidRPr="005069AB" w:rsidRDefault="00E66D0C" w:rsidP="00E66D0C">
      <w:pPr>
        <w:tabs>
          <w:tab w:val="left" w:pos="748"/>
          <w:tab w:val="left" w:pos="3927"/>
        </w:tabs>
        <w:ind w:right="-327"/>
        <w:jc w:val="both"/>
        <w:rPr>
          <w:rFonts w:asciiTheme="minorHAnsi" w:hAnsiTheme="minorHAnsi" w:cstheme="minorHAnsi"/>
          <w:b/>
          <w:iCs/>
          <w:sz w:val="28"/>
          <w:szCs w:val="28"/>
          <w:lang w:val="en-US"/>
        </w:rPr>
      </w:pPr>
      <w:r w:rsidRPr="005069AB">
        <w:rPr>
          <w:rFonts w:asciiTheme="minorHAnsi" w:hAnsiTheme="minorHAnsi" w:cstheme="minorHAnsi"/>
          <w:b/>
          <w:iCs/>
          <w:sz w:val="28"/>
          <w:szCs w:val="28"/>
          <w:lang w:val="ga"/>
        </w:rPr>
        <w:tab/>
        <w:t>DÁTA DEIRIDH CHUN IARRATAIS CHOMHLÁNAITHE A FHÁIL:</w:t>
      </w:r>
      <w:r w:rsidRPr="005069AB">
        <w:rPr>
          <w:rFonts w:asciiTheme="minorHAnsi" w:hAnsiTheme="minorHAnsi" w:cstheme="minorHAnsi"/>
          <w:b/>
          <w:iCs/>
          <w:sz w:val="28"/>
          <w:szCs w:val="28"/>
          <w:lang w:val="ga"/>
        </w:rPr>
        <w:tab/>
      </w:r>
    </w:p>
    <w:p w14:paraId="232B07E4" w14:textId="77777777" w:rsidR="00E66D0C" w:rsidRPr="005069AB" w:rsidRDefault="00E66D0C" w:rsidP="00E66D0C">
      <w:pPr>
        <w:tabs>
          <w:tab w:val="left" w:pos="748"/>
          <w:tab w:val="left" w:pos="3927"/>
        </w:tabs>
        <w:ind w:right="-327"/>
        <w:jc w:val="both"/>
        <w:rPr>
          <w:rFonts w:asciiTheme="minorHAnsi" w:hAnsiTheme="minorHAnsi" w:cstheme="minorHAnsi"/>
          <w:b/>
          <w:iCs/>
          <w:sz w:val="28"/>
          <w:szCs w:val="28"/>
          <w:lang w:val="en-US"/>
        </w:rPr>
      </w:pPr>
      <w:r w:rsidRPr="005069AB">
        <w:rPr>
          <w:rFonts w:asciiTheme="minorHAnsi" w:hAnsiTheme="minorHAnsi" w:cstheme="minorHAnsi"/>
          <w:b/>
          <w:iCs/>
          <w:sz w:val="28"/>
          <w:szCs w:val="28"/>
          <w:lang w:val="en-US"/>
        </w:rPr>
        <w:tab/>
      </w:r>
    </w:p>
    <w:p w14:paraId="44DA6F99" w14:textId="13092B5E" w:rsidR="00B95DEB" w:rsidRPr="005069AB" w:rsidRDefault="00E66D0C" w:rsidP="00B95DEB">
      <w:pPr>
        <w:tabs>
          <w:tab w:val="left" w:pos="748"/>
          <w:tab w:val="left" w:pos="3927"/>
        </w:tabs>
        <w:ind w:right="-327"/>
        <w:jc w:val="both"/>
        <w:rPr>
          <w:rFonts w:asciiTheme="minorHAnsi" w:hAnsiTheme="minorHAnsi" w:cstheme="minorHAnsi"/>
          <w:b/>
          <w:iCs/>
          <w:color w:val="C0504D"/>
          <w:sz w:val="28"/>
          <w:szCs w:val="28"/>
          <w:lang w:val="en-US"/>
        </w:rPr>
      </w:pPr>
      <w:r w:rsidRPr="005069AB">
        <w:rPr>
          <w:rFonts w:asciiTheme="minorHAnsi" w:hAnsiTheme="minorHAnsi" w:cstheme="minorHAnsi"/>
          <w:b/>
          <w:iCs/>
          <w:color w:val="C00000"/>
          <w:sz w:val="28"/>
          <w:szCs w:val="28"/>
          <w:lang w:val="ga"/>
        </w:rPr>
        <w:tab/>
      </w:r>
      <w:r w:rsidRPr="005069AB">
        <w:rPr>
          <w:rFonts w:asciiTheme="minorHAnsi" w:hAnsiTheme="minorHAnsi" w:cstheme="minorHAnsi"/>
          <w:b/>
          <w:iCs/>
          <w:color w:val="C0504D"/>
          <w:sz w:val="28"/>
          <w:szCs w:val="28"/>
          <w:lang w:val="ga"/>
        </w:rPr>
        <w:t xml:space="preserve">4.00 P.M. </w:t>
      </w:r>
      <w:r w:rsidR="001677D7" w:rsidRPr="005069AB">
        <w:rPr>
          <w:rFonts w:asciiTheme="minorHAnsi" w:hAnsiTheme="minorHAnsi" w:cstheme="minorHAnsi"/>
          <w:b/>
          <w:iCs/>
          <w:color w:val="C0504D"/>
          <w:sz w:val="28"/>
          <w:szCs w:val="28"/>
          <w:lang w:val="ga"/>
        </w:rPr>
        <w:t>Dé</w:t>
      </w:r>
      <w:r w:rsidR="004340FB">
        <w:rPr>
          <w:rFonts w:asciiTheme="minorHAnsi" w:hAnsiTheme="minorHAnsi" w:cstheme="minorHAnsi"/>
          <w:b/>
          <w:iCs/>
          <w:color w:val="C0504D"/>
          <w:sz w:val="28"/>
          <w:szCs w:val="28"/>
          <w:lang w:val="ga"/>
        </w:rPr>
        <w:t xml:space="preserve"> hAoine</w:t>
      </w:r>
      <w:r w:rsidR="006B7DB6" w:rsidRPr="005069AB">
        <w:rPr>
          <w:rFonts w:asciiTheme="minorHAnsi" w:hAnsiTheme="minorHAnsi" w:cstheme="minorHAnsi"/>
          <w:b/>
          <w:iCs/>
          <w:color w:val="C0504D"/>
          <w:sz w:val="28"/>
          <w:szCs w:val="28"/>
          <w:lang w:val="ga"/>
        </w:rPr>
        <w:t xml:space="preserve">, </w:t>
      </w:r>
      <w:r w:rsidR="001677D7" w:rsidRPr="005069AB">
        <w:rPr>
          <w:rFonts w:asciiTheme="minorHAnsi" w:hAnsiTheme="minorHAnsi" w:cstheme="minorHAnsi"/>
          <w:b/>
          <w:iCs/>
          <w:color w:val="C0504D"/>
          <w:sz w:val="28"/>
          <w:szCs w:val="28"/>
          <w:lang w:val="ga"/>
        </w:rPr>
        <w:t>1</w:t>
      </w:r>
      <w:r w:rsidR="004340FB">
        <w:rPr>
          <w:rFonts w:asciiTheme="minorHAnsi" w:hAnsiTheme="minorHAnsi" w:cstheme="minorHAnsi"/>
          <w:b/>
          <w:iCs/>
          <w:color w:val="C0504D"/>
          <w:sz w:val="28"/>
          <w:szCs w:val="28"/>
          <w:lang w:val="ga"/>
        </w:rPr>
        <w:t>4</w:t>
      </w:r>
      <w:r w:rsidR="006B7DB6" w:rsidRPr="005069AB">
        <w:rPr>
          <w:rFonts w:asciiTheme="minorHAnsi" w:hAnsiTheme="minorHAnsi" w:cstheme="minorHAnsi"/>
          <w:b/>
          <w:iCs/>
          <w:color w:val="C0504D"/>
          <w:sz w:val="28"/>
          <w:szCs w:val="28"/>
          <w:lang w:val="ga"/>
        </w:rPr>
        <w:t>ú</w:t>
      </w:r>
      <w:r w:rsidRPr="005069AB">
        <w:rPr>
          <w:rFonts w:asciiTheme="minorHAnsi" w:hAnsiTheme="minorHAnsi" w:cstheme="minorHAnsi"/>
          <w:color w:val="C0504D"/>
          <w:lang w:val="ga"/>
        </w:rPr>
        <w:t xml:space="preserve"> </w:t>
      </w:r>
      <w:r w:rsidR="001677D7" w:rsidRPr="005069AB">
        <w:rPr>
          <w:rFonts w:asciiTheme="minorHAnsi" w:hAnsiTheme="minorHAnsi" w:cstheme="minorHAnsi"/>
          <w:b/>
          <w:bCs/>
          <w:color w:val="C0504D"/>
          <w:sz w:val="28"/>
          <w:szCs w:val="28"/>
          <w:lang w:val="ga"/>
        </w:rPr>
        <w:t>Aibreáin</w:t>
      </w:r>
      <w:r w:rsidR="006B7DB6" w:rsidRPr="005069AB">
        <w:rPr>
          <w:rFonts w:asciiTheme="minorHAnsi" w:hAnsiTheme="minorHAnsi" w:cstheme="minorHAnsi"/>
          <w:b/>
          <w:iCs/>
          <w:color w:val="C0504D"/>
          <w:sz w:val="28"/>
          <w:szCs w:val="28"/>
          <w:lang w:val="ga"/>
        </w:rPr>
        <w:t xml:space="preserve"> 202</w:t>
      </w:r>
      <w:r w:rsidR="001677D7" w:rsidRPr="005069AB">
        <w:rPr>
          <w:rFonts w:asciiTheme="minorHAnsi" w:hAnsiTheme="minorHAnsi" w:cstheme="minorHAnsi"/>
          <w:b/>
          <w:iCs/>
          <w:color w:val="C0504D"/>
          <w:sz w:val="28"/>
          <w:szCs w:val="28"/>
          <w:lang w:val="ga"/>
        </w:rPr>
        <w:t>3</w:t>
      </w:r>
    </w:p>
    <w:p w14:paraId="0AF81C26" w14:textId="77777777" w:rsidR="00B95DEB" w:rsidRPr="005069AB" w:rsidRDefault="00B95DEB" w:rsidP="00B95DEB">
      <w:pPr>
        <w:widowControl/>
        <w:suppressAutoHyphens w:val="0"/>
        <w:spacing w:after="200" w:line="276" w:lineRule="auto"/>
        <w:rPr>
          <w:rFonts w:asciiTheme="minorHAnsi" w:hAnsiTheme="minorHAnsi" w:cstheme="minorHAnsi"/>
          <w:b/>
          <w:bCs/>
          <w:sz w:val="16"/>
          <w:szCs w:val="16"/>
        </w:rPr>
      </w:pPr>
    </w:p>
    <w:p w14:paraId="6B5C8FEE" w14:textId="66E50A05" w:rsidR="00B95DEB" w:rsidRPr="005069AB" w:rsidRDefault="00B95DEB" w:rsidP="00B95DEB">
      <w:pPr>
        <w:pStyle w:val="BodyText"/>
        <w:jc w:val="both"/>
        <w:rPr>
          <w:rFonts w:asciiTheme="minorHAnsi" w:hAnsiTheme="minorHAnsi" w:cstheme="minorHAnsi"/>
          <w:sz w:val="22"/>
          <w:szCs w:val="22"/>
        </w:rPr>
      </w:pPr>
    </w:p>
    <w:p w14:paraId="7BBE53DB" w14:textId="77777777" w:rsidR="00253669" w:rsidRPr="005069AB" w:rsidRDefault="00253669" w:rsidP="00B95DEB">
      <w:pPr>
        <w:pStyle w:val="BodyText"/>
        <w:jc w:val="both"/>
        <w:rPr>
          <w:rFonts w:asciiTheme="minorHAnsi" w:hAnsiTheme="minorHAnsi" w:cstheme="minorHAnsi"/>
          <w:sz w:val="22"/>
          <w:szCs w:val="22"/>
        </w:rPr>
      </w:pPr>
    </w:p>
    <w:p w14:paraId="590A8B28" w14:textId="77777777" w:rsidR="00B95DEB" w:rsidRPr="005069AB" w:rsidRDefault="00B95DEB" w:rsidP="006B3240">
      <w:pPr>
        <w:rPr>
          <w:rFonts w:asciiTheme="minorHAnsi" w:hAnsiTheme="minorHAnsi" w:cstheme="minorHAnsi"/>
        </w:rPr>
      </w:pPr>
      <w:r w:rsidRPr="005069AB">
        <w:rPr>
          <w:rFonts w:asciiTheme="minorHAnsi" w:hAnsiTheme="minorHAnsi" w:cstheme="minorHAnsi"/>
          <w:noProof/>
          <w:lang w:val="en-IE" w:eastAsia="en-IE"/>
        </w:rPr>
        <mc:AlternateContent>
          <mc:Choice Requires="wps">
            <w:drawing>
              <wp:anchor distT="0" distB="0" distL="114935" distR="114935" simplePos="0" relativeHeight="251659264" behindDoc="0" locked="0" layoutInCell="1" allowOverlap="1" wp14:anchorId="6CD5B0FB" wp14:editId="05BA308B">
                <wp:simplePos x="0" y="0"/>
                <wp:positionH relativeFrom="margin">
                  <wp:align>center</wp:align>
                </wp:positionH>
                <wp:positionV relativeFrom="paragraph">
                  <wp:posOffset>-598805</wp:posOffset>
                </wp:positionV>
                <wp:extent cx="5020945" cy="563245"/>
                <wp:effectExtent l="0" t="0" r="27305" b="27305"/>
                <wp:wrapNone/>
                <wp:docPr id="61" name="Text Box 1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20945" cy="563245"/>
                        </a:xfrm>
                        <a:prstGeom prst="rect">
                          <a:avLst/>
                        </a:prstGeom>
                        <a:solidFill>
                          <a:srgbClr val="FFFFFF"/>
                        </a:solidFill>
                        <a:ln w="6350">
                          <a:solidFill>
                            <a:srgbClr val="000000"/>
                          </a:solidFill>
                          <a:miter lim="800000"/>
                          <a:headEnd/>
                          <a:tailEnd/>
                        </a:ln>
                      </wps:spPr>
                      <wps:txbx>
                        <w:txbxContent>
                          <w:p w14:paraId="027095BD" w14:textId="77777777" w:rsidR="00B95DEB" w:rsidRPr="00482D73" w:rsidRDefault="00B95DEB" w:rsidP="00B95DEB">
                            <w:pPr>
                              <w:pStyle w:val="Heading5"/>
                              <w:jc w:val="center"/>
                              <w:rPr>
                                <w:rFonts w:asciiTheme="minorHAnsi" w:hAnsiTheme="minorHAnsi"/>
                                <w:sz w:val="52"/>
                              </w:rPr>
                            </w:pPr>
                            <w:r w:rsidRPr="00482D73">
                              <w:rPr>
                                <w:sz w:val="52"/>
                                <w:lang w:val="ga"/>
                              </w:rPr>
                              <w:t>SEICLIOSTA TÁBHACHTACH</w:t>
                            </w: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CD5B0FB" id="_x0000_t202" coordsize="21600,21600" o:spt="202" path="m,l,21600r21600,l21600,xe">
                <v:stroke joinstyle="miter"/>
                <v:path gradientshapeok="t" o:connecttype="rect"/>
              </v:shapetype>
              <v:shape id="Text Box 119" o:spid="_x0000_s1026" type="#_x0000_t202" style="position:absolute;margin-left:0;margin-top:-47.15pt;width:395.35pt;height:44.35pt;z-index:251659264;visibility:visible;mso-wrap-style:square;mso-width-percent:0;mso-height-percent:0;mso-wrap-distance-left:9.05pt;mso-wrap-distance-top:0;mso-wrap-distance-right:9.05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" strokeweight=".5pt">
                <v:textbox inset="7.45pt,3.85pt,7.45pt,3.85pt">
                  <w:txbxContent>
                    <w:p w14:paraId="027095BD" w14:textId="77777777" w:rsidR="00B95DEB" w:rsidRPr="00482D73" w:rsidRDefault="00B95DEB" w:rsidP="00B95DEB">
                      <w:pPr>
                        <w:pStyle w:val="Heading5"/>
                        <w:jc w:val="center"/>
                        <w:rPr>
                          <w:rFonts w:asciiTheme="minorHAnsi" w:hAnsiTheme="minorHAnsi"/>
                          <w:sz w:val="52"/>
                        </w:rPr>
                      </w:pPr>
                      <w:r w:rsidRPr="00482D73">
                        <w:rPr>
                          <w:sz w:val="52"/>
                          <w:lang w:val="ga"/>
                        </w:rPr>
                        <w:t>SEICLIOSTA TÁBHACHTACH</w:t>
                      </w:r>
                    </w:p>
                  </w:txbxContent>
                </v:textbox>
                <w10:wrap anchorx="margin"/>
              </v:shape>
            </w:pict>
          </mc:Fallback>
        </mc:AlternateContent>
      </w:r>
      <w:r w:rsidRPr="005069AB">
        <w:rPr>
          <w:rFonts w:asciiTheme="minorHAnsi" w:hAnsiTheme="minorHAnsi" w:cstheme="minorHAnsi"/>
          <w:b/>
          <w:sz w:val="23"/>
          <w:szCs w:val="23"/>
          <w:u w:val="single"/>
          <w:lang w:val="ga"/>
        </w:rPr>
        <w:t xml:space="preserve">Seiceáil na pointí seo a leanas sula seolann tú an fhoirm seo:  </w:t>
      </w:r>
    </w:p>
    <w:p w14:paraId="04895461" w14:textId="77777777" w:rsidR="00B95DEB" w:rsidRPr="005069AB" w:rsidRDefault="00B95DEB" w:rsidP="00B95DEB">
      <w:pPr>
        <w:jc w:val="both"/>
        <w:rPr>
          <w:rFonts w:asciiTheme="minorHAnsi" w:hAnsiTheme="minorHAnsi" w:cstheme="minorHAnsi"/>
          <w:sz w:val="16"/>
          <w:szCs w:val="16"/>
        </w:rPr>
      </w:pPr>
    </w:p>
    <w:p w14:paraId="2376AE5C" w14:textId="09402C98" w:rsidR="00B95DEB" w:rsidRPr="005069AB" w:rsidRDefault="00B95DEB" w:rsidP="006B7DB6">
      <w:pPr>
        <w:numPr>
          <w:ilvl w:val="0"/>
          <w:numId w:val="1"/>
        </w:numPr>
        <w:jc w:val="both"/>
        <w:rPr>
          <w:rFonts w:asciiTheme="minorHAnsi" w:hAnsiTheme="minorHAnsi" w:cstheme="minorHAnsi"/>
          <w:sz w:val="23"/>
          <w:szCs w:val="23"/>
        </w:rPr>
      </w:pPr>
      <w:r w:rsidRPr="005069AB">
        <w:rPr>
          <w:rFonts w:asciiTheme="minorHAnsi" w:hAnsiTheme="minorHAnsi" w:cstheme="minorHAnsi"/>
          <w:sz w:val="23"/>
          <w:szCs w:val="23"/>
          <w:lang w:val="ga"/>
        </w:rPr>
        <w:t xml:space="preserve">Ní mór gach foirm iarratais a chur isteach, a chomhlánú go hiomlán </w:t>
      </w:r>
      <w:r w:rsidR="00E66D0C" w:rsidRPr="005069AB">
        <w:rPr>
          <w:rFonts w:asciiTheme="minorHAnsi" w:hAnsiTheme="minorHAnsi" w:cstheme="minorHAnsi"/>
          <w:b/>
          <w:i/>
          <w:sz w:val="23"/>
          <w:szCs w:val="23"/>
          <w:lang w:val="ga"/>
        </w:rPr>
        <w:t>(i.e. Alt 1 – Roinn 2)</w:t>
      </w:r>
      <w:r w:rsidRPr="005069AB">
        <w:rPr>
          <w:rFonts w:asciiTheme="minorHAnsi" w:hAnsiTheme="minorHAnsi" w:cstheme="minorHAnsi"/>
          <w:lang w:val="ga"/>
        </w:rPr>
        <w:t xml:space="preserve"> </w:t>
      </w:r>
      <w:r w:rsidR="00E66D0C" w:rsidRPr="005069AB">
        <w:rPr>
          <w:rFonts w:asciiTheme="minorHAnsi" w:hAnsiTheme="minorHAnsi" w:cstheme="minorHAnsi"/>
          <w:sz w:val="23"/>
          <w:szCs w:val="23"/>
          <w:lang w:val="ga"/>
        </w:rPr>
        <w:t xml:space="preserve"> agus na doiciméid uile a iarradh a chur san áireamh </w:t>
      </w:r>
      <w:r w:rsidRPr="005069AB">
        <w:rPr>
          <w:rFonts w:asciiTheme="minorHAnsi" w:hAnsiTheme="minorHAnsi" w:cstheme="minorHAnsi"/>
          <w:lang w:val="ga"/>
        </w:rPr>
        <w:t xml:space="preserve"> </w:t>
      </w:r>
      <w:r w:rsidR="00E66D0C" w:rsidRPr="005069AB">
        <w:rPr>
          <w:rFonts w:asciiTheme="minorHAnsi" w:hAnsiTheme="minorHAnsi" w:cstheme="minorHAnsi"/>
          <w:sz w:val="23"/>
          <w:szCs w:val="23"/>
          <w:lang w:val="ga"/>
        </w:rPr>
        <w:t xml:space="preserve">faoi </w:t>
      </w:r>
      <w:r w:rsidRPr="005069AB">
        <w:rPr>
          <w:rFonts w:asciiTheme="minorHAnsi" w:hAnsiTheme="minorHAnsi" w:cstheme="minorHAnsi"/>
          <w:lang w:val="ga"/>
        </w:rPr>
        <w:t xml:space="preserve"> </w:t>
      </w:r>
      <w:r w:rsidR="00E66D0C" w:rsidRPr="005069AB">
        <w:rPr>
          <w:rFonts w:asciiTheme="minorHAnsi" w:hAnsiTheme="minorHAnsi" w:cstheme="minorHAnsi"/>
          <w:b/>
          <w:bCs/>
          <w:sz w:val="23"/>
          <w:szCs w:val="23"/>
          <w:u w:val="single"/>
          <w:lang w:val="ga"/>
        </w:rPr>
        <w:t xml:space="preserve">4.00 </w:t>
      </w:r>
      <w:r w:rsidR="00781AEB">
        <w:rPr>
          <w:rFonts w:asciiTheme="minorHAnsi" w:hAnsiTheme="minorHAnsi" w:cstheme="minorHAnsi"/>
          <w:b/>
          <w:bCs/>
          <w:sz w:val="23"/>
          <w:szCs w:val="23"/>
          <w:u w:val="single"/>
          <w:lang w:val="ga"/>
        </w:rPr>
        <w:t xml:space="preserve">pm </w:t>
      </w:r>
      <w:r w:rsidR="004340FB">
        <w:rPr>
          <w:rFonts w:asciiTheme="minorHAnsi" w:hAnsiTheme="minorHAnsi" w:cstheme="minorHAnsi"/>
          <w:b/>
          <w:bCs/>
          <w:sz w:val="23"/>
          <w:szCs w:val="23"/>
          <w:u w:val="single"/>
          <w:lang w:val="ga"/>
        </w:rPr>
        <w:t xml:space="preserve">Dé hAoine 14ú </w:t>
      </w:r>
      <w:r w:rsidR="001677D7" w:rsidRPr="005069AB">
        <w:rPr>
          <w:rFonts w:asciiTheme="minorHAnsi" w:hAnsiTheme="minorHAnsi" w:cstheme="minorHAnsi"/>
          <w:b/>
          <w:bCs/>
          <w:sz w:val="23"/>
          <w:szCs w:val="23"/>
          <w:u w:val="single"/>
          <w:lang w:val="ga"/>
        </w:rPr>
        <w:t xml:space="preserve"> Aibreáin 2023</w:t>
      </w:r>
      <w:r w:rsidR="006B7DB6" w:rsidRPr="005069AB">
        <w:rPr>
          <w:rFonts w:asciiTheme="minorHAnsi" w:hAnsiTheme="minorHAnsi" w:cstheme="minorHAnsi"/>
          <w:b/>
          <w:bCs/>
          <w:sz w:val="23"/>
          <w:szCs w:val="23"/>
          <w:u w:val="single"/>
          <w:lang w:val="ga"/>
        </w:rPr>
        <w:t>.</w:t>
      </w:r>
      <w:r w:rsidRPr="005069AB">
        <w:rPr>
          <w:rFonts w:asciiTheme="minorHAnsi" w:hAnsiTheme="minorHAnsi" w:cstheme="minorHAnsi"/>
          <w:lang w:val="ga"/>
        </w:rPr>
        <w:t xml:space="preserve"> Cuirfear </w:t>
      </w:r>
      <w:r w:rsidR="00E66D0C" w:rsidRPr="005069AB">
        <w:rPr>
          <w:rFonts w:asciiTheme="minorHAnsi" w:hAnsiTheme="minorHAnsi" w:cstheme="minorHAnsi"/>
          <w:sz w:val="23"/>
          <w:szCs w:val="23"/>
          <w:lang w:val="ga"/>
        </w:rPr>
        <w:t xml:space="preserve">gach </w:t>
      </w:r>
      <w:r w:rsidRPr="005069AB">
        <w:rPr>
          <w:rFonts w:asciiTheme="minorHAnsi" w:hAnsiTheme="minorHAnsi" w:cstheme="minorHAnsi"/>
          <w:lang w:val="ga"/>
        </w:rPr>
        <w:t xml:space="preserve"> </w:t>
      </w:r>
      <w:r w:rsidR="00E66D0C" w:rsidRPr="005069AB">
        <w:rPr>
          <w:rFonts w:asciiTheme="minorHAnsi" w:hAnsiTheme="minorHAnsi" w:cstheme="minorHAnsi"/>
          <w:b/>
          <w:sz w:val="23"/>
          <w:szCs w:val="23"/>
          <w:u w:val="single"/>
          <w:lang w:val="ga"/>
        </w:rPr>
        <w:t>iarratas neamhiomlán</w:t>
      </w:r>
      <w:r w:rsidRPr="005069AB">
        <w:rPr>
          <w:rFonts w:asciiTheme="minorHAnsi" w:hAnsiTheme="minorHAnsi" w:cstheme="minorHAnsi"/>
          <w:lang w:val="ga"/>
        </w:rPr>
        <w:t xml:space="preserve"> ar ais</w:t>
      </w:r>
      <w:r w:rsidR="00E66D0C" w:rsidRPr="005069AB">
        <w:rPr>
          <w:rFonts w:asciiTheme="minorHAnsi" w:hAnsiTheme="minorHAnsi" w:cstheme="minorHAnsi"/>
          <w:sz w:val="23"/>
          <w:szCs w:val="23"/>
          <w:lang w:val="ga"/>
        </w:rPr>
        <w:t xml:space="preserve"> mar </w:t>
      </w:r>
      <w:r w:rsidRPr="005069AB">
        <w:rPr>
          <w:rFonts w:asciiTheme="minorHAnsi" w:hAnsiTheme="minorHAnsi" w:cstheme="minorHAnsi"/>
          <w:lang w:val="ga"/>
        </w:rPr>
        <w:t xml:space="preserve"> </w:t>
      </w:r>
      <w:r w:rsidR="00E66D0C" w:rsidRPr="005069AB">
        <w:rPr>
          <w:rFonts w:asciiTheme="minorHAnsi" w:hAnsiTheme="minorHAnsi" w:cstheme="minorHAnsi"/>
          <w:b/>
          <w:sz w:val="23"/>
          <w:szCs w:val="23"/>
          <w:u w:val="single"/>
          <w:lang w:val="ga"/>
        </w:rPr>
        <w:t>iarratais neamhbhailí</w:t>
      </w:r>
      <w:r w:rsidRPr="005069AB">
        <w:rPr>
          <w:rFonts w:asciiTheme="minorHAnsi" w:hAnsiTheme="minorHAnsi" w:cstheme="minorHAnsi"/>
          <w:lang w:val="ga"/>
        </w:rPr>
        <w:t xml:space="preserve"> tar éis an dáta deiridh agus ní chuirfear san áireamh iad sa</w:t>
      </w:r>
      <w:r w:rsidR="00E66D0C" w:rsidRPr="005069AB">
        <w:rPr>
          <w:rFonts w:asciiTheme="minorHAnsi" w:hAnsiTheme="minorHAnsi" w:cstheme="minorHAnsi"/>
          <w:sz w:val="23"/>
          <w:szCs w:val="23"/>
          <w:lang w:val="ga"/>
        </w:rPr>
        <w:t xml:space="preserve"> chomórtas.</w:t>
      </w:r>
    </w:p>
    <w:p w14:paraId="1B0BBDD7" w14:textId="77777777" w:rsidR="00B95DEB" w:rsidRPr="005069AB" w:rsidRDefault="00B95DEB" w:rsidP="00B95DEB">
      <w:pPr>
        <w:jc w:val="both"/>
        <w:rPr>
          <w:rFonts w:asciiTheme="minorHAnsi" w:hAnsiTheme="minorHAnsi" w:cstheme="minorHAnsi"/>
          <w:sz w:val="23"/>
          <w:szCs w:val="23"/>
        </w:rPr>
      </w:pPr>
    </w:p>
    <w:p w14:paraId="2C7EA059" w14:textId="77777777" w:rsidR="00B95DEB" w:rsidRPr="005069AB" w:rsidRDefault="00B95DEB" w:rsidP="00B95DEB">
      <w:pPr>
        <w:numPr>
          <w:ilvl w:val="0"/>
          <w:numId w:val="1"/>
        </w:numPr>
        <w:jc w:val="both"/>
        <w:rPr>
          <w:rFonts w:asciiTheme="minorHAnsi" w:hAnsiTheme="minorHAnsi" w:cstheme="minorHAnsi"/>
          <w:sz w:val="23"/>
          <w:szCs w:val="23"/>
        </w:rPr>
      </w:pPr>
      <w:r w:rsidRPr="005069AB">
        <w:rPr>
          <w:rFonts w:asciiTheme="minorHAnsi" w:hAnsiTheme="minorHAnsi" w:cstheme="minorHAnsi"/>
          <w:sz w:val="23"/>
          <w:szCs w:val="23"/>
          <w:lang w:val="ga"/>
        </w:rPr>
        <w:t xml:space="preserve">Ní mór an t-eolas ar fad a chur ar fáil ach amháin ar an bhfoirm iarratais fhoirmiúil. </w:t>
      </w:r>
      <w:r w:rsidRPr="005069AB">
        <w:rPr>
          <w:rFonts w:asciiTheme="minorHAnsi" w:hAnsiTheme="minorHAnsi" w:cstheme="minorHAnsi"/>
          <w:b/>
          <w:sz w:val="23"/>
          <w:szCs w:val="23"/>
          <w:lang w:val="ga"/>
        </w:rPr>
        <w:t>Ní bhreithneofar</w:t>
      </w:r>
      <w:r w:rsidRPr="005069AB">
        <w:rPr>
          <w:rFonts w:asciiTheme="minorHAnsi" w:hAnsiTheme="minorHAnsi" w:cstheme="minorHAnsi"/>
          <w:lang w:val="ga"/>
        </w:rPr>
        <w:t xml:space="preserve"> eolas breise trí Curriculum Vitae.</w:t>
      </w:r>
      <w:r w:rsidRPr="005069AB">
        <w:rPr>
          <w:rFonts w:asciiTheme="minorHAnsi" w:hAnsiTheme="minorHAnsi" w:cstheme="minorHAnsi"/>
          <w:sz w:val="23"/>
          <w:szCs w:val="23"/>
          <w:lang w:val="ga"/>
        </w:rPr>
        <w:t xml:space="preserve">  </w:t>
      </w:r>
    </w:p>
    <w:p w14:paraId="10DA3580" w14:textId="77777777" w:rsidR="00B95DEB" w:rsidRPr="005069AB" w:rsidRDefault="00B95DEB" w:rsidP="00B95DEB">
      <w:pPr>
        <w:ind w:left="360"/>
        <w:jc w:val="both"/>
        <w:rPr>
          <w:rFonts w:asciiTheme="minorHAnsi" w:hAnsiTheme="minorHAnsi" w:cstheme="minorHAnsi"/>
          <w:sz w:val="23"/>
          <w:szCs w:val="23"/>
        </w:rPr>
      </w:pPr>
    </w:p>
    <w:p w14:paraId="1E4327B3" w14:textId="77777777" w:rsidR="00B95DEB" w:rsidRPr="005069AB" w:rsidRDefault="00B95DEB" w:rsidP="00B95DEB">
      <w:pPr>
        <w:numPr>
          <w:ilvl w:val="0"/>
          <w:numId w:val="1"/>
        </w:numPr>
        <w:jc w:val="both"/>
        <w:rPr>
          <w:rFonts w:asciiTheme="minorHAnsi" w:hAnsiTheme="minorHAnsi" w:cstheme="minorHAnsi"/>
          <w:sz w:val="23"/>
          <w:szCs w:val="23"/>
        </w:rPr>
      </w:pPr>
      <w:r w:rsidRPr="005069AB">
        <w:rPr>
          <w:rFonts w:asciiTheme="minorHAnsi" w:hAnsiTheme="minorHAnsi" w:cstheme="minorHAnsi"/>
          <w:sz w:val="23"/>
          <w:szCs w:val="23"/>
          <w:lang w:val="ga"/>
        </w:rPr>
        <w:t xml:space="preserve">Cinntigh go bhfuil d'fhoirm iarratais comhlánaithe i </w:t>
      </w:r>
      <w:r w:rsidRPr="005069AB">
        <w:rPr>
          <w:rFonts w:asciiTheme="minorHAnsi" w:hAnsiTheme="minorHAnsi" w:cstheme="minorHAnsi"/>
          <w:b/>
          <w:sz w:val="23"/>
          <w:szCs w:val="23"/>
          <w:u w:val="single"/>
          <w:lang w:val="ga"/>
        </w:rPr>
        <w:t>bhformáid chlóscríofa</w:t>
      </w:r>
      <w:r w:rsidRPr="005069AB">
        <w:rPr>
          <w:rFonts w:asciiTheme="minorHAnsi" w:hAnsiTheme="minorHAnsi" w:cstheme="minorHAnsi"/>
          <w:lang w:val="ga"/>
        </w:rPr>
        <w:t xml:space="preserve"> </w:t>
      </w:r>
      <w:r w:rsidRPr="005069AB">
        <w:rPr>
          <w:rFonts w:asciiTheme="minorHAnsi" w:hAnsiTheme="minorHAnsi" w:cstheme="minorHAnsi"/>
          <w:sz w:val="23"/>
          <w:szCs w:val="23"/>
          <w:lang w:val="ga"/>
        </w:rPr>
        <w:t xml:space="preserve"> agus gur fhreagair tú gach ceist go hiomlán.  </w:t>
      </w:r>
    </w:p>
    <w:p w14:paraId="1156BA59" w14:textId="77777777" w:rsidR="00E66D0C" w:rsidRPr="005069AB" w:rsidRDefault="00E66D0C" w:rsidP="00E66D0C">
      <w:pPr>
        <w:pStyle w:val="ListParagraph"/>
        <w:rPr>
          <w:rFonts w:asciiTheme="minorHAnsi" w:hAnsiTheme="minorHAnsi" w:cstheme="minorHAnsi"/>
          <w:sz w:val="23"/>
          <w:szCs w:val="23"/>
        </w:rPr>
      </w:pPr>
    </w:p>
    <w:p w14:paraId="4737A446" w14:textId="7DFB6D2D" w:rsidR="00E66D0C" w:rsidRPr="005069AB" w:rsidRDefault="00E66D0C" w:rsidP="006B7DB6">
      <w:pPr>
        <w:numPr>
          <w:ilvl w:val="0"/>
          <w:numId w:val="1"/>
        </w:numPr>
        <w:jc w:val="both"/>
        <w:rPr>
          <w:rFonts w:asciiTheme="minorHAnsi" w:hAnsiTheme="minorHAnsi" w:cstheme="minorHAnsi"/>
          <w:sz w:val="23"/>
          <w:szCs w:val="23"/>
        </w:rPr>
      </w:pPr>
      <w:r w:rsidRPr="005069AB">
        <w:rPr>
          <w:rFonts w:asciiTheme="minorHAnsi" w:hAnsiTheme="minorHAnsi" w:cstheme="minorHAnsi"/>
          <w:b/>
          <w:sz w:val="23"/>
          <w:szCs w:val="23"/>
          <w:u w:val="single"/>
          <w:lang w:val="ga"/>
        </w:rPr>
        <w:t>Iarratais Ríomhphoist:</w:t>
      </w:r>
      <w:r w:rsidRPr="005069AB">
        <w:rPr>
          <w:rFonts w:asciiTheme="minorHAnsi" w:hAnsiTheme="minorHAnsi" w:cstheme="minorHAnsi"/>
          <w:lang w:val="ga"/>
        </w:rPr>
        <w:t xml:space="preserve"> Ní mór an fhoirm iarratais</w:t>
      </w:r>
      <w:r w:rsidRPr="005069AB">
        <w:rPr>
          <w:rFonts w:asciiTheme="minorHAnsi" w:hAnsiTheme="minorHAnsi" w:cstheme="minorHAnsi"/>
          <w:sz w:val="23"/>
          <w:szCs w:val="23"/>
          <w:lang w:val="ga"/>
        </w:rPr>
        <w:t xml:space="preserve"> chomhlánaithe, </w:t>
      </w:r>
      <w:r w:rsidRPr="005069AB">
        <w:rPr>
          <w:rFonts w:asciiTheme="minorHAnsi" w:hAnsiTheme="minorHAnsi" w:cstheme="minorHAnsi"/>
          <w:lang w:val="ga"/>
        </w:rPr>
        <w:t xml:space="preserve">mar aon </w:t>
      </w:r>
      <w:r w:rsidRPr="005069AB">
        <w:rPr>
          <w:rFonts w:asciiTheme="minorHAnsi" w:hAnsiTheme="minorHAnsi" w:cstheme="minorHAnsi"/>
          <w:b/>
          <w:sz w:val="23"/>
          <w:szCs w:val="23"/>
          <w:u w:val="single"/>
          <w:lang w:val="ga"/>
        </w:rPr>
        <w:t>le</w:t>
      </w:r>
      <w:r w:rsidRPr="005069AB">
        <w:rPr>
          <w:rFonts w:asciiTheme="minorHAnsi" w:hAnsiTheme="minorHAnsi" w:cstheme="minorHAnsi"/>
          <w:lang w:val="ga"/>
        </w:rPr>
        <w:t xml:space="preserve"> cóipeanna</w:t>
      </w:r>
      <w:r w:rsidRPr="005069AB">
        <w:rPr>
          <w:rFonts w:asciiTheme="minorHAnsi" w:hAnsiTheme="minorHAnsi" w:cstheme="minorHAnsi"/>
          <w:sz w:val="23"/>
          <w:szCs w:val="23"/>
          <w:lang w:val="ga"/>
        </w:rPr>
        <w:t xml:space="preserve"> scanta de Cháilíochtaí Oideachais ábhartha, a chur isteach trí ríomhphost chuig </w:t>
      </w:r>
      <w:r w:rsidRPr="005069AB">
        <w:rPr>
          <w:rFonts w:asciiTheme="minorHAnsi" w:hAnsiTheme="minorHAnsi" w:cstheme="minorHAnsi"/>
          <w:lang w:val="ga"/>
        </w:rPr>
        <w:t xml:space="preserve"> </w:t>
      </w:r>
      <w:hyperlink r:id="rId10" w:history="1">
        <w:r w:rsidR="00C00EDB" w:rsidRPr="005069AB">
          <w:rPr>
            <w:rStyle w:val="Hyperlink"/>
            <w:rFonts w:asciiTheme="minorHAnsi" w:hAnsiTheme="minorHAnsi" w:cstheme="minorHAnsi"/>
            <w:sz w:val="23"/>
            <w:szCs w:val="23"/>
            <w:lang w:val="ga"/>
          </w:rPr>
          <w:t>recruitment@galwaycity.ie</w:t>
        </w:r>
      </w:hyperlink>
      <w:r w:rsidRPr="005069AB">
        <w:rPr>
          <w:rFonts w:asciiTheme="minorHAnsi" w:hAnsiTheme="minorHAnsi" w:cstheme="minorHAnsi"/>
          <w:lang w:val="ga"/>
        </w:rPr>
        <w:t xml:space="preserve"> </w:t>
      </w:r>
      <w:r w:rsidRPr="005069AB">
        <w:rPr>
          <w:rFonts w:asciiTheme="minorHAnsi" w:hAnsiTheme="minorHAnsi" w:cstheme="minorHAnsi"/>
          <w:sz w:val="23"/>
          <w:szCs w:val="23"/>
          <w:lang w:val="ga"/>
        </w:rPr>
        <w:t xml:space="preserve"> faoi</w:t>
      </w:r>
      <w:r w:rsidRPr="005069AB">
        <w:rPr>
          <w:rFonts w:asciiTheme="minorHAnsi" w:hAnsiTheme="minorHAnsi" w:cstheme="minorHAnsi"/>
          <w:lang w:val="ga"/>
        </w:rPr>
        <w:t xml:space="preserve"> </w:t>
      </w:r>
      <w:r w:rsidRPr="005069AB">
        <w:rPr>
          <w:rFonts w:asciiTheme="minorHAnsi" w:hAnsiTheme="minorHAnsi" w:cstheme="minorHAnsi"/>
          <w:b/>
          <w:sz w:val="23"/>
          <w:szCs w:val="23"/>
          <w:u w:val="single"/>
          <w:lang w:val="ga"/>
        </w:rPr>
        <w:t xml:space="preserve"> 4.00pm, </w:t>
      </w:r>
      <w:r w:rsidR="004340FB">
        <w:rPr>
          <w:rFonts w:asciiTheme="minorHAnsi" w:hAnsiTheme="minorHAnsi" w:cstheme="minorHAnsi"/>
          <w:b/>
          <w:bCs/>
          <w:sz w:val="23"/>
          <w:szCs w:val="23"/>
          <w:u w:val="single"/>
          <w:lang w:val="ga"/>
        </w:rPr>
        <w:t xml:space="preserve">Dé hAoine 14ú </w:t>
      </w:r>
      <w:r w:rsidR="001677D7" w:rsidRPr="005069AB">
        <w:rPr>
          <w:rFonts w:asciiTheme="minorHAnsi" w:hAnsiTheme="minorHAnsi" w:cstheme="minorHAnsi"/>
          <w:b/>
          <w:bCs/>
          <w:sz w:val="23"/>
          <w:szCs w:val="23"/>
          <w:u w:val="single"/>
          <w:lang w:val="ga"/>
        </w:rPr>
        <w:t>Aibreáin 2023</w:t>
      </w:r>
      <w:r w:rsidR="006B7DB6" w:rsidRPr="005069AB">
        <w:rPr>
          <w:rFonts w:asciiTheme="minorHAnsi" w:hAnsiTheme="minorHAnsi" w:cstheme="minorHAnsi"/>
          <w:b/>
          <w:sz w:val="23"/>
          <w:szCs w:val="23"/>
          <w:u w:val="single"/>
          <w:lang w:val="ga"/>
        </w:rPr>
        <w:t>.</w:t>
      </w:r>
      <w:r w:rsidRPr="005069AB">
        <w:rPr>
          <w:rFonts w:asciiTheme="minorHAnsi" w:hAnsiTheme="minorHAnsi" w:cstheme="minorHAnsi"/>
          <w:lang w:val="ga"/>
        </w:rPr>
        <w:t xml:space="preserve"> </w:t>
      </w:r>
      <w:r w:rsidRPr="005069AB">
        <w:rPr>
          <w:rFonts w:asciiTheme="minorHAnsi" w:hAnsiTheme="minorHAnsi" w:cstheme="minorHAnsi"/>
          <w:b/>
          <w:color w:val="C0504D"/>
          <w:sz w:val="23"/>
          <w:szCs w:val="23"/>
          <w:lang w:val="ga"/>
        </w:rPr>
        <w:t>Cinntigh le do thoil barra ábhar na stát ríomhphoist "</w:t>
      </w:r>
      <w:r w:rsidR="00B1192F" w:rsidRPr="005069AB">
        <w:rPr>
          <w:rFonts w:asciiTheme="minorHAnsi" w:hAnsiTheme="minorHAnsi" w:cstheme="minorHAnsi"/>
          <w:b/>
          <w:color w:val="C0504D"/>
          <w:sz w:val="23"/>
          <w:szCs w:val="23"/>
          <w:lang w:val="ga"/>
        </w:rPr>
        <w:t>'AO (IG &amp; DPO) - Foirm Iarratais</w:t>
      </w:r>
      <w:r w:rsidRPr="005069AB">
        <w:rPr>
          <w:rFonts w:asciiTheme="minorHAnsi" w:hAnsiTheme="minorHAnsi" w:cstheme="minorHAnsi"/>
          <w:b/>
          <w:color w:val="C0504D"/>
          <w:sz w:val="23"/>
          <w:szCs w:val="23"/>
          <w:lang w:val="ga"/>
        </w:rPr>
        <w:t>"</w:t>
      </w:r>
      <w:r w:rsidR="00E52137" w:rsidRPr="005069AB">
        <w:rPr>
          <w:rFonts w:asciiTheme="minorHAnsi" w:hAnsiTheme="minorHAnsi" w:cstheme="minorHAnsi"/>
          <w:b/>
          <w:color w:val="C0504D"/>
          <w:sz w:val="23"/>
          <w:szCs w:val="23"/>
          <w:lang w:val="ga"/>
        </w:rPr>
        <w:t>.</w:t>
      </w:r>
    </w:p>
    <w:p w14:paraId="3CA5F742" w14:textId="77777777" w:rsidR="00332F89" w:rsidRPr="005069AB" w:rsidRDefault="00332F89" w:rsidP="00332F89">
      <w:pPr>
        <w:pStyle w:val="ListParagraph"/>
        <w:rPr>
          <w:rFonts w:asciiTheme="minorHAnsi" w:hAnsiTheme="minorHAnsi" w:cstheme="minorHAnsi"/>
          <w:sz w:val="23"/>
          <w:szCs w:val="23"/>
        </w:rPr>
      </w:pPr>
    </w:p>
    <w:p w14:paraId="460B730C" w14:textId="77777777" w:rsidR="00332F89" w:rsidRPr="005069AB" w:rsidRDefault="00332F89" w:rsidP="00332F89">
      <w:pPr>
        <w:pStyle w:val="ListParagraph"/>
        <w:numPr>
          <w:ilvl w:val="0"/>
          <w:numId w:val="1"/>
        </w:numPr>
        <w:rPr>
          <w:rFonts w:asciiTheme="minorHAnsi" w:hAnsiTheme="minorHAnsi" w:cstheme="minorHAnsi"/>
          <w:b/>
          <w:sz w:val="23"/>
          <w:szCs w:val="23"/>
        </w:rPr>
      </w:pPr>
      <w:r w:rsidRPr="005069AB">
        <w:rPr>
          <w:rFonts w:asciiTheme="minorHAnsi" w:hAnsiTheme="minorHAnsi" w:cstheme="minorHAnsi"/>
          <w:b/>
          <w:sz w:val="23"/>
          <w:szCs w:val="23"/>
          <w:lang w:val="ga"/>
        </w:rPr>
        <w:t xml:space="preserve">Tabhair faoi deara nár chóir go mbeadh r-phost agus ceangaltáin níos mó ná 15mb i méid.  Tá sé de fhreagracht ar an iarratasóir a chinntiú nach sáraíonn an ríomhphost agus na ceangaltáin na teorainneacha méide.  </w:t>
      </w:r>
    </w:p>
    <w:p w14:paraId="4049658E" w14:textId="77777777" w:rsidR="00E66D0C" w:rsidRPr="005069AB" w:rsidRDefault="00E66D0C" w:rsidP="00E66D0C">
      <w:pPr>
        <w:jc w:val="both"/>
        <w:rPr>
          <w:rFonts w:asciiTheme="minorHAnsi" w:hAnsiTheme="minorHAnsi" w:cstheme="minorHAnsi"/>
          <w:sz w:val="23"/>
          <w:szCs w:val="23"/>
        </w:rPr>
      </w:pPr>
    </w:p>
    <w:p w14:paraId="5AC9DC64" w14:textId="48A0EB73" w:rsidR="00E66D0C" w:rsidRPr="005069AB" w:rsidRDefault="00E66D0C" w:rsidP="006B7DB6">
      <w:pPr>
        <w:numPr>
          <w:ilvl w:val="0"/>
          <w:numId w:val="1"/>
        </w:numPr>
        <w:jc w:val="both"/>
        <w:rPr>
          <w:rFonts w:asciiTheme="minorHAnsi" w:hAnsiTheme="minorHAnsi" w:cstheme="minorHAnsi"/>
          <w:sz w:val="23"/>
          <w:szCs w:val="23"/>
        </w:rPr>
      </w:pPr>
      <w:r w:rsidRPr="005069AB">
        <w:rPr>
          <w:rFonts w:asciiTheme="minorHAnsi" w:hAnsiTheme="minorHAnsi" w:cstheme="minorHAnsi"/>
          <w:b/>
          <w:sz w:val="23"/>
          <w:szCs w:val="23"/>
          <w:u w:val="single"/>
          <w:lang w:val="ga"/>
        </w:rPr>
        <w:t>Iarratais Poist/Seachadta:</w:t>
      </w:r>
      <w:r w:rsidRPr="005069AB">
        <w:rPr>
          <w:rFonts w:asciiTheme="minorHAnsi" w:hAnsiTheme="minorHAnsi" w:cstheme="minorHAnsi"/>
          <w:sz w:val="23"/>
          <w:szCs w:val="23"/>
          <w:lang w:val="ga"/>
        </w:rPr>
        <w:t xml:space="preserve"> Is féidir an fhoirm iarratais chomhlánaithe a chur isteach tríd an bpost/a sheachadadh agus ní mór </w:t>
      </w:r>
      <w:r w:rsidRPr="005069AB">
        <w:rPr>
          <w:rFonts w:asciiTheme="minorHAnsi" w:hAnsiTheme="minorHAnsi" w:cstheme="minorHAnsi"/>
          <w:lang w:val="ga"/>
        </w:rPr>
        <w:t xml:space="preserve"> </w:t>
      </w:r>
      <w:r w:rsidRPr="005069AB">
        <w:rPr>
          <w:rFonts w:asciiTheme="minorHAnsi" w:hAnsiTheme="minorHAnsi" w:cstheme="minorHAnsi"/>
          <w:b/>
          <w:sz w:val="23"/>
          <w:szCs w:val="23"/>
          <w:lang w:val="ga"/>
        </w:rPr>
        <w:t>4 Chóip</w:t>
      </w:r>
      <w:r w:rsidRPr="005069AB">
        <w:rPr>
          <w:rFonts w:asciiTheme="minorHAnsi" w:hAnsiTheme="minorHAnsi" w:cstheme="minorHAnsi"/>
          <w:lang w:val="ga"/>
        </w:rPr>
        <w:t xml:space="preserve"> a bheith san áireamh ann</w:t>
      </w:r>
      <w:r w:rsidRPr="005069AB">
        <w:rPr>
          <w:rFonts w:asciiTheme="minorHAnsi" w:hAnsiTheme="minorHAnsi" w:cstheme="minorHAnsi"/>
          <w:sz w:val="23"/>
          <w:szCs w:val="23"/>
          <w:lang w:val="ga"/>
        </w:rPr>
        <w:t xml:space="preserve"> i.e. 1 chóip bhunaidh agus 3 chóip den fhoirm iarratais, </w:t>
      </w:r>
      <w:r w:rsidRPr="005069AB">
        <w:rPr>
          <w:rFonts w:asciiTheme="minorHAnsi" w:hAnsiTheme="minorHAnsi" w:cstheme="minorHAnsi"/>
          <w:lang w:val="ga"/>
        </w:rPr>
        <w:t xml:space="preserve"> </w:t>
      </w:r>
      <w:r w:rsidRPr="005069AB">
        <w:rPr>
          <w:rFonts w:asciiTheme="minorHAnsi" w:hAnsiTheme="minorHAnsi" w:cstheme="minorHAnsi"/>
          <w:b/>
          <w:sz w:val="23"/>
          <w:szCs w:val="23"/>
          <w:lang w:val="ga"/>
        </w:rPr>
        <w:t>mar aon le 4 chóip</w:t>
      </w:r>
      <w:r w:rsidRPr="005069AB">
        <w:rPr>
          <w:rFonts w:asciiTheme="minorHAnsi" w:hAnsiTheme="minorHAnsi" w:cstheme="minorHAnsi"/>
          <w:lang w:val="ga"/>
        </w:rPr>
        <w:t xml:space="preserve"> de Cháilíochtaí Oideachais</w:t>
      </w:r>
      <w:r w:rsidRPr="005069AB">
        <w:rPr>
          <w:rFonts w:asciiTheme="minorHAnsi" w:hAnsiTheme="minorHAnsi" w:cstheme="minorHAnsi"/>
          <w:sz w:val="23"/>
          <w:szCs w:val="23"/>
          <w:lang w:val="ga"/>
        </w:rPr>
        <w:t xml:space="preserve"> releva</w:t>
      </w:r>
      <w:r w:rsidR="00B81C97" w:rsidRPr="005069AB">
        <w:rPr>
          <w:rFonts w:asciiTheme="minorHAnsi" w:hAnsiTheme="minorHAnsi" w:cstheme="minorHAnsi"/>
          <w:sz w:val="23"/>
          <w:szCs w:val="23"/>
          <w:lang w:val="ga"/>
        </w:rPr>
        <w:t xml:space="preserve">nt </w:t>
      </w:r>
      <w:r w:rsidRPr="005069AB">
        <w:rPr>
          <w:rFonts w:asciiTheme="minorHAnsi" w:hAnsiTheme="minorHAnsi" w:cstheme="minorHAnsi"/>
          <w:lang w:val="ga"/>
        </w:rPr>
        <w:t xml:space="preserve"> </w:t>
      </w:r>
      <w:r w:rsidRPr="005069AB">
        <w:rPr>
          <w:rFonts w:asciiTheme="minorHAnsi" w:hAnsiTheme="minorHAnsi" w:cstheme="minorHAnsi"/>
          <w:sz w:val="23"/>
          <w:szCs w:val="23"/>
          <w:lang w:val="ga"/>
        </w:rPr>
        <w:t xml:space="preserve">a chur isteach </w:t>
      </w:r>
      <w:r w:rsidRPr="005069AB">
        <w:rPr>
          <w:rFonts w:asciiTheme="minorHAnsi" w:hAnsiTheme="minorHAnsi" w:cstheme="minorHAnsi"/>
          <w:lang w:val="ga"/>
        </w:rPr>
        <w:t xml:space="preserve"> </w:t>
      </w:r>
      <w:r w:rsidRPr="005069AB">
        <w:rPr>
          <w:rFonts w:asciiTheme="minorHAnsi" w:hAnsiTheme="minorHAnsi" w:cstheme="minorHAnsi"/>
          <w:sz w:val="23"/>
          <w:szCs w:val="23"/>
          <w:lang w:val="ga"/>
        </w:rPr>
        <w:t xml:space="preserve">faoi </w:t>
      </w:r>
      <w:r w:rsidRPr="005069AB">
        <w:rPr>
          <w:rFonts w:asciiTheme="minorHAnsi" w:hAnsiTheme="minorHAnsi" w:cstheme="minorHAnsi"/>
          <w:lang w:val="ga"/>
        </w:rPr>
        <w:t xml:space="preserve"> </w:t>
      </w:r>
      <w:r w:rsidRPr="005069AB">
        <w:rPr>
          <w:rFonts w:asciiTheme="minorHAnsi" w:hAnsiTheme="minorHAnsi" w:cstheme="minorHAnsi"/>
          <w:b/>
          <w:sz w:val="23"/>
          <w:szCs w:val="23"/>
          <w:u w:val="single"/>
          <w:lang w:val="ga"/>
        </w:rPr>
        <w:t xml:space="preserve">4.00pm, </w:t>
      </w:r>
      <w:r w:rsidRPr="005069AB">
        <w:rPr>
          <w:rFonts w:asciiTheme="minorHAnsi" w:hAnsiTheme="minorHAnsi" w:cstheme="minorHAnsi"/>
          <w:lang w:val="ga"/>
        </w:rPr>
        <w:t xml:space="preserve"> </w:t>
      </w:r>
      <w:r w:rsidR="004340FB">
        <w:rPr>
          <w:rFonts w:asciiTheme="minorHAnsi" w:hAnsiTheme="minorHAnsi" w:cstheme="minorHAnsi"/>
          <w:b/>
          <w:bCs/>
          <w:sz w:val="23"/>
          <w:szCs w:val="23"/>
          <w:u w:val="single"/>
          <w:lang w:val="ga"/>
        </w:rPr>
        <w:t xml:space="preserve">Dé hAoine 14ú </w:t>
      </w:r>
      <w:r w:rsidR="001677D7" w:rsidRPr="005069AB">
        <w:rPr>
          <w:rFonts w:asciiTheme="minorHAnsi" w:hAnsiTheme="minorHAnsi" w:cstheme="minorHAnsi"/>
          <w:b/>
          <w:bCs/>
          <w:sz w:val="23"/>
          <w:szCs w:val="23"/>
          <w:u w:val="single"/>
          <w:lang w:val="ga"/>
        </w:rPr>
        <w:t>Aibreáin 2023</w:t>
      </w:r>
      <w:r w:rsidR="006B7DB6" w:rsidRPr="005069AB">
        <w:rPr>
          <w:rFonts w:asciiTheme="minorHAnsi" w:hAnsiTheme="minorHAnsi" w:cstheme="minorHAnsi"/>
          <w:b/>
          <w:sz w:val="23"/>
          <w:szCs w:val="23"/>
          <w:u w:val="single"/>
          <w:lang w:val="ga"/>
        </w:rPr>
        <w:t>.</w:t>
      </w:r>
    </w:p>
    <w:p w14:paraId="0D18C013" w14:textId="77777777" w:rsidR="00E66D0C" w:rsidRPr="005069AB" w:rsidRDefault="00E66D0C" w:rsidP="00E66D0C">
      <w:pPr>
        <w:pStyle w:val="ListParagraph"/>
        <w:rPr>
          <w:rFonts w:asciiTheme="minorHAnsi" w:hAnsiTheme="minorHAnsi" w:cstheme="minorHAnsi"/>
          <w:sz w:val="23"/>
          <w:szCs w:val="23"/>
        </w:rPr>
      </w:pPr>
    </w:p>
    <w:p w14:paraId="098D40EB" w14:textId="77777777" w:rsidR="00E66D0C" w:rsidRPr="005069AB" w:rsidRDefault="00E66D0C" w:rsidP="00E66D0C">
      <w:pPr>
        <w:numPr>
          <w:ilvl w:val="0"/>
          <w:numId w:val="1"/>
        </w:numPr>
        <w:jc w:val="both"/>
        <w:rPr>
          <w:rFonts w:asciiTheme="minorHAnsi" w:hAnsiTheme="minorHAnsi" w:cstheme="minorHAnsi"/>
          <w:sz w:val="23"/>
          <w:szCs w:val="23"/>
        </w:rPr>
      </w:pPr>
      <w:r w:rsidRPr="005069AB">
        <w:rPr>
          <w:rFonts w:asciiTheme="minorHAnsi" w:hAnsiTheme="minorHAnsi" w:cstheme="minorHAnsi"/>
          <w:sz w:val="23"/>
          <w:szCs w:val="23"/>
          <w:lang w:val="ga"/>
        </w:rPr>
        <w:t xml:space="preserve">Beidh teastais bhunaidh ag teastáil roimh aon choinne. </w:t>
      </w:r>
      <w:r w:rsidRPr="005069AB">
        <w:rPr>
          <w:rFonts w:asciiTheme="minorHAnsi" w:hAnsiTheme="minorHAnsi" w:cstheme="minorHAnsi"/>
          <w:b/>
          <w:color w:val="C00000"/>
          <w:sz w:val="23"/>
          <w:szCs w:val="23"/>
          <w:u w:val="single"/>
          <w:lang w:val="ga"/>
        </w:rPr>
        <w:t xml:space="preserve">  </w:t>
      </w:r>
      <w:r w:rsidRPr="005069AB">
        <w:rPr>
          <w:rFonts w:asciiTheme="minorHAnsi" w:hAnsiTheme="minorHAnsi" w:cstheme="minorHAnsi"/>
          <w:b/>
          <w:color w:val="C0504D"/>
          <w:sz w:val="23"/>
          <w:szCs w:val="23"/>
          <w:u w:val="single"/>
          <w:lang w:val="ga"/>
        </w:rPr>
        <w:t>Measfar iarratais a chuirtear isteach nach gcomhlíonann na riachtanais mar atá leagtha amach a bheith neamhbhailí, cuirfear ar ais chuig an iarrthóir iad agus NÍ chuirfear san áireamh iad sa chéad chéim eile den chomórtas.</w:t>
      </w:r>
    </w:p>
    <w:p w14:paraId="0B002AB3" w14:textId="77777777" w:rsidR="00B95DEB" w:rsidRPr="005069AB" w:rsidRDefault="00B95DEB" w:rsidP="0009399F">
      <w:pPr>
        <w:rPr>
          <w:rFonts w:asciiTheme="minorHAnsi" w:hAnsiTheme="minorHAnsi" w:cstheme="minorHAnsi"/>
          <w:sz w:val="23"/>
          <w:szCs w:val="23"/>
          <w:u w:val="single"/>
        </w:rPr>
      </w:pPr>
    </w:p>
    <w:p w14:paraId="2072D8C4" w14:textId="77777777" w:rsidR="00B95DEB" w:rsidRPr="005069AB" w:rsidRDefault="00B95DEB" w:rsidP="00B95DEB">
      <w:pPr>
        <w:numPr>
          <w:ilvl w:val="0"/>
          <w:numId w:val="1"/>
        </w:numPr>
        <w:jc w:val="both"/>
        <w:rPr>
          <w:rFonts w:asciiTheme="minorHAnsi" w:hAnsiTheme="minorHAnsi" w:cstheme="minorHAnsi"/>
          <w:sz w:val="23"/>
          <w:szCs w:val="23"/>
        </w:rPr>
      </w:pPr>
      <w:r w:rsidRPr="005069AB">
        <w:rPr>
          <w:rFonts w:asciiTheme="minorHAnsi" w:hAnsiTheme="minorHAnsi" w:cstheme="minorHAnsi"/>
          <w:b/>
          <w:sz w:val="23"/>
          <w:szCs w:val="23"/>
          <w:lang w:val="ga"/>
        </w:rPr>
        <w:t>Tabhair faoi deara, le do thoil, nach leor Deimhnithe agus Ceadúnas Tiomána ábhartha a chur faoi bhráid na hoifige seo roimhe seo chun na riachtanais iarratais reatha a chomhlíonadh.</w:t>
      </w:r>
    </w:p>
    <w:p w14:paraId="70F29278" w14:textId="77777777" w:rsidR="00B95DEB" w:rsidRPr="005069AB" w:rsidRDefault="00B95DEB" w:rsidP="00B95DEB">
      <w:pPr>
        <w:jc w:val="both"/>
        <w:rPr>
          <w:rFonts w:asciiTheme="minorHAnsi" w:hAnsiTheme="minorHAnsi" w:cstheme="minorHAnsi"/>
          <w:sz w:val="23"/>
          <w:szCs w:val="23"/>
          <w:u w:val="single"/>
        </w:rPr>
      </w:pPr>
    </w:p>
    <w:p w14:paraId="24E9F96F" w14:textId="77777777" w:rsidR="00B95DEB" w:rsidRPr="005069AB" w:rsidRDefault="00B95DEB" w:rsidP="00B95DEB">
      <w:pPr>
        <w:numPr>
          <w:ilvl w:val="0"/>
          <w:numId w:val="1"/>
        </w:numPr>
        <w:spacing w:line="200" w:lineRule="atLeast"/>
        <w:jc w:val="both"/>
        <w:rPr>
          <w:rFonts w:asciiTheme="minorHAnsi" w:hAnsiTheme="minorHAnsi" w:cstheme="minorHAnsi"/>
          <w:b/>
          <w:sz w:val="23"/>
          <w:szCs w:val="23"/>
        </w:rPr>
      </w:pPr>
      <w:r w:rsidRPr="005069AB">
        <w:rPr>
          <w:rFonts w:asciiTheme="minorHAnsi" w:hAnsiTheme="minorHAnsi" w:cstheme="minorHAnsi"/>
          <w:b/>
          <w:sz w:val="23"/>
          <w:szCs w:val="23"/>
          <w:lang w:val="ga"/>
        </w:rPr>
        <w:t>Gearrliostaeofar iarratais ar bhonn na faisnéise a chuirtear ar fáil ar an bhfoirm iarratais agus dá bhrí sin ba chóir duit a chinntiú go bhfuil d'iarratas comhlánaithe go hiomlán agat agus go gcuirtear isteach na doiciméid go léir a iarrtar.</w:t>
      </w:r>
    </w:p>
    <w:p w14:paraId="3F12EA45" w14:textId="77777777" w:rsidR="00B95DEB" w:rsidRPr="005069AB" w:rsidRDefault="00B95DEB" w:rsidP="00B95DEB">
      <w:pPr>
        <w:ind w:left="360"/>
        <w:jc w:val="both"/>
        <w:rPr>
          <w:rFonts w:asciiTheme="minorHAnsi" w:hAnsiTheme="minorHAnsi" w:cstheme="minorHAnsi"/>
          <w:sz w:val="23"/>
          <w:szCs w:val="23"/>
        </w:rPr>
      </w:pPr>
    </w:p>
    <w:p w14:paraId="53B235D4" w14:textId="77777777" w:rsidR="00B95DEB" w:rsidRPr="005069AB" w:rsidRDefault="00B95DEB" w:rsidP="00B95DEB">
      <w:pPr>
        <w:numPr>
          <w:ilvl w:val="0"/>
          <w:numId w:val="1"/>
        </w:numPr>
        <w:jc w:val="both"/>
        <w:rPr>
          <w:rFonts w:asciiTheme="minorHAnsi" w:hAnsiTheme="minorHAnsi" w:cstheme="minorHAnsi"/>
          <w:sz w:val="23"/>
          <w:szCs w:val="23"/>
        </w:rPr>
      </w:pPr>
      <w:r w:rsidRPr="005069AB">
        <w:rPr>
          <w:rFonts w:asciiTheme="minorHAnsi" w:hAnsiTheme="minorHAnsi" w:cstheme="minorHAnsi"/>
          <w:sz w:val="23"/>
          <w:szCs w:val="23"/>
          <w:lang w:val="ga"/>
        </w:rPr>
        <w:t xml:space="preserve">Ba cheart d'iarrthóirí dóthain ama a thabhairt chun a chinntiú </w:t>
      </w:r>
      <w:r w:rsidRPr="005069AB">
        <w:rPr>
          <w:rFonts w:asciiTheme="minorHAnsi" w:hAnsiTheme="minorHAnsi" w:cstheme="minorHAnsi"/>
          <w:sz w:val="23"/>
          <w:szCs w:val="23"/>
          <w:u w:val="single"/>
          <w:lang w:val="ga"/>
        </w:rPr>
        <w:t>nach mbeidh</w:t>
      </w:r>
      <w:r w:rsidRPr="005069AB">
        <w:rPr>
          <w:rFonts w:asciiTheme="minorHAnsi" w:hAnsiTheme="minorHAnsi" w:cstheme="minorHAnsi"/>
          <w:lang w:val="ga"/>
        </w:rPr>
        <w:t xml:space="preserve"> an seachadadh níos déanaí ná</w:t>
      </w:r>
      <w:r w:rsidRPr="005069AB">
        <w:rPr>
          <w:rFonts w:asciiTheme="minorHAnsi" w:hAnsiTheme="minorHAnsi" w:cstheme="minorHAnsi"/>
          <w:sz w:val="23"/>
          <w:szCs w:val="23"/>
          <w:lang w:val="ga"/>
        </w:rPr>
        <w:t xml:space="preserve"> an t-am is déanaí chun glacadh leis.  Is ar an iarratasóir atá an fhreagracht a chinntiú go </w:t>
      </w:r>
      <w:r w:rsidRPr="005069AB">
        <w:rPr>
          <w:rFonts w:asciiTheme="minorHAnsi" w:hAnsiTheme="minorHAnsi" w:cstheme="minorHAnsi"/>
          <w:lang w:val="ga"/>
        </w:rPr>
        <w:t xml:space="preserve"> </w:t>
      </w:r>
      <w:r w:rsidRPr="005069AB">
        <w:rPr>
          <w:rFonts w:asciiTheme="minorHAnsi" w:hAnsiTheme="minorHAnsi" w:cstheme="minorHAnsi"/>
          <w:b/>
          <w:sz w:val="23"/>
          <w:szCs w:val="23"/>
          <w:u w:val="single"/>
          <w:lang w:val="ga"/>
        </w:rPr>
        <w:t>bhfaigheann</w:t>
      </w:r>
      <w:r w:rsidRPr="005069AB">
        <w:rPr>
          <w:rFonts w:asciiTheme="minorHAnsi" w:hAnsiTheme="minorHAnsi" w:cstheme="minorHAnsi"/>
          <w:lang w:val="ga"/>
        </w:rPr>
        <w:t xml:space="preserve"> an Rannóg Acmhainní Daonna, Comhairle Cathrach na Gaillimhe, an fhoirm iarratais ina hiomláine</w:t>
      </w:r>
      <w:r w:rsidRPr="005069AB">
        <w:rPr>
          <w:rFonts w:asciiTheme="minorHAnsi" w:hAnsiTheme="minorHAnsi" w:cstheme="minorHAnsi"/>
          <w:sz w:val="23"/>
          <w:szCs w:val="23"/>
          <w:lang w:val="ga"/>
        </w:rPr>
        <w:t xml:space="preserve"> in am.  </w:t>
      </w:r>
    </w:p>
    <w:p w14:paraId="76C7DAE8" w14:textId="77777777" w:rsidR="00B95DEB" w:rsidRPr="005069AB" w:rsidRDefault="00B95DEB" w:rsidP="00B95DEB">
      <w:pPr>
        <w:ind w:left="360"/>
        <w:jc w:val="both"/>
        <w:rPr>
          <w:rFonts w:asciiTheme="minorHAnsi" w:hAnsiTheme="minorHAnsi" w:cstheme="minorHAnsi"/>
          <w:sz w:val="14"/>
          <w:szCs w:val="14"/>
        </w:rPr>
      </w:pPr>
    </w:p>
    <w:p w14:paraId="6C25EEC3" w14:textId="77777777" w:rsidR="0009399F" w:rsidRPr="005069AB" w:rsidRDefault="0009399F" w:rsidP="0009399F">
      <w:pPr>
        <w:numPr>
          <w:ilvl w:val="0"/>
          <w:numId w:val="1"/>
        </w:numPr>
        <w:jc w:val="both"/>
        <w:rPr>
          <w:rFonts w:asciiTheme="minorHAnsi" w:hAnsiTheme="minorHAnsi" w:cstheme="minorHAnsi"/>
          <w:sz w:val="23"/>
          <w:szCs w:val="23"/>
        </w:rPr>
      </w:pPr>
      <w:r w:rsidRPr="005069AB">
        <w:rPr>
          <w:rFonts w:asciiTheme="minorHAnsi" w:hAnsiTheme="minorHAnsi" w:cstheme="minorHAnsi"/>
          <w:sz w:val="23"/>
          <w:szCs w:val="23"/>
          <w:lang w:val="ga"/>
        </w:rPr>
        <w:t>Cuir aon athrú seolta in iúl don Roinn Acmhainní Daonna.  Cinntigh, le do thoil, go gcuireann tú uimhir theagmhála bhailí reatha ar d'fhoirm iarratais.</w:t>
      </w:r>
    </w:p>
    <w:p w14:paraId="0645B20B" w14:textId="77777777" w:rsidR="0009399F" w:rsidRPr="005069AB" w:rsidRDefault="0009399F" w:rsidP="0009399F">
      <w:pPr>
        <w:jc w:val="both"/>
        <w:rPr>
          <w:rFonts w:asciiTheme="minorHAnsi" w:hAnsiTheme="minorHAnsi" w:cstheme="minorHAnsi"/>
          <w:sz w:val="16"/>
          <w:szCs w:val="16"/>
        </w:rPr>
      </w:pPr>
    </w:p>
    <w:p w14:paraId="3ACC0592" w14:textId="77777777" w:rsidR="00C56853" w:rsidRPr="005069AB" w:rsidRDefault="00B95DEB" w:rsidP="00FE1FBB">
      <w:pPr>
        <w:numPr>
          <w:ilvl w:val="0"/>
          <w:numId w:val="1"/>
        </w:numPr>
        <w:jc w:val="both"/>
        <w:rPr>
          <w:rFonts w:asciiTheme="minorHAnsi" w:hAnsiTheme="minorHAnsi" w:cstheme="minorHAnsi"/>
          <w:sz w:val="23"/>
          <w:szCs w:val="23"/>
        </w:rPr>
      </w:pPr>
      <w:r w:rsidRPr="005069AB">
        <w:rPr>
          <w:rFonts w:asciiTheme="minorHAnsi" w:hAnsiTheme="minorHAnsi" w:cstheme="minorHAnsi"/>
          <w:sz w:val="23"/>
          <w:szCs w:val="23"/>
          <w:lang w:val="ga"/>
        </w:rPr>
        <w:t>Ní bhreithneofar éilimh gur cailleadh nó gur cuireadh moill ar aon fhoirm iarratais nó litir a bhaineann leis sa phost mura gcuirtear Deimhniú Postála Oifig an Phoist ar fáil chun tacú leis na héilimh sin.  Is ar an iarratasóir atá an fhreagracht teagmháil a dhéanamh le An Post maidir le haon mhoill.</w:t>
      </w:r>
    </w:p>
    <w:p w14:paraId="738061D0" w14:textId="77777777" w:rsidR="00B1192F" w:rsidRPr="005069AB" w:rsidRDefault="00B1192F" w:rsidP="00B1192F">
      <w:pPr>
        <w:pStyle w:val="BlockText"/>
        <w:spacing w:line="360" w:lineRule="auto"/>
        <w:ind w:left="0" w:right="-765"/>
        <w:jc w:val="left"/>
        <w:rPr>
          <w:rFonts w:asciiTheme="minorHAnsi" w:hAnsiTheme="minorHAnsi" w:cstheme="minorHAnsi"/>
          <w:b/>
          <w:i/>
          <w:color w:val="C0504D"/>
          <w:sz w:val="32"/>
          <w:szCs w:val="32"/>
        </w:rPr>
      </w:pPr>
      <w:r w:rsidRPr="005069AB">
        <w:rPr>
          <w:rFonts w:asciiTheme="minorHAnsi" w:hAnsiTheme="minorHAnsi" w:cstheme="minorHAnsi"/>
          <w:b/>
          <w:i/>
          <w:color w:val="C0504D"/>
          <w:sz w:val="32"/>
          <w:szCs w:val="32"/>
          <w:lang w:val="ga"/>
        </w:rPr>
        <w:lastRenderedPageBreak/>
        <w:t>______________________________________________________________</w:t>
      </w:r>
    </w:p>
    <w:p w14:paraId="1F355968" w14:textId="096789BD" w:rsidR="00B81C97" w:rsidRPr="005069AB" w:rsidRDefault="00B81C97" w:rsidP="005069AB">
      <w:pPr>
        <w:pStyle w:val="BlockText"/>
        <w:spacing w:line="276" w:lineRule="auto"/>
        <w:ind w:right="-765"/>
        <w:jc w:val="center"/>
        <w:rPr>
          <w:rFonts w:asciiTheme="minorHAnsi" w:hAnsiTheme="minorHAnsi" w:cstheme="minorHAnsi"/>
          <w:b/>
          <w:color w:val="C0504D"/>
          <w:sz w:val="32"/>
          <w:szCs w:val="32"/>
        </w:rPr>
      </w:pPr>
      <w:r w:rsidRPr="005069AB">
        <w:rPr>
          <w:rFonts w:asciiTheme="minorHAnsi" w:hAnsiTheme="minorHAnsi" w:cstheme="minorHAnsi"/>
          <w:b/>
          <w:color w:val="C0504D"/>
          <w:sz w:val="32"/>
          <w:szCs w:val="32"/>
          <w:lang w:val="ga"/>
        </w:rPr>
        <w:t>Post an Oifigigh Riaracháin</w:t>
      </w:r>
    </w:p>
    <w:p w14:paraId="5CB3B389" w14:textId="641BDE8A" w:rsidR="00B81C97" w:rsidRPr="005069AB" w:rsidRDefault="00B81C97" w:rsidP="005069AB">
      <w:pPr>
        <w:pStyle w:val="BlockText"/>
        <w:spacing w:line="276" w:lineRule="auto"/>
        <w:ind w:right="-765"/>
        <w:jc w:val="center"/>
        <w:rPr>
          <w:rFonts w:asciiTheme="minorHAnsi" w:hAnsiTheme="minorHAnsi" w:cstheme="minorHAnsi"/>
          <w:b/>
          <w:color w:val="C0504D"/>
          <w:sz w:val="32"/>
          <w:szCs w:val="32"/>
        </w:rPr>
      </w:pPr>
      <w:r w:rsidRPr="005069AB">
        <w:rPr>
          <w:rFonts w:asciiTheme="minorHAnsi" w:hAnsiTheme="minorHAnsi" w:cstheme="minorHAnsi"/>
          <w:b/>
          <w:color w:val="C0504D"/>
          <w:sz w:val="32"/>
          <w:szCs w:val="32"/>
          <w:lang w:val="ga"/>
        </w:rPr>
        <w:t>(Bainisteoir Rialachais Faisnéise</w:t>
      </w:r>
    </w:p>
    <w:p w14:paraId="4A325EB1" w14:textId="77777777" w:rsidR="005069AB" w:rsidRPr="005069AB" w:rsidRDefault="00B81C97" w:rsidP="005069AB">
      <w:pPr>
        <w:pStyle w:val="BlockText"/>
        <w:spacing w:line="276" w:lineRule="auto"/>
        <w:ind w:right="-765"/>
        <w:jc w:val="center"/>
        <w:rPr>
          <w:rFonts w:asciiTheme="minorHAnsi" w:hAnsiTheme="minorHAnsi" w:cstheme="minorHAnsi"/>
          <w:b/>
          <w:color w:val="C0504D"/>
          <w:sz w:val="32"/>
          <w:szCs w:val="32"/>
        </w:rPr>
      </w:pPr>
      <w:r w:rsidRPr="005069AB">
        <w:rPr>
          <w:rFonts w:asciiTheme="minorHAnsi" w:hAnsiTheme="minorHAnsi" w:cstheme="minorHAnsi"/>
          <w:b/>
          <w:color w:val="C0504D"/>
          <w:sz w:val="32"/>
          <w:szCs w:val="32"/>
          <w:lang w:val="ga"/>
        </w:rPr>
        <w:t>&amp; Oifigeach Cosanta Sonraí)</w:t>
      </w:r>
    </w:p>
    <w:p w14:paraId="6E0E01A4" w14:textId="04EB1933" w:rsidR="00B1192F" w:rsidRPr="005069AB" w:rsidRDefault="00B81C97" w:rsidP="005069AB">
      <w:pPr>
        <w:pStyle w:val="BlockText"/>
        <w:spacing w:line="276" w:lineRule="auto"/>
        <w:ind w:right="-765"/>
        <w:jc w:val="center"/>
        <w:rPr>
          <w:rFonts w:asciiTheme="minorHAnsi" w:hAnsiTheme="minorHAnsi" w:cstheme="minorHAnsi"/>
          <w:b/>
          <w:color w:val="C0504D"/>
          <w:sz w:val="32"/>
          <w:szCs w:val="32"/>
        </w:rPr>
      </w:pPr>
      <w:r w:rsidRPr="005069AB">
        <w:rPr>
          <w:rFonts w:asciiTheme="minorHAnsi" w:hAnsiTheme="minorHAnsi" w:cstheme="minorHAnsi"/>
          <w:b/>
          <w:color w:val="C0504D"/>
          <w:sz w:val="32"/>
          <w:szCs w:val="32"/>
          <w:lang w:val="ga"/>
        </w:rPr>
        <w:t>Cur síos ar an bPost</w:t>
      </w:r>
    </w:p>
    <w:p w14:paraId="46F726C3" w14:textId="4146773B" w:rsidR="005069AB" w:rsidRPr="00940882" w:rsidRDefault="005069AB" w:rsidP="00B80429">
      <w:pPr>
        <w:pStyle w:val="BlockText"/>
        <w:ind w:right="-765" w:firstLine="851"/>
        <w:jc w:val="center"/>
        <w:rPr>
          <w:rFonts w:asciiTheme="minorHAnsi" w:hAnsiTheme="minorHAnsi" w:cstheme="minorHAnsi"/>
          <w:b/>
          <w:i/>
          <w:iCs/>
          <w:color w:val="C0504D"/>
          <w:sz w:val="28"/>
          <w:szCs w:val="28"/>
        </w:rPr>
      </w:pPr>
      <w:r w:rsidRPr="00940882">
        <w:rPr>
          <w:rFonts w:asciiTheme="minorHAnsi" w:hAnsiTheme="minorHAnsi" w:cstheme="minorHAnsi"/>
          <w:b/>
          <w:i/>
          <w:iCs/>
          <w:color w:val="C0504D"/>
          <w:sz w:val="28"/>
          <w:szCs w:val="28"/>
          <w:lang w:val="ga"/>
        </w:rPr>
        <w:t>__________________________________________________________________________</w:t>
      </w:r>
    </w:p>
    <w:p w14:paraId="2A61DC8D" w14:textId="77777777" w:rsidR="00B1192F" w:rsidRPr="005069AB" w:rsidRDefault="00B1192F" w:rsidP="00B80429">
      <w:pPr>
        <w:pStyle w:val="NoSpacing"/>
        <w:jc w:val="both"/>
        <w:rPr>
          <w:rFonts w:asciiTheme="minorHAnsi" w:hAnsiTheme="minorHAnsi" w:cstheme="minorHAnsi"/>
          <w:szCs w:val="24"/>
        </w:rPr>
      </w:pPr>
      <w:r w:rsidRPr="005069AB">
        <w:rPr>
          <w:rFonts w:asciiTheme="minorHAnsi" w:hAnsiTheme="minorHAnsi" w:cstheme="minorHAnsi"/>
          <w:szCs w:val="24"/>
          <w:lang w:val="ga"/>
        </w:rPr>
        <w:t>Cuirtear méid ollmhór faisnéise rúnda agus príobháideacha de chúram ar Chomhairle Cathrach na Gaillimhe. Tá sé tábhachtach go mbailítear, go stóráiltear, go bpróiseáiltear agus go gcoinnítear an t-eolas sin slán de réir na reachtaíochta agus bheartais Chomhairle Cathrach na Gaillimhe.</w:t>
      </w:r>
    </w:p>
    <w:p w14:paraId="0756DD53" w14:textId="77777777" w:rsidR="00B1192F" w:rsidRPr="005069AB" w:rsidRDefault="00B1192F" w:rsidP="00B1192F">
      <w:pPr>
        <w:pStyle w:val="NoSpacing"/>
        <w:jc w:val="both"/>
        <w:rPr>
          <w:rFonts w:asciiTheme="minorHAnsi" w:hAnsiTheme="minorHAnsi" w:cstheme="minorHAnsi"/>
          <w:sz w:val="10"/>
          <w:szCs w:val="10"/>
        </w:rPr>
      </w:pPr>
    </w:p>
    <w:p w14:paraId="2A75734C" w14:textId="672BF56A" w:rsidR="00B1192F" w:rsidRPr="005069AB" w:rsidRDefault="00B1192F" w:rsidP="00B1192F">
      <w:pPr>
        <w:pStyle w:val="NoSpacing"/>
        <w:jc w:val="both"/>
        <w:rPr>
          <w:rFonts w:asciiTheme="minorHAnsi" w:hAnsiTheme="minorHAnsi" w:cstheme="minorHAnsi"/>
        </w:rPr>
      </w:pPr>
      <w:r w:rsidRPr="005069AB">
        <w:rPr>
          <w:rFonts w:asciiTheme="minorHAnsi" w:hAnsiTheme="minorHAnsi" w:cstheme="minorHAnsi"/>
          <w:szCs w:val="24"/>
          <w:lang w:val="ga"/>
        </w:rPr>
        <w:t>Oibreoidh an tOifigeach Riaracháin (Bainisteoir Rialachais Faisnéise &amp; Oifigeach Cosanta Sonraí)</w:t>
      </w:r>
      <w:r w:rsidRPr="005069AB">
        <w:rPr>
          <w:rFonts w:asciiTheme="minorHAnsi" w:hAnsiTheme="minorHAnsi" w:cstheme="minorHAnsi"/>
          <w:lang w:val="ga"/>
        </w:rPr>
        <w:t xml:space="preserve"> </w:t>
      </w:r>
      <w:r w:rsidRPr="005069AB">
        <w:rPr>
          <w:rFonts w:asciiTheme="minorHAnsi" w:hAnsiTheme="minorHAnsi" w:cstheme="minorHAnsi"/>
          <w:szCs w:val="24"/>
          <w:lang w:val="ga"/>
        </w:rPr>
        <w:t xml:space="preserve"> le gach roinn i gComhairle Cathrach na Gaillimhe chun</w:t>
      </w:r>
      <w:r w:rsidRPr="005069AB">
        <w:rPr>
          <w:rFonts w:asciiTheme="minorHAnsi" w:hAnsiTheme="minorHAnsi" w:cstheme="minorHAnsi"/>
          <w:lang w:val="ga"/>
        </w:rPr>
        <w:t xml:space="preserve"> próisis agus córais éifeachtacha bhainistíochta faisnéise corparáideacha agus roinne a bhunú agus a chothabháil chun saolré na faisnéise a bhainistiú go</w:t>
      </w:r>
      <w:r w:rsidRPr="005069AB">
        <w:rPr>
          <w:rFonts w:asciiTheme="minorHAnsi" w:hAnsiTheme="minorHAnsi" w:cstheme="minorHAnsi"/>
          <w:szCs w:val="24"/>
          <w:shd w:val="clear" w:color="auto" w:fill="FFFFFF"/>
          <w:lang w:val="ga"/>
        </w:rPr>
        <w:t xml:space="preserve"> héifeachtach. Beidh ar an iarrthóir a n-éireoidh leis/léi </w:t>
      </w:r>
      <w:r w:rsidRPr="005069AB">
        <w:rPr>
          <w:rFonts w:asciiTheme="minorHAnsi" w:hAnsiTheme="minorHAnsi" w:cstheme="minorHAnsi"/>
          <w:lang w:val="ga"/>
        </w:rPr>
        <w:t xml:space="preserve"> </w:t>
      </w:r>
      <w:r w:rsidRPr="005069AB">
        <w:rPr>
          <w:rStyle w:val="tgc"/>
          <w:rFonts w:asciiTheme="minorHAnsi" w:hAnsiTheme="minorHAnsi" w:cstheme="minorHAnsi"/>
          <w:szCs w:val="24"/>
          <w:lang w:val="ga"/>
        </w:rPr>
        <w:t>caighdeáin, próisis, cumarsáid, oiliúint agus córais a bhainistiú agus monatóireacht a dhéanamh orthu chun a chinntiú go ndéanfar an fhaisnéis go léir atá á rialú ag Comhairle Cathrach na Gaillimhe a bhainistiú de réir bheartais, nósanna imeachta agus treoirlínte Chomhairle Cathrach na Gaillimhe agus na reachtaíochta ábhartha (Alt 65 den Acht Rialtais Áitiúil 1994).</w:t>
      </w:r>
      <w:r w:rsidRPr="005069AB">
        <w:rPr>
          <w:rFonts w:asciiTheme="minorHAnsi" w:hAnsiTheme="minorHAnsi" w:cstheme="minorHAnsi"/>
          <w:lang w:val="ga"/>
        </w:rPr>
        <w:t xml:space="preserve"> </w:t>
      </w:r>
    </w:p>
    <w:p w14:paraId="76D502A6" w14:textId="77777777" w:rsidR="00B1192F" w:rsidRPr="00B80429" w:rsidRDefault="00B1192F" w:rsidP="00B1192F">
      <w:pPr>
        <w:pStyle w:val="NoSpacing"/>
        <w:jc w:val="both"/>
        <w:rPr>
          <w:rFonts w:asciiTheme="minorHAnsi" w:hAnsiTheme="minorHAnsi" w:cstheme="minorHAnsi"/>
          <w:sz w:val="10"/>
          <w:szCs w:val="8"/>
        </w:rPr>
      </w:pPr>
    </w:p>
    <w:p w14:paraId="64D3848D" w14:textId="77777777" w:rsidR="00B1192F" w:rsidRPr="005069AB" w:rsidRDefault="00B1192F" w:rsidP="00B1192F">
      <w:pPr>
        <w:pStyle w:val="NoSpacing"/>
        <w:rPr>
          <w:rFonts w:asciiTheme="minorHAnsi" w:hAnsiTheme="minorHAnsi" w:cstheme="minorHAnsi"/>
        </w:rPr>
      </w:pPr>
      <w:r w:rsidRPr="00940882">
        <w:rPr>
          <w:rFonts w:asciiTheme="minorHAnsi" w:hAnsiTheme="minorHAnsi" w:cstheme="minorHAnsi"/>
          <w:b/>
          <w:lang w:val="ga"/>
        </w:rPr>
        <w:t>Áirítear iad seo a leanas</w:t>
      </w:r>
      <w:r w:rsidRPr="005069AB">
        <w:rPr>
          <w:rFonts w:asciiTheme="minorHAnsi" w:hAnsiTheme="minorHAnsi" w:cstheme="minorHAnsi"/>
          <w:lang w:val="ga"/>
        </w:rPr>
        <w:t xml:space="preserve"> </w:t>
      </w:r>
      <w:r w:rsidRPr="005069AB">
        <w:rPr>
          <w:rFonts w:asciiTheme="minorHAnsi" w:hAnsiTheme="minorHAnsi" w:cstheme="minorHAnsi"/>
          <w:b/>
          <w:lang w:val="ga"/>
        </w:rPr>
        <w:t xml:space="preserve">ar phríomhdhualgais agus ar phríomhfhreagrachtaí an phoist </w:t>
      </w:r>
      <w:r w:rsidRPr="005069AB">
        <w:rPr>
          <w:rFonts w:asciiTheme="minorHAnsi" w:hAnsiTheme="minorHAnsi" w:cstheme="minorHAnsi"/>
          <w:lang w:val="ga"/>
        </w:rPr>
        <w:t>cé nach bhfuil an liosta uileghabhálach ar chor ar</w:t>
      </w:r>
      <w:r w:rsidRPr="005069AB">
        <w:rPr>
          <w:rFonts w:asciiTheme="minorHAnsi" w:hAnsiTheme="minorHAnsi" w:cstheme="minorHAnsi"/>
          <w:b/>
          <w:lang w:val="ga"/>
        </w:rPr>
        <w:t xml:space="preserve"> bith:</w:t>
      </w:r>
    </w:p>
    <w:p w14:paraId="219104F1" w14:textId="77777777" w:rsidR="00B1192F" w:rsidRPr="00B80429" w:rsidRDefault="00B1192F" w:rsidP="00B1192F">
      <w:pPr>
        <w:pStyle w:val="NoSpacing"/>
        <w:jc w:val="both"/>
        <w:rPr>
          <w:rFonts w:asciiTheme="minorHAnsi" w:hAnsiTheme="minorHAnsi" w:cstheme="minorHAnsi"/>
          <w:sz w:val="10"/>
          <w:szCs w:val="8"/>
        </w:rPr>
      </w:pPr>
    </w:p>
    <w:p w14:paraId="537764B8" w14:textId="2D5F4131" w:rsidR="00B1192F" w:rsidRPr="005069AB" w:rsidRDefault="00B1192F" w:rsidP="00B1192F">
      <w:pPr>
        <w:pStyle w:val="NoSpacing"/>
        <w:rPr>
          <w:rFonts w:asciiTheme="minorHAnsi" w:hAnsiTheme="minorHAnsi" w:cstheme="minorHAnsi"/>
          <w:b/>
          <w:u w:val="single"/>
          <w:lang w:val="ga"/>
        </w:rPr>
      </w:pPr>
      <w:r w:rsidRPr="005069AB">
        <w:rPr>
          <w:rFonts w:asciiTheme="minorHAnsi" w:hAnsiTheme="minorHAnsi" w:cstheme="minorHAnsi"/>
          <w:b/>
          <w:u w:val="single"/>
          <w:lang w:val="ga"/>
        </w:rPr>
        <w:t xml:space="preserve">Bainistíocht Faisnéise &amp; Taifead </w:t>
      </w:r>
    </w:p>
    <w:p w14:paraId="16A85A54" w14:textId="77777777" w:rsidR="001677D7" w:rsidRPr="005069AB" w:rsidRDefault="001677D7" w:rsidP="00A1401F">
      <w:pPr>
        <w:pStyle w:val="NoSpacing"/>
        <w:numPr>
          <w:ilvl w:val="0"/>
          <w:numId w:val="47"/>
        </w:numPr>
        <w:autoSpaceDN w:val="0"/>
        <w:textAlignment w:val="baseline"/>
        <w:rPr>
          <w:rFonts w:asciiTheme="minorHAnsi" w:hAnsiTheme="minorHAnsi" w:cstheme="minorHAnsi"/>
        </w:rPr>
      </w:pPr>
      <w:proofErr w:type="spellStart"/>
      <w:r w:rsidRPr="005069AB">
        <w:rPr>
          <w:rFonts w:asciiTheme="minorHAnsi" w:hAnsiTheme="minorHAnsi" w:cstheme="minorHAnsi"/>
        </w:rPr>
        <w:t>Freagracht</w:t>
      </w:r>
      <w:proofErr w:type="spellEnd"/>
      <w:r w:rsidRPr="005069AB">
        <w:rPr>
          <w:rFonts w:asciiTheme="minorHAnsi" w:hAnsiTheme="minorHAnsi" w:cstheme="minorHAnsi"/>
        </w:rPr>
        <w:t xml:space="preserve"> </w:t>
      </w:r>
      <w:proofErr w:type="spellStart"/>
      <w:r w:rsidRPr="005069AB">
        <w:rPr>
          <w:rFonts w:asciiTheme="minorHAnsi" w:hAnsiTheme="minorHAnsi" w:cstheme="minorHAnsi"/>
        </w:rPr>
        <w:t>iomlán</w:t>
      </w:r>
      <w:proofErr w:type="spellEnd"/>
      <w:r w:rsidRPr="005069AB">
        <w:rPr>
          <w:rFonts w:asciiTheme="minorHAnsi" w:hAnsiTheme="minorHAnsi" w:cstheme="minorHAnsi"/>
        </w:rPr>
        <w:t xml:space="preserve"> as </w:t>
      </w:r>
      <w:proofErr w:type="spellStart"/>
      <w:r w:rsidRPr="005069AB">
        <w:rPr>
          <w:rFonts w:asciiTheme="minorHAnsi" w:hAnsiTheme="minorHAnsi" w:cstheme="minorHAnsi"/>
        </w:rPr>
        <w:t>comhlíonadh</w:t>
      </w:r>
      <w:proofErr w:type="spellEnd"/>
      <w:r w:rsidRPr="005069AB">
        <w:rPr>
          <w:rFonts w:asciiTheme="minorHAnsi" w:hAnsiTheme="minorHAnsi" w:cstheme="minorHAnsi"/>
        </w:rPr>
        <w:t xml:space="preserve"> </w:t>
      </w:r>
      <w:proofErr w:type="spellStart"/>
      <w:r w:rsidRPr="005069AB">
        <w:rPr>
          <w:rFonts w:asciiTheme="minorHAnsi" w:hAnsiTheme="minorHAnsi" w:cstheme="minorHAnsi"/>
        </w:rPr>
        <w:t>Rialacháin</w:t>
      </w:r>
      <w:proofErr w:type="spellEnd"/>
      <w:r w:rsidRPr="005069AB">
        <w:rPr>
          <w:rFonts w:asciiTheme="minorHAnsi" w:hAnsiTheme="minorHAnsi" w:cstheme="minorHAnsi"/>
        </w:rPr>
        <w:t xml:space="preserve"> </w:t>
      </w:r>
      <w:proofErr w:type="spellStart"/>
      <w:r w:rsidRPr="005069AB">
        <w:rPr>
          <w:rFonts w:asciiTheme="minorHAnsi" w:hAnsiTheme="minorHAnsi" w:cstheme="minorHAnsi"/>
        </w:rPr>
        <w:t>Ghinearálta</w:t>
      </w:r>
      <w:proofErr w:type="spellEnd"/>
      <w:r w:rsidRPr="005069AB">
        <w:rPr>
          <w:rFonts w:asciiTheme="minorHAnsi" w:hAnsiTheme="minorHAnsi" w:cstheme="minorHAnsi"/>
        </w:rPr>
        <w:t xml:space="preserve"> an AE um </w:t>
      </w:r>
      <w:proofErr w:type="spellStart"/>
      <w:r w:rsidRPr="005069AB">
        <w:rPr>
          <w:rFonts w:asciiTheme="minorHAnsi" w:hAnsiTheme="minorHAnsi" w:cstheme="minorHAnsi"/>
        </w:rPr>
        <w:t>Chosaint</w:t>
      </w:r>
      <w:proofErr w:type="spellEnd"/>
      <w:r w:rsidRPr="005069AB">
        <w:rPr>
          <w:rFonts w:asciiTheme="minorHAnsi" w:hAnsiTheme="minorHAnsi" w:cstheme="minorHAnsi"/>
        </w:rPr>
        <w:t xml:space="preserve"> </w:t>
      </w:r>
      <w:proofErr w:type="spellStart"/>
      <w:r w:rsidRPr="005069AB">
        <w:rPr>
          <w:rFonts w:asciiTheme="minorHAnsi" w:hAnsiTheme="minorHAnsi" w:cstheme="minorHAnsi"/>
        </w:rPr>
        <w:t>Sonraí</w:t>
      </w:r>
      <w:proofErr w:type="spellEnd"/>
      <w:r w:rsidRPr="005069AB">
        <w:rPr>
          <w:rFonts w:asciiTheme="minorHAnsi" w:hAnsiTheme="minorHAnsi" w:cstheme="minorHAnsi"/>
        </w:rPr>
        <w:t xml:space="preserve"> (RGCS) a chur </w:t>
      </w:r>
      <w:proofErr w:type="spellStart"/>
      <w:r w:rsidRPr="005069AB">
        <w:rPr>
          <w:rFonts w:asciiTheme="minorHAnsi" w:hAnsiTheme="minorHAnsi" w:cstheme="minorHAnsi"/>
        </w:rPr>
        <w:t>chun</w:t>
      </w:r>
      <w:proofErr w:type="spellEnd"/>
      <w:r w:rsidRPr="005069AB">
        <w:rPr>
          <w:rFonts w:asciiTheme="minorHAnsi" w:hAnsiTheme="minorHAnsi" w:cstheme="minorHAnsi"/>
        </w:rPr>
        <w:t xml:space="preserve"> </w:t>
      </w:r>
      <w:proofErr w:type="spellStart"/>
      <w:r w:rsidRPr="005069AB">
        <w:rPr>
          <w:rFonts w:asciiTheme="minorHAnsi" w:hAnsiTheme="minorHAnsi" w:cstheme="minorHAnsi"/>
        </w:rPr>
        <w:t>cinn</w:t>
      </w:r>
      <w:proofErr w:type="spellEnd"/>
      <w:r w:rsidRPr="005069AB">
        <w:rPr>
          <w:rFonts w:asciiTheme="minorHAnsi" w:hAnsiTheme="minorHAnsi" w:cstheme="minorHAnsi"/>
        </w:rPr>
        <w:t xml:space="preserve">, </w:t>
      </w:r>
      <w:proofErr w:type="spellStart"/>
      <w:r w:rsidRPr="005069AB">
        <w:rPr>
          <w:rFonts w:asciiTheme="minorHAnsi" w:hAnsiTheme="minorHAnsi" w:cstheme="minorHAnsi"/>
        </w:rPr>
        <w:t>súil</w:t>
      </w:r>
      <w:proofErr w:type="spellEnd"/>
      <w:r w:rsidRPr="005069AB">
        <w:rPr>
          <w:rFonts w:asciiTheme="minorHAnsi" w:hAnsiTheme="minorHAnsi" w:cstheme="minorHAnsi"/>
        </w:rPr>
        <w:t xml:space="preserve"> a </w:t>
      </w:r>
      <w:proofErr w:type="spellStart"/>
      <w:r w:rsidRPr="005069AB">
        <w:rPr>
          <w:rFonts w:asciiTheme="minorHAnsi" w:hAnsiTheme="minorHAnsi" w:cstheme="minorHAnsi"/>
        </w:rPr>
        <w:t>choimeád</w:t>
      </w:r>
      <w:proofErr w:type="spellEnd"/>
      <w:r w:rsidRPr="005069AB">
        <w:rPr>
          <w:rFonts w:asciiTheme="minorHAnsi" w:hAnsiTheme="minorHAnsi" w:cstheme="minorHAnsi"/>
        </w:rPr>
        <w:t xml:space="preserve"> air </w:t>
      </w:r>
      <w:proofErr w:type="spellStart"/>
      <w:r w:rsidRPr="005069AB">
        <w:rPr>
          <w:rFonts w:asciiTheme="minorHAnsi" w:hAnsiTheme="minorHAnsi" w:cstheme="minorHAnsi"/>
        </w:rPr>
        <w:t>air</w:t>
      </w:r>
      <w:proofErr w:type="spellEnd"/>
      <w:r w:rsidRPr="005069AB">
        <w:rPr>
          <w:rFonts w:asciiTheme="minorHAnsi" w:hAnsiTheme="minorHAnsi" w:cstheme="minorHAnsi"/>
        </w:rPr>
        <w:t xml:space="preserve"> </w:t>
      </w:r>
      <w:proofErr w:type="spellStart"/>
      <w:r w:rsidRPr="005069AB">
        <w:rPr>
          <w:rFonts w:asciiTheme="minorHAnsi" w:hAnsiTheme="minorHAnsi" w:cstheme="minorHAnsi"/>
        </w:rPr>
        <w:t>agus</w:t>
      </w:r>
      <w:proofErr w:type="spellEnd"/>
      <w:r w:rsidRPr="005069AB">
        <w:rPr>
          <w:rFonts w:asciiTheme="minorHAnsi" w:hAnsiTheme="minorHAnsi" w:cstheme="minorHAnsi"/>
        </w:rPr>
        <w:t xml:space="preserve"> á </w:t>
      </w:r>
      <w:proofErr w:type="spellStart"/>
      <w:r w:rsidRPr="005069AB">
        <w:rPr>
          <w:rFonts w:asciiTheme="minorHAnsi" w:hAnsiTheme="minorHAnsi" w:cstheme="minorHAnsi"/>
        </w:rPr>
        <w:t>fheabhsú</w:t>
      </w:r>
      <w:proofErr w:type="spellEnd"/>
      <w:r w:rsidRPr="005069AB">
        <w:rPr>
          <w:rFonts w:asciiTheme="minorHAnsi" w:hAnsiTheme="minorHAnsi" w:cstheme="minorHAnsi"/>
        </w:rPr>
        <w:t xml:space="preserve"> a </w:t>
      </w:r>
      <w:proofErr w:type="spellStart"/>
      <w:r w:rsidRPr="005069AB">
        <w:rPr>
          <w:rFonts w:asciiTheme="minorHAnsi" w:hAnsiTheme="minorHAnsi" w:cstheme="minorHAnsi"/>
        </w:rPr>
        <w:t>thuilleadh</w:t>
      </w:r>
      <w:proofErr w:type="spellEnd"/>
      <w:r w:rsidRPr="005069AB">
        <w:rPr>
          <w:rFonts w:asciiTheme="minorHAnsi" w:hAnsiTheme="minorHAnsi" w:cstheme="minorHAnsi"/>
        </w:rPr>
        <w:t>.</w:t>
      </w:r>
    </w:p>
    <w:p w14:paraId="539DFF36" w14:textId="77777777" w:rsidR="001677D7" w:rsidRPr="005069AB" w:rsidRDefault="001677D7" w:rsidP="00A1401F">
      <w:pPr>
        <w:pStyle w:val="NoSpacing"/>
        <w:numPr>
          <w:ilvl w:val="0"/>
          <w:numId w:val="47"/>
        </w:numPr>
        <w:autoSpaceDN w:val="0"/>
        <w:textAlignment w:val="baseline"/>
        <w:rPr>
          <w:rFonts w:asciiTheme="minorHAnsi" w:hAnsiTheme="minorHAnsi" w:cstheme="minorHAnsi"/>
        </w:rPr>
      </w:pPr>
      <w:r w:rsidRPr="005069AB">
        <w:rPr>
          <w:rFonts w:asciiTheme="minorHAnsi" w:hAnsiTheme="minorHAnsi" w:cstheme="minorHAnsi"/>
        </w:rPr>
        <w:t xml:space="preserve">A </w:t>
      </w:r>
      <w:proofErr w:type="spellStart"/>
      <w:r w:rsidRPr="005069AB">
        <w:rPr>
          <w:rFonts w:asciiTheme="minorHAnsi" w:hAnsiTheme="minorHAnsi" w:cstheme="minorHAnsi"/>
        </w:rPr>
        <w:t>chinntiú</w:t>
      </w:r>
      <w:proofErr w:type="spellEnd"/>
      <w:r w:rsidRPr="005069AB">
        <w:rPr>
          <w:rFonts w:asciiTheme="minorHAnsi" w:hAnsiTheme="minorHAnsi" w:cstheme="minorHAnsi"/>
        </w:rPr>
        <w:t xml:space="preserve"> go </w:t>
      </w:r>
      <w:proofErr w:type="spellStart"/>
      <w:r w:rsidRPr="005069AB">
        <w:rPr>
          <w:rFonts w:asciiTheme="minorHAnsi" w:hAnsiTheme="minorHAnsi" w:cstheme="minorHAnsi"/>
        </w:rPr>
        <w:t>bhfuil</w:t>
      </w:r>
      <w:proofErr w:type="spellEnd"/>
      <w:r w:rsidRPr="005069AB">
        <w:rPr>
          <w:rFonts w:asciiTheme="minorHAnsi" w:hAnsiTheme="minorHAnsi" w:cstheme="minorHAnsi"/>
        </w:rPr>
        <w:t xml:space="preserve"> </w:t>
      </w:r>
      <w:proofErr w:type="spellStart"/>
      <w:r w:rsidRPr="005069AB">
        <w:rPr>
          <w:rFonts w:asciiTheme="minorHAnsi" w:hAnsiTheme="minorHAnsi" w:cstheme="minorHAnsi"/>
        </w:rPr>
        <w:t>beartais</w:t>
      </w:r>
      <w:proofErr w:type="spellEnd"/>
      <w:r w:rsidRPr="005069AB">
        <w:rPr>
          <w:rFonts w:asciiTheme="minorHAnsi" w:hAnsiTheme="minorHAnsi" w:cstheme="minorHAnsi"/>
        </w:rPr>
        <w:t xml:space="preserve"> </w:t>
      </w:r>
      <w:proofErr w:type="spellStart"/>
      <w:r w:rsidRPr="005069AB">
        <w:rPr>
          <w:rFonts w:asciiTheme="minorHAnsi" w:hAnsiTheme="minorHAnsi" w:cstheme="minorHAnsi"/>
        </w:rPr>
        <w:t>agus</w:t>
      </w:r>
      <w:proofErr w:type="spellEnd"/>
      <w:r w:rsidRPr="005069AB">
        <w:rPr>
          <w:rFonts w:asciiTheme="minorHAnsi" w:hAnsiTheme="minorHAnsi" w:cstheme="minorHAnsi"/>
        </w:rPr>
        <w:t xml:space="preserve"> </w:t>
      </w:r>
      <w:proofErr w:type="spellStart"/>
      <w:r w:rsidRPr="005069AB">
        <w:rPr>
          <w:rFonts w:asciiTheme="minorHAnsi" w:hAnsiTheme="minorHAnsi" w:cstheme="minorHAnsi"/>
        </w:rPr>
        <w:t>gnásanna</w:t>
      </w:r>
      <w:proofErr w:type="spellEnd"/>
      <w:r w:rsidRPr="005069AB">
        <w:rPr>
          <w:rFonts w:asciiTheme="minorHAnsi" w:hAnsiTheme="minorHAnsi" w:cstheme="minorHAnsi"/>
        </w:rPr>
        <w:t xml:space="preserve"> </w:t>
      </w:r>
      <w:proofErr w:type="spellStart"/>
      <w:r w:rsidRPr="005069AB">
        <w:rPr>
          <w:rFonts w:asciiTheme="minorHAnsi" w:hAnsiTheme="minorHAnsi" w:cstheme="minorHAnsi"/>
        </w:rPr>
        <w:t>na</w:t>
      </w:r>
      <w:proofErr w:type="spellEnd"/>
      <w:r w:rsidRPr="005069AB">
        <w:rPr>
          <w:rFonts w:asciiTheme="minorHAnsi" w:hAnsiTheme="minorHAnsi" w:cstheme="minorHAnsi"/>
        </w:rPr>
        <w:t xml:space="preserve"> </w:t>
      </w:r>
      <w:proofErr w:type="spellStart"/>
      <w:r w:rsidRPr="005069AB">
        <w:rPr>
          <w:rFonts w:asciiTheme="minorHAnsi" w:hAnsiTheme="minorHAnsi" w:cstheme="minorHAnsi"/>
        </w:rPr>
        <w:t>Comhairle</w:t>
      </w:r>
      <w:proofErr w:type="spellEnd"/>
      <w:r w:rsidRPr="005069AB">
        <w:rPr>
          <w:rFonts w:asciiTheme="minorHAnsi" w:hAnsiTheme="minorHAnsi" w:cstheme="minorHAnsi"/>
        </w:rPr>
        <w:t xml:space="preserve"> </w:t>
      </w:r>
      <w:proofErr w:type="spellStart"/>
      <w:r w:rsidRPr="005069AB">
        <w:rPr>
          <w:rFonts w:asciiTheme="minorHAnsi" w:hAnsiTheme="minorHAnsi" w:cstheme="minorHAnsi"/>
        </w:rPr>
        <w:t>maidir</w:t>
      </w:r>
      <w:proofErr w:type="spellEnd"/>
      <w:r w:rsidRPr="005069AB">
        <w:rPr>
          <w:rFonts w:asciiTheme="minorHAnsi" w:hAnsiTheme="minorHAnsi" w:cstheme="minorHAnsi"/>
        </w:rPr>
        <w:t xml:space="preserve"> le </w:t>
      </w:r>
      <w:proofErr w:type="spellStart"/>
      <w:r w:rsidRPr="005069AB">
        <w:rPr>
          <w:rFonts w:asciiTheme="minorHAnsi" w:hAnsiTheme="minorHAnsi" w:cstheme="minorHAnsi"/>
        </w:rPr>
        <w:t>cosaint</w:t>
      </w:r>
      <w:proofErr w:type="spellEnd"/>
      <w:r w:rsidRPr="005069AB">
        <w:rPr>
          <w:rFonts w:asciiTheme="minorHAnsi" w:hAnsiTheme="minorHAnsi" w:cstheme="minorHAnsi"/>
        </w:rPr>
        <w:t xml:space="preserve"> </w:t>
      </w:r>
      <w:proofErr w:type="spellStart"/>
      <w:r w:rsidRPr="005069AB">
        <w:rPr>
          <w:rFonts w:asciiTheme="minorHAnsi" w:hAnsiTheme="minorHAnsi" w:cstheme="minorHAnsi"/>
        </w:rPr>
        <w:t>na</w:t>
      </w:r>
      <w:proofErr w:type="spellEnd"/>
      <w:r w:rsidRPr="005069AB">
        <w:rPr>
          <w:rFonts w:asciiTheme="minorHAnsi" w:hAnsiTheme="minorHAnsi" w:cstheme="minorHAnsi"/>
        </w:rPr>
        <w:t xml:space="preserve"> </w:t>
      </w:r>
      <w:proofErr w:type="spellStart"/>
      <w:r w:rsidRPr="005069AB">
        <w:rPr>
          <w:rFonts w:asciiTheme="minorHAnsi" w:hAnsiTheme="minorHAnsi" w:cstheme="minorHAnsi"/>
        </w:rPr>
        <w:t>sonraí</w:t>
      </w:r>
      <w:proofErr w:type="spellEnd"/>
      <w:r w:rsidRPr="005069AB">
        <w:rPr>
          <w:rFonts w:asciiTheme="minorHAnsi" w:hAnsiTheme="minorHAnsi" w:cstheme="minorHAnsi"/>
        </w:rPr>
        <w:t xml:space="preserve"> </w:t>
      </w:r>
      <w:proofErr w:type="spellStart"/>
      <w:r w:rsidRPr="005069AB">
        <w:rPr>
          <w:rFonts w:asciiTheme="minorHAnsi" w:hAnsiTheme="minorHAnsi" w:cstheme="minorHAnsi"/>
        </w:rPr>
        <w:t>cothrom</w:t>
      </w:r>
      <w:proofErr w:type="spellEnd"/>
      <w:r w:rsidRPr="005069AB">
        <w:rPr>
          <w:rFonts w:asciiTheme="minorHAnsi" w:hAnsiTheme="minorHAnsi" w:cstheme="minorHAnsi"/>
        </w:rPr>
        <w:t xml:space="preserve"> le </w:t>
      </w:r>
      <w:proofErr w:type="spellStart"/>
      <w:r w:rsidRPr="005069AB">
        <w:rPr>
          <w:rFonts w:asciiTheme="minorHAnsi" w:hAnsiTheme="minorHAnsi" w:cstheme="minorHAnsi"/>
        </w:rPr>
        <w:t>dáta</w:t>
      </w:r>
      <w:proofErr w:type="spellEnd"/>
      <w:r w:rsidRPr="005069AB">
        <w:rPr>
          <w:rFonts w:asciiTheme="minorHAnsi" w:hAnsiTheme="minorHAnsi" w:cstheme="minorHAnsi"/>
        </w:rPr>
        <w:t xml:space="preserve"> </w:t>
      </w:r>
      <w:proofErr w:type="spellStart"/>
      <w:r w:rsidRPr="005069AB">
        <w:rPr>
          <w:rFonts w:asciiTheme="minorHAnsi" w:hAnsiTheme="minorHAnsi" w:cstheme="minorHAnsi"/>
        </w:rPr>
        <w:t>agus</w:t>
      </w:r>
      <w:proofErr w:type="spellEnd"/>
      <w:r w:rsidRPr="005069AB">
        <w:rPr>
          <w:rFonts w:asciiTheme="minorHAnsi" w:hAnsiTheme="minorHAnsi" w:cstheme="minorHAnsi"/>
        </w:rPr>
        <w:t xml:space="preserve"> go </w:t>
      </w:r>
      <w:proofErr w:type="spellStart"/>
      <w:r w:rsidRPr="005069AB">
        <w:rPr>
          <w:rFonts w:asciiTheme="minorHAnsi" w:hAnsiTheme="minorHAnsi" w:cstheme="minorHAnsi"/>
        </w:rPr>
        <w:t>ndéantar</w:t>
      </w:r>
      <w:proofErr w:type="spellEnd"/>
      <w:r w:rsidRPr="005069AB">
        <w:rPr>
          <w:rFonts w:asciiTheme="minorHAnsi" w:hAnsiTheme="minorHAnsi" w:cstheme="minorHAnsi"/>
        </w:rPr>
        <w:t xml:space="preserve"> á n-</w:t>
      </w:r>
      <w:proofErr w:type="spellStart"/>
      <w:r w:rsidRPr="005069AB">
        <w:rPr>
          <w:rFonts w:asciiTheme="minorHAnsi" w:hAnsiTheme="minorHAnsi" w:cstheme="minorHAnsi"/>
        </w:rPr>
        <w:t>athbhreithniú</w:t>
      </w:r>
      <w:proofErr w:type="spellEnd"/>
      <w:r w:rsidRPr="005069AB">
        <w:rPr>
          <w:rFonts w:asciiTheme="minorHAnsi" w:hAnsiTheme="minorHAnsi" w:cstheme="minorHAnsi"/>
        </w:rPr>
        <w:t xml:space="preserve"> </w:t>
      </w:r>
      <w:proofErr w:type="spellStart"/>
      <w:r w:rsidRPr="005069AB">
        <w:rPr>
          <w:rFonts w:asciiTheme="minorHAnsi" w:hAnsiTheme="minorHAnsi" w:cstheme="minorHAnsi"/>
        </w:rPr>
        <w:t>agus</w:t>
      </w:r>
      <w:proofErr w:type="spellEnd"/>
      <w:r w:rsidRPr="005069AB">
        <w:rPr>
          <w:rFonts w:asciiTheme="minorHAnsi" w:hAnsiTheme="minorHAnsi" w:cstheme="minorHAnsi"/>
        </w:rPr>
        <w:t xml:space="preserve"> á </w:t>
      </w:r>
      <w:proofErr w:type="spellStart"/>
      <w:r w:rsidRPr="005069AB">
        <w:rPr>
          <w:rFonts w:asciiTheme="minorHAnsi" w:hAnsiTheme="minorHAnsi" w:cstheme="minorHAnsi"/>
        </w:rPr>
        <w:t>bhfeabhsú</w:t>
      </w:r>
      <w:proofErr w:type="spellEnd"/>
      <w:r w:rsidRPr="005069AB">
        <w:rPr>
          <w:rFonts w:asciiTheme="minorHAnsi" w:hAnsiTheme="minorHAnsi" w:cstheme="minorHAnsi"/>
        </w:rPr>
        <w:t xml:space="preserve"> go </w:t>
      </w:r>
      <w:proofErr w:type="spellStart"/>
      <w:r w:rsidRPr="005069AB">
        <w:rPr>
          <w:rFonts w:asciiTheme="minorHAnsi" w:hAnsiTheme="minorHAnsi" w:cstheme="minorHAnsi"/>
        </w:rPr>
        <w:t>leanúnach</w:t>
      </w:r>
      <w:proofErr w:type="spellEnd"/>
      <w:r w:rsidRPr="005069AB">
        <w:rPr>
          <w:rFonts w:asciiTheme="minorHAnsi" w:hAnsiTheme="minorHAnsi" w:cstheme="minorHAnsi"/>
        </w:rPr>
        <w:t xml:space="preserve">; </w:t>
      </w:r>
      <w:proofErr w:type="spellStart"/>
      <w:r w:rsidRPr="005069AB">
        <w:rPr>
          <w:rFonts w:asciiTheme="minorHAnsi" w:hAnsiTheme="minorHAnsi" w:cstheme="minorHAnsi"/>
        </w:rPr>
        <w:t>agus</w:t>
      </w:r>
      <w:proofErr w:type="spellEnd"/>
      <w:r w:rsidRPr="005069AB">
        <w:rPr>
          <w:rFonts w:asciiTheme="minorHAnsi" w:hAnsiTheme="minorHAnsi" w:cstheme="minorHAnsi"/>
        </w:rPr>
        <w:t xml:space="preserve"> go </w:t>
      </w:r>
      <w:proofErr w:type="spellStart"/>
      <w:r w:rsidRPr="005069AB">
        <w:rPr>
          <w:rFonts w:asciiTheme="minorHAnsi" w:hAnsiTheme="minorHAnsi" w:cstheme="minorHAnsi"/>
        </w:rPr>
        <w:t>gcoimeádtar</w:t>
      </w:r>
      <w:proofErr w:type="spellEnd"/>
      <w:r w:rsidRPr="005069AB">
        <w:rPr>
          <w:rFonts w:asciiTheme="minorHAnsi" w:hAnsiTheme="minorHAnsi" w:cstheme="minorHAnsi"/>
        </w:rPr>
        <w:t xml:space="preserve"> </w:t>
      </w:r>
      <w:proofErr w:type="spellStart"/>
      <w:r w:rsidRPr="005069AB">
        <w:rPr>
          <w:rFonts w:asciiTheme="minorHAnsi" w:hAnsiTheme="minorHAnsi" w:cstheme="minorHAnsi"/>
        </w:rPr>
        <w:t>súil</w:t>
      </w:r>
      <w:proofErr w:type="spellEnd"/>
      <w:r w:rsidRPr="005069AB">
        <w:rPr>
          <w:rFonts w:asciiTheme="minorHAnsi" w:hAnsiTheme="minorHAnsi" w:cstheme="minorHAnsi"/>
        </w:rPr>
        <w:t xml:space="preserve"> </w:t>
      </w:r>
      <w:proofErr w:type="spellStart"/>
      <w:r w:rsidRPr="005069AB">
        <w:rPr>
          <w:rFonts w:asciiTheme="minorHAnsi" w:hAnsiTheme="minorHAnsi" w:cstheme="minorHAnsi"/>
        </w:rPr>
        <w:t>ar</w:t>
      </w:r>
      <w:proofErr w:type="spellEnd"/>
      <w:r w:rsidRPr="005069AB">
        <w:rPr>
          <w:rFonts w:asciiTheme="minorHAnsi" w:hAnsiTheme="minorHAnsi" w:cstheme="minorHAnsi"/>
        </w:rPr>
        <w:t xml:space="preserve"> </w:t>
      </w:r>
      <w:proofErr w:type="spellStart"/>
      <w:r w:rsidRPr="005069AB">
        <w:rPr>
          <w:rFonts w:asciiTheme="minorHAnsi" w:hAnsiTheme="minorHAnsi" w:cstheme="minorHAnsi"/>
        </w:rPr>
        <w:t>chomhlíontacht</w:t>
      </w:r>
      <w:proofErr w:type="spellEnd"/>
      <w:r w:rsidRPr="005069AB">
        <w:rPr>
          <w:rFonts w:asciiTheme="minorHAnsi" w:hAnsiTheme="minorHAnsi" w:cstheme="minorHAnsi"/>
        </w:rPr>
        <w:t xml:space="preserve"> </w:t>
      </w:r>
      <w:proofErr w:type="spellStart"/>
      <w:r w:rsidRPr="005069AB">
        <w:rPr>
          <w:rFonts w:asciiTheme="minorHAnsi" w:hAnsiTheme="minorHAnsi" w:cstheme="minorHAnsi"/>
        </w:rPr>
        <w:t>na</w:t>
      </w:r>
      <w:proofErr w:type="spellEnd"/>
      <w:r w:rsidRPr="005069AB">
        <w:rPr>
          <w:rFonts w:asciiTheme="minorHAnsi" w:hAnsiTheme="minorHAnsi" w:cstheme="minorHAnsi"/>
        </w:rPr>
        <w:t xml:space="preserve"> </w:t>
      </w:r>
      <w:proofErr w:type="spellStart"/>
      <w:r w:rsidRPr="005069AB">
        <w:rPr>
          <w:rFonts w:asciiTheme="minorHAnsi" w:hAnsiTheme="minorHAnsi" w:cstheme="minorHAnsi"/>
        </w:rPr>
        <w:t>heagraíochta</w:t>
      </w:r>
      <w:proofErr w:type="spellEnd"/>
      <w:r w:rsidRPr="005069AB">
        <w:rPr>
          <w:rFonts w:asciiTheme="minorHAnsi" w:hAnsiTheme="minorHAnsi" w:cstheme="minorHAnsi"/>
        </w:rPr>
        <w:t xml:space="preserve"> leis </w:t>
      </w:r>
      <w:proofErr w:type="spellStart"/>
      <w:r w:rsidRPr="005069AB">
        <w:rPr>
          <w:rFonts w:asciiTheme="minorHAnsi" w:hAnsiTheme="minorHAnsi" w:cstheme="minorHAnsi"/>
        </w:rPr>
        <w:t>na</w:t>
      </w:r>
      <w:proofErr w:type="spellEnd"/>
      <w:r w:rsidRPr="005069AB">
        <w:rPr>
          <w:rFonts w:asciiTheme="minorHAnsi" w:hAnsiTheme="minorHAnsi" w:cstheme="minorHAnsi"/>
        </w:rPr>
        <w:t xml:space="preserve"> </w:t>
      </w:r>
      <w:proofErr w:type="spellStart"/>
      <w:r w:rsidRPr="005069AB">
        <w:rPr>
          <w:rFonts w:asciiTheme="minorHAnsi" w:hAnsiTheme="minorHAnsi" w:cstheme="minorHAnsi"/>
        </w:rPr>
        <w:t>caighdeáin</w:t>
      </w:r>
      <w:proofErr w:type="spellEnd"/>
      <w:r w:rsidRPr="005069AB">
        <w:rPr>
          <w:rFonts w:asciiTheme="minorHAnsi" w:hAnsiTheme="minorHAnsi" w:cstheme="minorHAnsi"/>
        </w:rPr>
        <w:t xml:space="preserve"> is </w:t>
      </w:r>
      <w:proofErr w:type="spellStart"/>
      <w:r w:rsidRPr="005069AB">
        <w:rPr>
          <w:rFonts w:asciiTheme="minorHAnsi" w:hAnsiTheme="minorHAnsi" w:cstheme="minorHAnsi"/>
        </w:rPr>
        <w:t>airde</w:t>
      </w:r>
      <w:proofErr w:type="spellEnd"/>
      <w:r w:rsidRPr="005069AB">
        <w:rPr>
          <w:rFonts w:asciiTheme="minorHAnsi" w:hAnsiTheme="minorHAnsi" w:cstheme="minorHAnsi"/>
        </w:rPr>
        <w:t xml:space="preserve"> </w:t>
      </w:r>
      <w:proofErr w:type="spellStart"/>
      <w:r w:rsidRPr="005069AB">
        <w:rPr>
          <w:rFonts w:asciiTheme="minorHAnsi" w:hAnsiTheme="minorHAnsi" w:cstheme="minorHAnsi"/>
        </w:rPr>
        <w:t>maidir</w:t>
      </w:r>
      <w:proofErr w:type="spellEnd"/>
      <w:r w:rsidRPr="005069AB">
        <w:rPr>
          <w:rFonts w:asciiTheme="minorHAnsi" w:hAnsiTheme="minorHAnsi" w:cstheme="minorHAnsi"/>
        </w:rPr>
        <w:t xml:space="preserve"> le </w:t>
      </w:r>
      <w:proofErr w:type="spellStart"/>
      <w:r w:rsidRPr="005069AB">
        <w:rPr>
          <w:rFonts w:asciiTheme="minorHAnsi" w:hAnsiTheme="minorHAnsi" w:cstheme="minorHAnsi"/>
        </w:rPr>
        <w:t>cosaint</w:t>
      </w:r>
      <w:proofErr w:type="spellEnd"/>
      <w:r w:rsidRPr="005069AB">
        <w:rPr>
          <w:rFonts w:asciiTheme="minorHAnsi" w:hAnsiTheme="minorHAnsi" w:cstheme="minorHAnsi"/>
        </w:rPr>
        <w:t xml:space="preserve"> </w:t>
      </w:r>
      <w:proofErr w:type="spellStart"/>
      <w:r w:rsidRPr="005069AB">
        <w:rPr>
          <w:rFonts w:asciiTheme="minorHAnsi" w:hAnsiTheme="minorHAnsi" w:cstheme="minorHAnsi"/>
        </w:rPr>
        <w:t>na</w:t>
      </w:r>
      <w:proofErr w:type="spellEnd"/>
      <w:r w:rsidRPr="005069AB">
        <w:rPr>
          <w:rFonts w:asciiTheme="minorHAnsi" w:hAnsiTheme="minorHAnsi" w:cstheme="minorHAnsi"/>
        </w:rPr>
        <w:t xml:space="preserve"> </w:t>
      </w:r>
      <w:proofErr w:type="spellStart"/>
      <w:r w:rsidRPr="005069AB">
        <w:rPr>
          <w:rFonts w:asciiTheme="minorHAnsi" w:hAnsiTheme="minorHAnsi" w:cstheme="minorHAnsi"/>
        </w:rPr>
        <w:t>sonraí</w:t>
      </w:r>
      <w:proofErr w:type="spellEnd"/>
      <w:r w:rsidRPr="005069AB">
        <w:rPr>
          <w:rFonts w:asciiTheme="minorHAnsi" w:hAnsiTheme="minorHAnsi" w:cstheme="minorHAnsi"/>
        </w:rPr>
        <w:t>.</w:t>
      </w:r>
    </w:p>
    <w:p w14:paraId="6F54AB62" w14:textId="77777777" w:rsidR="001677D7" w:rsidRPr="005069AB" w:rsidRDefault="001677D7" w:rsidP="00A1401F">
      <w:pPr>
        <w:pStyle w:val="NoSpacing"/>
        <w:numPr>
          <w:ilvl w:val="0"/>
          <w:numId w:val="47"/>
        </w:numPr>
        <w:autoSpaceDN w:val="0"/>
        <w:textAlignment w:val="baseline"/>
        <w:rPr>
          <w:rFonts w:asciiTheme="minorHAnsi" w:hAnsiTheme="minorHAnsi" w:cstheme="minorHAnsi"/>
        </w:rPr>
      </w:pPr>
      <w:proofErr w:type="spellStart"/>
      <w:r w:rsidRPr="005069AB">
        <w:rPr>
          <w:rFonts w:asciiTheme="minorHAnsi" w:hAnsiTheme="minorHAnsi" w:cstheme="minorHAnsi"/>
        </w:rPr>
        <w:t>Comhaontuithe</w:t>
      </w:r>
      <w:proofErr w:type="spellEnd"/>
      <w:r w:rsidRPr="005069AB">
        <w:rPr>
          <w:rFonts w:asciiTheme="minorHAnsi" w:hAnsiTheme="minorHAnsi" w:cstheme="minorHAnsi"/>
        </w:rPr>
        <w:t xml:space="preserve"> </w:t>
      </w:r>
      <w:proofErr w:type="spellStart"/>
      <w:r w:rsidRPr="005069AB">
        <w:rPr>
          <w:rFonts w:asciiTheme="minorHAnsi" w:hAnsiTheme="minorHAnsi" w:cstheme="minorHAnsi"/>
        </w:rPr>
        <w:t>próiseáil</w:t>
      </w:r>
      <w:proofErr w:type="spellEnd"/>
      <w:r w:rsidRPr="005069AB">
        <w:rPr>
          <w:rFonts w:asciiTheme="minorHAnsi" w:hAnsiTheme="minorHAnsi" w:cstheme="minorHAnsi"/>
        </w:rPr>
        <w:t xml:space="preserve"> </w:t>
      </w:r>
      <w:proofErr w:type="spellStart"/>
      <w:r w:rsidRPr="005069AB">
        <w:rPr>
          <w:rFonts w:asciiTheme="minorHAnsi" w:hAnsiTheme="minorHAnsi" w:cstheme="minorHAnsi"/>
        </w:rPr>
        <w:t>na</w:t>
      </w:r>
      <w:proofErr w:type="spellEnd"/>
      <w:r w:rsidRPr="005069AB">
        <w:rPr>
          <w:rFonts w:asciiTheme="minorHAnsi" w:hAnsiTheme="minorHAnsi" w:cstheme="minorHAnsi"/>
        </w:rPr>
        <w:t xml:space="preserve"> </w:t>
      </w:r>
      <w:proofErr w:type="spellStart"/>
      <w:r w:rsidRPr="005069AB">
        <w:rPr>
          <w:rFonts w:asciiTheme="minorHAnsi" w:hAnsiTheme="minorHAnsi" w:cstheme="minorHAnsi"/>
        </w:rPr>
        <w:t>sonraí</w:t>
      </w:r>
      <w:proofErr w:type="spellEnd"/>
      <w:r w:rsidRPr="005069AB">
        <w:rPr>
          <w:rFonts w:asciiTheme="minorHAnsi" w:hAnsiTheme="minorHAnsi" w:cstheme="minorHAnsi"/>
        </w:rPr>
        <w:t xml:space="preserve"> </w:t>
      </w:r>
      <w:proofErr w:type="spellStart"/>
      <w:r w:rsidRPr="005069AB">
        <w:rPr>
          <w:rFonts w:asciiTheme="minorHAnsi" w:hAnsiTheme="minorHAnsi" w:cstheme="minorHAnsi"/>
        </w:rPr>
        <w:t>cuí</w:t>
      </w:r>
      <w:proofErr w:type="spellEnd"/>
      <w:r w:rsidRPr="005069AB">
        <w:rPr>
          <w:rFonts w:asciiTheme="minorHAnsi" w:hAnsiTheme="minorHAnsi" w:cstheme="minorHAnsi"/>
        </w:rPr>
        <w:t xml:space="preserve"> a </w:t>
      </w:r>
      <w:proofErr w:type="spellStart"/>
      <w:r w:rsidRPr="005069AB">
        <w:rPr>
          <w:rFonts w:asciiTheme="minorHAnsi" w:hAnsiTheme="minorHAnsi" w:cstheme="minorHAnsi"/>
        </w:rPr>
        <w:t>dhearadh</w:t>
      </w:r>
      <w:proofErr w:type="spellEnd"/>
      <w:r w:rsidRPr="005069AB">
        <w:rPr>
          <w:rFonts w:asciiTheme="minorHAnsi" w:hAnsiTheme="minorHAnsi" w:cstheme="minorHAnsi"/>
        </w:rPr>
        <w:t xml:space="preserve"> </w:t>
      </w:r>
      <w:proofErr w:type="spellStart"/>
      <w:r w:rsidRPr="005069AB">
        <w:rPr>
          <w:rFonts w:asciiTheme="minorHAnsi" w:hAnsiTheme="minorHAnsi" w:cstheme="minorHAnsi"/>
        </w:rPr>
        <w:t>agus</w:t>
      </w:r>
      <w:proofErr w:type="spellEnd"/>
      <w:r w:rsidRPr="005069AB">
        <w:rPr>
          <w:rFonts w:asciiTheme="minorHAnsi" w:hAnsiTheme="minorHAnsi" w:cstheme="minorHAnsi"/>
        </w:rPr>
        <w:t>/</w:t>
      </w:r>
      <w:proofErr w:type="spellStart"/>
      <w:r w:rsidRPr="005069AB">
        <w:rPr>
          <w:rFonts w:asciiTheme="minorHAnsi" w:hAnsiTheme="minorHAnsi" w:cstheme="minorHAnsi"/>
        </w:rPr>
        <w:t>nó</w:t>
      </w:r>
      <w:proofErr w:type="spellEnd"/>
      <w:r w:rsidRPr="005069AB">
        <w:rPr>
          <w:rFonts w:asciiTheme="minorHAnsi" w:hAnsiTheme="minorHAnsi" w:cstheme="minorHAnsi"/>
        </w:rPr>
        <w:t xml:space="preserve"> a </w:t>
      </w:r>
      <w:proofErr w:type="spellStart"/>
      <w:r w:rsidRPr="005069AB">
        <w:rPr>
          <w:rFonts w:asciiTheme="minorHAnsi" w:hAnsiTheme="minorHAnsi" w:cstheme="minorHAnsi"/>
        </w:rPr>
        <w:t>athbhreithniú</w:t>
      </w:r>
      <w:proofErr w:type="spellEnd"/>
      <w:r w:rsidRPr="005069AB">
        <w:rPr>
          <w:rFonts w:asciiTheme="minorHAnsi" w:hAnsiTheme="minorHAnsi" w:cstheme="minorHAnsi"/>
        </w:rPr>
        <w:t xml:space="preserve"> </w:t>
      </w:r>
      <w:proofErr w:type="spellStart"/>
      <w:r w:rsidRPr="005069AB">
        <w:rPr>
          <w:rFonts w:asciiTheme="minorHAnsi" w:hAnsiTheme="minorHAnsi" w:cstheme="minorHAnsi"/>
        </w:rPr>
        <w:t>agus</w:t>
      </w:r>
      <w:proofErr w:type="spellEnd"/>
      <w:r w:rsidRPr="005069AB">
        <w:rPr>
          <w:rFonts w:asciiTheme="minorHAnsi" w:hAnsiTheme="minorHAnsi" w:cstheme="minorHAnsi"/>
        </w:rPr>
        <w:t xml:space="preserve"> </w:t>
      </w:r>
      <w:proofErr w:type="spellStart"/>
      <w:r w:rsidRPr="005069AB">
        <w:rPr>
          <w:rFonts w:asciiTheme="minorHAnsi" w:hAnsiTheme="minorHAnsi" w:cstheme="minorHAnsi"/>
        </w:rPr>
        <w:t>séalú</w:t>
      </w:r>
      <w:proofErr w:type="spellEnd"/>
      <w:r w:rsidRPr="005069AB">
        <w:rPr>
          <w:rFonts w:asciiTheme="minorHAnsi" w:hAnsiTheme="minorHAnsi" w:cstheme="minorHAnsi"/>
        </w:rPr>
        <w:t xml:space="preserve"> a chur </w:t>
      </w:r>
      <w:proofErr w:type="spellStart"/>
      <w:r w:rsidRPr="005069AB">
        <w:rPr>
          <w:rFonts w:asciiTheme="minorHAnsi" w:hAnsiTheme="minorHAnsi" w:cstheme="minorHAnsi"/>
        </w:rPr>
        <w:t>orthu</w:t>
      </w:r>
      <w:proofErr w:type="spellEnd"/>
      <w:r w:rsidRPr="005069AB">
        <w:rPr>
          <w:rFonts w:asciiTheme="minorHAnsi" w:hAnsiTheme="minorHAnsi" w:cstheme="minorHAnsi"/>
        </w:rPr>
        <w:t>.</w:t>
      </w:r>
    </w:p>
    <w:p w14:paraId="14F947C3" w14:textId="77777777" w:rsidR="001677D7" w:rsidRPr="005069AB" w:rsidRDefault="001677D7" w:rsidP="00A1401F">
      <w:pPr>
        <w:pStyle w:val="NoSpacing"/>
        <w:numPr>
          <w:ilvl w:val="0"/>
          <w:numId w:val="47"/>
        </w:numPr>
        <w:jc w:val="both"/>
        <w:rPr>
          <w:rFonts w:asciiTheme="minorHAnsi" w:hAnsiTheme="minorHAnsi" w:cstheme="minorHAnsi"/>
          <w:lang w:val="en-IE"/>
        </w:rPr>
      </w:pPr>
      <w:r w:rsidRPr="005069AB">
        <w:rPr>
          <w:rFonts w:asciiTheme="minorHAnsi" w:hAnsiTheme="minorHAnsi" w:cstheme="minorHAnsi"/>
          <w:lang w:val="ga"/>
        </w:rPr>
        <w:t>A bheith freagrach as an bpróiseas foriomlán um Mheasúnuithe Tionchair ar Chosaint Sonraí;</w:t>
      </w:r>
    </w:p>
    <w:p w14:paraId="3A42CD0C" w14:textId="77777777" w:rsidR="001677D7" w:rsidRPr="005069AB" w:rsidRDefault="001677D7" w:rsidP="00A1401F">
      <w:pPr>
        <w:pStyle w:val="NoSpacing"/>
        <w:numPr>
          <w:ilvl w:val="0"/>
          <w:numId w:val="47"/>
        </w:numPr>
        <w:jc w:val="both"/>
        <w:rPr>
          <w:rFonts w:asciiTheme="minorHAnsi" w:hAnsiTheme="minorHAnsi" w:cstheme="minorHAnsi"/>
          <w:lang w:val="en-IE"/>
        </w:rPr>
      </w:pPr>
      <w:r w:rsidRPr="005069AB">
        <w:rPr>
          <w:rFonts w:asciiTheme="minorHAnsi" w:hAnsiTheme="minorHAnsi" w:cstheme="minorHAnsi"/>
          <w:lang w:val="ga"/>
        </w:rPr>
        <w:t>Gach teagmhas agus sárú cosanta sonraí a thuairisciú agus a bhainistiú agus idirchaidreamh a dhéanamh le fostaithe, le hábhair sonraí lena mbaineann agus le CCS de réir mar is gá;</w:t>
      </w:r>
    </w:p>
    <w:p w14:paraId="2FC10A98" w14:textId="77777777" w:rsidR="001677D7" w:rsidRPr="005069AB" w:rsidRDefault="001677D7" w:rsidP="00A1401F">
      <w:pPr>
        <w:pStyle w:val="NoSpacing"/>
        <w:numPr>
          <w:ilvl w:val="0"/>
          <w:numId w:val="47"/>
        </w:numPr>
        <w:jc w:val="both"/>
        <w:rPr>
          <w:rFonts w:asciiTheme="minorHAnsi" w:hAnsiTheme="minorHAnsi" w:cstheme="minorHAnsi"/>
          <w:lang w:val="en-IE"/>
        </w:rPr>
      </w:pPr>
      <w:r w:rsidRPr="005069AB">
        <w:rPr>
          <w:rFonts w:asciiTheme="minorHAnsi" w:hAnsiTheme="minorHAnsi" w:cstheme="minorHAnsi"/>
          <w:lang w:val="ga"/>
        </w:rPr>
        <w:t>An bhfuil freagracht chinnteoireachta as anaithnidiú agus teicnící ainm bréige oiriúnach do ghníomhaíochtaí próiseála sonraí ar leith;</w:t>
      </w:r>
    </w:p>
    <w:p w14:paraId="1BC03CC4" w14:textId="77777777" w:rsidR="001677D7" w:rsidRPr="005069AB" w:rsidRDefault="001677D7" w:rsidP="00A1401F">
      <w:pPr>
        <w:pStyle w:val="NoSpacing"/>
        <w:numPr>
          <w:ilvl w:val="0"/>
          <w:numId w:val="47"/>
        </w:numPr>
        <w:jc w:val="both"/>
        <w:rPr>
          <w:rFonts w:asciiTheme="minorHAnsi" w:hAnsiTheme="minorHAnsi" w:cstheme="minorHAnsi"/>
          <w:lang w:val="en-IE"/>
        </w:rPr>
      </w:pPr>
      <w:r w:rsidRPr="005069AB">
        <w:rPr>
          <w:rFonts w:asciiTheme="minorHAnsi" w:hAnsiTheme="minorHAnsi" w:cstheme="minorHAnsi"/>
          <w:lang w:val="ga"/>
        </w:rPr>
        <w:t>Athbhreithniú agus leasú a dhéanamh ar gach conradh tríú páirtí lena n-áirítear conarthaí do phróiseálaithe sonraí chun a áirithiú go ndéantar gearán leo leis an reachtaíocht agus leis an rialachán ábhartha maidir le cosaint sonraí;</w:t>
      </w:r>
    </w:p>
    <w:p w14:paraId="1E6D6863" w14:textId="77777777" w:rsidR="00A1401F" w:rsidRPr="005069AB" w:rsidRDefault="00A1401F" w:rsidP="00A1401F">
      <w:pPr>
        <w:pStyle w:val="ListParagraph"/>
        <w:numPr>
          <w:ilvl w:val="0"/>
          <w:numId w:val="48"/>
        </w:numPr>
        <w:rPr>
          <w:rFonts w:asciiTheme="minorHAnsi" w:hAnsiTheme="minorHAnsi" w:cstheme="minorHAnsi"/>
          <w:b/>
          <w:u w:val="single"/>
          <w:lang w:val="en-IE"/>
        </w:rPr>
      </w:pPr>
      <w:r w:rsidRPr="005069AB">
        <w:rPr>
          <w:rFonts w:asciiTheme="minorHAnsi" w:hAnsiTheme="minorHAnsi" w:cstheme="minorHAnsi"/>
        </w:rPr>
        <w:t xml:space="preserve">Na </w:t>
      </w:r>
      <w:proofErr w:type="spellStart"/>
      <w:r w:rsidRPr="005069AB">
        <w:rPr>
          <w:rFonts w:asciiTheme="minorHAnsi" w:hAnsiTheme="minorHAnsi" w:cstheme="minorHAnsi"/>
        </w:rPr>
        <w:t>córais</w:t>
      </w:r>
      <w:proofErr w:type="spellEnd"/>
      <w:r w:rsidRPr="005069AB">
        <w:rPr>
          <w:rFonts w:asciiTheme="minorHAnsi" w:hAnsiTheme="minorHAnsi" w:cstheme="minorHAnsi"/>
        </w:rPr>
        <w:t xml:space="preserve"> </w:t>
      </w:r>
      <w:proofErr w:type="spellStart"/>
      <w:r w:rsidRPr="005069AB">
        <w:rPr>
          <w:rFonts w:asciiTheme="minorHAnsi" w:hAnsiTheme="minorHAnsi" w:cstheme="minorHAnsi"/>
        </w:rPr>
        <w:t>agus</w:t>
      </w:r>
      <w:proofErr w:type="spellEnd"/>
      <w:r w:rsidRPr="005069AB">
        <w:rPr>
          <w:rFonts w:asciiTheme="minorHAnsi" w:hAnsiTheme="minorHAnsi" w:cstheme="minorHAnsi"/>
        </w:rPr>
        <w:t xml:space="preserve"> </w:t>
      </w:r>
      <w:proofErr w:type="spellStart"/>
      <w:r w:rsidRPr="005069AB">
        <w:rPr>
          <w:rFonts w:asciiTheme="minorHAnsi" w:hAnsiTheme="minorHAnsi" w:cstheme="minorHAnsi"/>
        </w:rPr>
        <w:t>na</w:t>
      </w:r>
      <w:proofErr w:type="spellEnd"/>
      <w:r w:rsidRPr="005069AB">
        <w:rPr>
          <w:rFonts w:asciiTheme="minorHAnsi" w:hAnsiTheme="minorHAnsi" w:cstheme="minorHAnsi"/>
        </w:rPr>
        <w:t xml:space="preserve"> </w:t>
      </w:r>
      <w:proofErr w:type="spellStart"/>
      <w:r w:rsidRPr="005069AB">
        <w:rPr>
          <w:rFonts w:asciiTheme="minorHAnsi" w:hAnsiTheme="minorHAnsi" w:cstheme="minorHAnsi"/>
        </w:rPr>
        <w:t>cumais</w:t>
      </w:r>
      <w:proofErr w:type="spellEnd"/>
      <w:r w:rsidRPr="005069AB">
        <w:rPr>
          <w:rFonts w:asciiTheme="minorHAnsi" w:hAnsiTheme="minorHAnsi" w:cstheme="minorHAnsi"/>
        </w:rPr>
        <w:t xml:space="preserve"> a </w:t>
      </w:r>
      <w:proofErr w:type="spellStart"/>
      <w:r w:rsidRPr="005069AB">
        <w:rPr>
          <w:rFonts w:asciiTheme="minorHAnsi" w:hAnsiTheme="minorHAnsi" w:cstheme="minorHAnsi"/>
        </w:rPr>
        <w:t>fhorbairt</w:t>
      </w:r>
      <w:proofErr w:type="spellEnd"/>
      <w:r w:rsidRPr="005069AB">
        <w:rPr>
          <w:rFonts w:asciiTheme="minorHAnsi" w:hAnsiTheme="minorHAnsi" w:cstheme="minorHAnsi"/>
        </w:rPr>
        <w:t xml:space="preserve"> </w:t>
      </w:r>
      <w:proofErr w:type="spellStart"/>
      <w:r w:rsidRPr="005069AB">
        <w:rPr>
          <w:rFonts w:asciiTheme="minorHAnsi" w:hAnsiTheme="minorHAnsi" w:cstheme="minorHAnsi"/>
        </w:rPr>
        <w:t>chun</w:t>
      </w:r>
      <w:proofErr w:type="spellEnd"/>
      <w:r w:rsidRPr="005069AB">
        <w:rPr>
          <w:rFonts w:asciiTheme="minorHAnsi" w:hAnsiTheme="minorHAnsi" w:cstheme="minorHAnsi"/>
        </w:rPr>
        <w:t xml:space="preserve"> </w:t>
      </w:r>
      <w:proofErr w:type="spellStart"/>
      <w:r w:rsidRPr="005069AB">
        <w:rPr>
          <w:rFonts w:asciiTheme="minorHAnsi" w:hAnsiTheme="minorHAnsi" w:cstheme="minorHAnsi"/>
        </w:rPr>
        <w:t>súil</w:t>
      </w:r>
      <w:proofErr w:type="spellEnd"/>
      <w:r w:rsidRPr="005069AB">
        <w:rPr>
          <w:rFonts w:asciiTheme="minorHAnsi" w:hAnsiTheme="minorHAnsi" w:cstheme="minorHAnsi"/>
        </w:rPr>
        <w:t xml:space="preserve"> a </w:t>
      </w:r>
      <w:proofErr w:type="spellStart"/>
      <w:r w:rsidRPr="005069AB">
        <w:rPr>
          <w:rFonts w:asciiTheme="minorHAnsi" w:hAnsiTheme="minorHAnsi" w:cstheme="minorHAnsi"/>
        </w:rPr>
        <w:t>choimeád</w:t>
      </w:r>
      <w:proofErr w:type="spellEnd"/>
      <w:r w:rsidRPr="005069AB">
        <w:rPr>
          <w:rFonts w:asciiTheme="minorHAnsi" w:hAnsiTheme="minorHAnsi" w:cstheme="minorHAnsi"/>
        </w:rPr>
        <w:t xml:space="preserve"> </w:t>
      </w:r>
      <w:proofErr w:type="spellStart"/>
      <w:r w:rsidRPr="005069AB">
        <w:rPr>
          <w:rFonts w:asciiTheme="minorHAnsi" w:hAnsiTheme="minorHAnsi" w:cstheme="minorHAnsi"/>
        </w:rPr>
        <w:t>ar</w:t>
      </w:r>
      <w:proofErr w:type="spellEnd"/>
      <w:r w:rsidRPr="005069AB">
        <w:rPr>
          <w:rFonts w:asciiTheme="minorHAnsi" w:hAnsiTheme="minorHAnsi" w:cstheme="minorHAnsi"/>
        </w:rPr>
        <w:t xml:space="preserve"> </w:t>
      </w:r>
      <w:proofErr w:type="spellStart"/>
      <w:r w:rsidRPr="005069AB">
        <w:rPr>
          <w:rFonts w:asciiTheme="minorHAnsi" w:hAnsiTheme="minorHAnsi" w:cstheme="minorHAnsi"/>
        </w:rPr>
        <w:t>chomhlíontacht</w:t>
      </w:r>
      <w:proofErr w:type="spellEnd"/>
      <w:r w:rsidRPr="005069AB">
        <w:rPr>
          <w:rFonts w:asciiTheme="minorHAnsi" w:hAnsiTheme="minorHAnsi" w:cstheme="minorHAnsi"/>
        </w:rPr>
        <w:t xml:space="preserve"> </w:t>
      </w:r>
      <w:proofErr w:type="spellStart"/>
      <w:r w:rsidRPr="005069AB">
        <w:rPr>
          <w:rFonts w:asciiTheme="minorHAnsi" w:hAnsiTheme="minorHAnsi" w:cstheme="minorHAnsi"/>
        </w:rPr>
        <w:t>na</w:t>
      </w:r>
      <w:proofErr w:type="spellEnd"/>
      <w:r w:rsidRPr="005069AB">
        <w:rPr>
          <w:rFonts w:asciiTheme="minorHAnsi" w:hAnsiTheme="minorHAnsi" w:cstheme="minorHAnsi"/>
        </w:rPr>
        <w:t xml:space="preserve"> </w:t>
      </w:r>
      <w:proofErr w:type="spellStart"/>
      <w:r w:rsidRPr="005069AB">
        <w:rPr>
          <w:rFonts w:asciiTheme="minorHAnsi" w:hAnsiTheme="minorHAnsi" w:cstheme="minorHAnsi"/>
        </w:rPr>
        <w:t>mbeartas</w:t>
      </w:r>
      <w:proofErr w:type="spellEnd"/>
      <w:r w:rsidRPr="005069AB">
        <w:rPr>
          <w:rFonts w:asciiTheme="minorHAnsi" w:hAnsiTheme="minorHAnsi" w:cstheme="minorHAnsi"/>
        </w:rPr>
        <w:t xml:space="preserve">; </w:t>
      </w:r>
      <w:proofErr w:type="spellStart"/>
      <w:r w:rsidRPr="005069AB">
        <w:rPr>
          <w:rFonts w:asciiTheme="minorHAnsi" w:hAnsiTheme="minorHAnsi" w:cstheme="minorHAnsi"/>
        </w:rPr>
        <w:t>agus</w:t>
      </w:r>
      <w:proofErr w:type="spellEnd"/>
      <w:r w:rsidRPr="005069AB">
        <w:rPr>
          <w:rFonts w:asciiTheme="minorHAnsi" w:hAnsiTheme="minorHAnsi" w:cstheme="minorHAnsi"/>
        </w:rPr>
        <w:t xml:space="preserve"> </w:t>
      </w:r>
      <w:proofErr w:type="spellStart"/>
      <w:r w:rsidRPr="005069AB">
        <w:rPr>
          <w:rFonts w:asciiTheme="minorHAnsi" w:hAnsiTheme="minorHAnsi" w:cstheme="minorHAnsi"/>
        </w:rPr>
        <w:t>oiliúint</w:t>
      </w:r>
      <w:proofErr w:type="spellEnd"/>
      <w:r w:rsidRPr="005069AB">
        <w:rPr>
          <w:rFonts w:asciiTheme="minorHAnsi" w:hAnsiTheme="minorHAnsi" w:cstheme="minorHAnsi"/>
        </w:rPr>
        <w:t xml:space="preserve"> </w:t>
      </w:r>
      <w:proofErr w:type="spellStart"/>
      <w:r w:rsidRPr="005069AB">
        <w:rPr>
          <w:rFonts w:asciiTheme="minorHAnsi" w:hAnsiTheme="minorHAnsi" w:cstheme="minorHAnsi"/>
        </w:rPr>
        <w:t>na</w:t>
      </w:r>
      <w:proofErr w:type="spellEnd"/>
      <w:r w:rsidRPr="005069AB">
        <w:rPr>
          <w:rFonts w:asciiTheme="minorHAnsi" w:hAnsiTheme="minorHAnsi" w:cstheme="minorHAnsi"/>
        </w:rPr>
        <w:t xml:space="preserve"> </w:t>
      </w:r>
      <w:proofErr w:type="spellStart"/>
      <w:r w:rsidRPr="005069AB">
        <w:rPr>
          <w:rFonts w:asciiTheme="minorHAnsi" w:hAnsiTheme="minorHAnsi" w:cstheme="minorHAnsi"/>
        </w:rPr>
        <w:t>foirne</w:t>
      </w:r>
      <w:proofErr w:type="spellEnd"/>
      <w:r w:rsidRPr="005069AB">
        <w:rPr>
          <w:rFonts w:asciiTheme="minorHAnsi" w:hAnsiTheme="minorHAnsi" w:cstheme="minorHAnsi"/>
        </w:rPr>
        <w:t xml:space="preserve"> </w:t>
      </w:r>
      <w:proofErr w:type="spellStart"/>
      <w:r w:rsidRPr="005069AB">
        <w:rPr>
          <w:rFonts w:asciiTheme="minorHAnsi" w:hAnsiTheme="minorHAnsi" w:cstheme="minorHAnsi"/>
        </w:rPr>
        <w:t>ar</w:t>
      </w:r>
      <w:proofErr w:type="spellEnd"/>
      <w:r w:rsidRPr="005069AB">
        <w:rPr>
          <w:rFonts w:asciiTheme="minorHAnsi" w:hAnsiTheme="minorHAnsi" w:cstheme="minorHAnsi"/>
        </w:rPr>
        <w:t xml:space="preserve"> </w:t>
      </w:r>
      <w:proofErr w:type="spellStart"/>
      <w:r w:rsidRPr="005069AB">
        <w:rPr>
          <w:rFonts w:asciiTheme="minorHAnsi" w:hAnsiTheme="minorHAnsi" w:cstheme="minorHAnsi"/>
        </w:rPr>
        <w:t>na</w:t>
      </w:r>
      <w:proofErr w:type="spellEnd"/>
      <w:r w:rsidRPr="005069AB">
        <w:rPr>
          <w:rFonts w:asciiTheme="minorHAnsi" w:hAnsiTheme="minorHAnsi" w:cstheme="minorHAnsi"/>
        </w:rPr>
        <w:t xml:space="preserve"> </w:t>
      </w:r>
      <w:proofErr w:type="spellStart"/>
      <w:r w:rsidRPr="005069AB">
        <w:rPr>
          <w:rFonts w:asciiTheme="minorHAnsi" w:hAnsiTheme="minorHAnsi" w:cstheme="minorHAnsi"/>
        </w:rPr>
        <w:t>dualgais</w:t>
      </w:r>
      <w:proofErr w:type="spellEnd"/>
      <w:r w:rsidRPr="005069AB">
        <w:rPr>
          <w:rFonts w:asciiTheme="minorHAnsi" w:hAnsiTheme="minorHAnsi" w:cstheme="minorHAnsi"/>
        </w:rPr>
        <w:t xml:space="preserve"> a </w:t>
      </w:r>
      <w:proofErr w:type="spellStart"/>
      <w:r w:rsidRPr="005069AB">
        <w:rPr>
          <w:rFonts w:asciiTheme="minorHAnsi" w:hAnsiTheme="minorHAnsi" w:cstheme="minorHAnsi"/>
        </w:rPr>
        <w:t>mbaineann</w:t>
      </w:r>
      <w:proofErr w:type="spellEnd"/>
      <w:r w:rsidRPr="005069AB">
        <w:rPr>
          <w:rFonts w:asciiTheme="minorHAnsi" w:hAnsiTheme="minorHAnsi" w:cstheme="minorHAnsi"/>
        </w:rPr>
        <w:t xml:space="preserve"> le </w:t>
      </w:r>
      <w:proofErr w:type="spellStart"/>
      <w:r w:rsidRPr="005069AB">
        <w:rPr>
          <w:rFonts w:asciiTheme="minorHAnsi" w:hAnsiTheme="minorHAnsi" w:cstheme="minorHAnsi"/>
        </w:rPr>
        <w:t>cosanta</w:t>
      </w:r>
      <w:proofErr w:type="spellEnd"/>
      <w:r w:rsidRPr="005069AB">
        <w:rPr>
          <w:rFonts w:asciiTheme="minorHAnsi" w:hAnsiTheme="minorHAnsi" w:cstheme="minorHAnsi"/>
        </w:rPr>
        <w:t xml:space="preserve"> </w:t>
      </w:r>
      <w:proofErr w:type="spellStart"/>
      <w:r w:rsidRPr="005069AB">
        <w:rPr>
          <w:rFonts w:asciiTheme="minorHAnsi" w:hAnsiTheme="minorHAnsi" w:cstheme="minorHAnsi"/>
        </w:rPr>
        <w:t>na</w:t>
      </w:r>
      <w:proofErr w:type="spellEnd"/>
      <w:r w:rsidRPr="005069AB">
        <w:rPr>
          <w:rFonts w:asciiTheme="minorHAnsi" w:hAnsiTheme="minorHAnsi" w:cstheme="minorHAnsi"/>
        </w:rPr>
        <w:t xml:space="preserve"> </w:t>
      </w:r>
      <w:proofErr w:type="spellStart"/>
      <w:r w:rsidRPr="005069AB">
        <w:rPr>
          <w:rFonts w:asciiTheme="minorHAnsi" w:hAnsiTheme="minorHAnsi" w:cstheme="minorHAnsi"/>
        </w:rPr>
        <w:t>sonraí</w:t>
      </w:r>
      <w:proofErr w:type="spellEnd"/>
      <w:r w:rsidRPr="005069AB">
        <w:rPr>
          <w:rFonts w:asciiTheme="minorHAnsi" w:hAnsiTheme="minorHAnsi" w:cstheme="minorHAnsi"/>
        </w:rPr>
        <w:t xml:space="preserve"> a </w:t>
      </w:r>
      <w:proofErr w:type="spellStart"/>
      <w:r w:rsidRPr="005069AB">
        <w:rPr>
          <w:rFonts w:asciiTheme="minorHAnsi" w:hAnsiTheme="minorHAnsi" w:cstheme="minorHAnsi"/>
        </w:rPr>
        <w:t>dhearadh</w:t>
      </w:r>
      <w:proofErr w:type="spellEnd"/>
      <w:r w:rsidRPr="005069AB">
        <w:rPr>
          <w:rFonts w:asciiTheme="minorHAnsi" w:hAnsiTheme="minorHAnsi" w:cstheme="minorHAnsi"/>
        </w:rPr>
        <w:t xml:space="preserve"> </w:t>
      </w:r>
      <w:proofErr w:type="spellStart"/>
      <w:r w:rsidRPr="005069AB">
        <w:rPr>
          <w:rFonts w:asciiTheme="minorHAnsi" w:hAnsiTheme="minorHAnsi" w:cstheme="minorHAnsi"/>
        </w:rPr>
        <w:t>agus</w:t>
      </w:r>
      <w:proofErr w:type="spellEnd"/>
      <w:r w:rsidRPr="005069AB">
        <w:rPr>
          <w:rFonts w:asciiTheme="minorHAnsi" w:hAnsiTheme="minorHAnsi" w:cstheme="minorHAnsi"/>
        </w:rPr>
        <w:t xml:space="preserve"> a chur </w:t>
      </w:r>
      <w:proofErr w:type="spellStart"/>
      <w:r w:rsidRPr="005069AB">
        <w:rPr>
          <w:rFonts w:asciiTheme="minorHAnsi" w:hAnsiTheme="minorHAnsi" w:cstheme="minorHAnsi"/>
        </w:rPr>
        <w:t>ar</w:t>
      </w:r>
      <w:proofErr w:type="spellEnd"/>
      <w:r w:rsidRPr="005069AB">
        <w:rPr>
          <w:rFonts w:asciiTheme="minorHAnsi" w:hAnsiTheme="minorHAnsi" w:cstheme="minorHAnsi"/>
        </w:rPr>
        <w:t xml:space="preserve"> </w:t>
      </w:r>
      <w:proofErr w:type="spellStart"/>
      <w:r w:rsidRPr="005069AB">
        <w:rPr>
          <w:rFonts w:asciiTheme="minorHAnsi" w:hAnsiTheme="minorHAnsi" w:cstheme="minorHAnsi"/>
        </w:rPr>
        <w:t>fáil</w:t>
      </w:r>
      <w:proofErr w:type="spellEnd"/>
      <w:r w:rsidRPr="005069AB">
        <w:rPr>
          <w:rFonts w:asciiTheme="minorHAnsi" w:hAnsiTheme="minorHAnsi" w:cstheme="minorHAnsi"/>
        </w:rPr>
        <w:t>.</w:t>
      </w:r>
    </w:p>
    <w:p w14:paraId="3A54B6E3" w14:textId="4C8A43ED" w:rsidR="001677D7" w:rsidRPr="005069AB" w:rsidRDefault="00A1401F" w:rsidP="00A1401F">
      <w:pPr>
        <w:pStyle w:val="ListParagraph"/>
        <w:numPr>
          <w:ilvl w:val="0"/>
          <w:numId w:val="48"/>
        </w:numPr>
        <w:rPr>
          <w:rFonts w:asciiTheme="minorHAnsi" w:hAnsiTheme="minorHAnsi" w:cstheme="minorHAnsi"/>
          <w:b/>
          <w:u w:val="single"/>
          <w:lang w:val="en-IE"/>
        </w:rPr>
      </w:pPr>
      <w:proofErr w:type="spellStart"/>
      <w:r w:rsidRPr="005069AB">
        <w:rPr>
          <w:rFonts w:asciiTheme="minorHAnsi" w:hAnsiTheme="minorHAnsi" w:cstheme="minorHAnsi"/>
        </w:rPr>
        <w:t>Feidhm</w:t>
      </w:r>
      <w:proofErr w:type="spellEnd"/>
      <w:r w:rsidRPr="005069AB">
        <w:rPr>
          <w:rFonts w:asciiTheme="minorHAnsi" w:hAnsiTheme="minorHAnsi" w:cstheme="minorHAnsi"/>
        </w:rPr>
        <w:t xml:space="preserve"> </w:t>
      </w:r>
      <w:proofErr w:type="spellStart"/>
      <w:r w:rsidRPr="005069AB">
        <w:rPr>
          <w:rFonts w:asciiTheme="minorHAnsi" w:hAnsiTheme="minorHAnsi" w:cstheme="minorHAnsi"/>
        </w:rPr>
        <w:t>Rialachais</w:t>
      </w:r>
      <w:proofErr w:type="spellEnd"/>
      <w:r w:rsidRPr="005069AB">
        <w:rPr>
          <w:rFonts w:asciiTheme="minorHAnsi" w:hAnsiTheme="minorHAnsi" w:cstheme="minorHAnsi"/>
        </w:rPr>
        <w:t xml:space="preserve"> </w:t>
      </w:r>
      <w:proofErr w:type="spellStart"/>
      <w:r w:rsidRPr="005069AB">
        <w:rPr>
          <w:rFonts w:asciiTheme="minorHAnsi" w:hAnsiTheme="minorHAnsi" w:cstheme="minorHAnsi"/>
        </w:rPr>
        <w:t>Sonraí</w:t>
      </w:r>
      <w:proofErr w:type="spellEnd"/>
      <w:r w:rsidRPr="005069AB">
        <w:rPr>
          <w:rFonts w:asciiTheme="minorHAnsi" w:hAnsiTheme="minorHAnsi" w:cstheme="minorHAnsi"/>
        </w:rPr>
        <w:t xml:space="preserve"> </w:t>
      </w:r>
      <w:proofErr w:type="spellStart"/>
      <w:r w:rsidRPr="005069AB">
        <w:rPr>
          <w:rFonts w:asciiTheme="minorHAnsi" w:hAnsiTheme="minorHAnsi" w:cstheme="minorHAnsi"/>
        </w:rPr>
        <w:t>na</w:t>
      </w:r>
      <w:proofErr w:type="spellEnd"/>
      <w:r w:rsidRPr="005069AB">
        <w:rPr>
          <w:rFonts w:asciiTheme="minorHAnsi" w:hAnsiTheme="minorHAnsi" w:cstheme="minorHAnsi"/>
        </w:rPr>
        <w:t xml:space="preserve"> </w:t>
      </w:r>
      <w:proofErr w:type="spellStart"/>
      <w:r w:rsidRPr="005069AB">
        <w:rPr>
          <w:rFonts w:asciiTheme="minorHAnsi" w:hAnsiTheme="minorHAnsi" w:cstheme="minorHAnsi"/>
        </w:rPr>
        <w:t>Comhairle</w:t>
      </w:r>
      <w:proofErr w:type="spellEnd"/>
      <w:r w:rsidRPr="005069AB">
        <w:rPr>
          <w:rFonts w:asciiTheme="minorHAnsi" w:hAnsiTheme="minorHAnsi" w:cstheme="minorHAnsi"/>
        </w:rPr>
        <w:t xml:space="preserve"> a </w:t>
      </w:r>
      <w:proofErr w:type="spellStart"/>
      <w:r w:rsidRPr="005069AB">
        <w:rPr>
          <w:rFonts w:asciiTheme="minorHAnsi" w:hAnsiTheme="minorHAnsi" w:cstheme="minorHAnsi"/>
        </w:rPr>
        <w:t>threorú</w:t>
      </w:r>
      <w:proofErr w:type="spellEnd"/>
      <w:r w:rsidRPr="005069AB">
        <w:rPr>
          <w:rFonts w:asciiTheme="minorHAnsi" w:hAnsiTheme="minorHAnsi" w:cstheme="minorHAnsi"/>
        </w:rPr>
        <w:t xml:space="preserve"> </w:t>
      </w:r>
      <w:proofErr w:type="spellStart"/>
      <w:r w:rsidRPr="005069AB">
        <w:rPr>
          <w:rFonts w:asciiTheme="minorHAnsi" w:hAnsiTheme="minorHAnsi" w:cstheme="minorHAnsi"/>
        </w:rPr>
        <w:t>agus</w:t>
      </w:r>
      <w:proofErr w:type="spellEnd"/>
      <w:r w:rsidRPr="005069AB">
        <w:rPr>
          <w:rFonts w:asciiTheme="minorHAnsi" w:hAnsiTheme="minorHAnsi" w:cstheme="minorHAnsi"/>
        </w:rPr>
        <w:t xml:space="preserve"> a </w:t>
      </w:r>
      <w:proofErr w:type="spellStart"/>
      <w:r w:rsidRPr="005069AB">
        <w:rPr>
          <w:rFonts w:asciiTheme="minorHAnsi" w:hAnsiTheme="minorHAnsi" w:cstheme="minorHAnsi"/>
        </w:rPr>
        <w:t>fhorbairt</w:t>
      </w:r>
      <w:proofErr w:type="spellEnd"/>
      <w:r w:rsidRPr="005069AB">
        <w:rPr>
          <w:rFonts w:asciiTheme="minorHAnsi" w:hAnsiTheme="minorHAnsi" w:cstheme="minorHAnsi"/>
        </w:rPr>
        <w:t xml:space="preserve">, mar </w:t>
      </w:r>
      <w:proofErr w:type="spellStart"/>
      <w:r w:rsidRPr="005069AB">
        <w:rPr>
          <w:rFonts w:asciiTheme="minorHAnsi" w:hAnsiTheme="minorHAnsi" w:cstheme="minorHAnsi"/>
        </w:rPr>
        <w:t>phríomhchumasóir</w:t>
      </w:r>
      <w:proofErr w:type="spellEnd"/>
      <w:r w:rsidRPr="005069AB">
        <w:rPr>
          <w:rFonts w:asciiTheme="minorHAnsi" w:hAnsiTheme="minorHAnsi" w:cstheme="minorHAnsi"/>
        </w:rPr>
        <w:t xml:space="preserve"> an </w:t>
      </w:r>
      <w:proofErr w:type="spellStart"/>
      <w:r w:rsidRPr="005069AB">
        <w:rPr>
          <w:rFonts w:asciiTheme="minorHAnsi" w:hAnsiTheme="minorHAnsi" w:cstheme="minorHAnsi"/>
        </w:rPr>
        <w:t>deachleachtais</w:t>
      </w:r>
      <w:proofErr w:type="spellEnd"/>
      <w:r w:rsidRPr="005069AB">
        <w:rPr>
          <w:rFonts w:asciiTheme="minorHAnsi" w:hAnsiTheme="minorHAnsi" w:cstheme="minorHAnsi"/>
        </w:rPr>
        <w:t xml:space="preserve"> </w:t>
      </w:r>
      <w:proofErr w:type="spellStart"/>
      <w:r w:rsidRPr="005069AB">
        <w:rPr>
          <w:rFonts w:asciiTheme="minorHAnsi" w:hAnsiTheme="minorHAnsi" w:cstheme="minorHAnsi"/>
        </w:rPr>
        <w:t>i</w:t>
      </w:r>
      <w:proofErr w:type="spellEnd"/>
      <w:r w:rsidRPr="005069AB">
        <w:rPr>
          <w:rFonts w:asciiTheme="minorHAnsi" w:hAnsiTheme="minorHAnsi" w:cstheme="minorHAnsi"/>
        </w:rPr>
        <w:t xml:space="preserve"> </w:t>
      </w:r>
      <w:proofErr w:type="spellStart"/>
      <w:r w:rsidRPr="005069AB">
        <w:rPr>
          <w:rFonts w:asciiTheme="minorHAnsi" w:hAnsiTheme="minorHAnsi" w:cstheme="minorHAnsi"/>
        </w:rPr>
        <w:t>gcosaint</w:t>
      </w:r>
      <w:proofErr w:type="spellEnd"/>
      <w:r w:rsidRPr="005069AB">
        <w:rPr>
          <w:rFonts w:asciiTheme="minorHAnsi" w:hAnsiTheme="minorHAnsi" w:cstheme="minorHAnsi"/>
        </w:rPr>
        <w:t xml:space="preserve"> </w:t>
      </w:r>
      <w:proofErr w:type="spellStart"/>
      <w:r w:rsidRPr="005069AB">
        <w:rPr>
          <w:rFonts w:asciiTheme="minorHAnsi" w:hAnsiTheme="minorHAnsi" w:cstheme="minorHAnsi"/>
        </w:rPr>
        <w:t>na</w:t>
      </w:r>
      <w:proofErr w:type="spellEnd"/>
      <w:r w:rsidRPr="005069AB">
        <w:rPr>
          <w:rFonts w:asciiTheme="minorHAnsi" w:hAnsiTheme="minorHAnsi" w:cstheme="minorHAnsi"/>
        </w:rPr>
        <w:t xml:space="preserve"> </w:t>
      </w:r>
      <w:proofErr w:type="spellStart"/>
      <w:r w:rsidRPr="005069AB">
        <w:rPr>
          <w:rFonts w:asciiTheme="minorHAnsi" w:hAnsiTheme="minorHAnsi" w:cstheme="minorHAnsi"/>
        </w:rPr>
        <w:t>sonraí</w:t>
      </w:r>
      <w:proofErr w:type="spellEnd"/>
      <w:r w:rsidRPr="005069AB">
        <w:rPr>
          <w:rFonts w:asciiTheme="minorHAnsi" w:hAnsiTheme="minorHAnsi" w:cstheme="minorHAnsi"/>
        </w:rPr>
        <w:t xml:space="preserve"> </w:t>
      </w:r>
      <w:proofErr w:type="spellStart"/>
      <w:r w:rsidRPr="005069AB">
        <w:rPr>
          <w:rFonts w:asciiTheme="minorHAnsi" w:hAnsiTheme="minorHAnsi" w:cstheme="minorHAnsi"/>
        </w:rPr>
        <w:t>chomh</w:t>
      </w:r>
      <w:proofErr w:type="spellEnd"/>
      <w:r w:rsidRPr="005069AB">
        <w:rPr>
          <w:rFonts w:asciiTheme="minorHAnsi" w:hAnsiTheme="minorHAnsi" w:cstheme="minorHAnsi"/>
        </w:rPr>
        <w:t xml:space="preserve"> </w:t>
      </w:r>
      <w:proofErr w:type="spellStart"/>
      <w:r w:rsidRPr="005069AB">
        <w:rPr>
          <w:rFonts w:asciiTheme="minorHAnsi" w:hAnsiTheme="minorHAnsi" w:cstheme="minorHAnsi"/>
        </w:rPr>
        <w:t>maith</w:t>
      </w:r>
      <w:proofErr w:type="spellEnd"/>
      <w:r w:rsidRPr="005069AB">
        <w:rPr>
          <w:rFonts w:asciiTheme="minorHAnsi" w:hAnsiTheme="minorHAnsi" w:cstheme="minorHAnsi"/>
        </w:rPr>
        <w:t xml:space="preserve"> le </w:t>
      </w:r>
      <w:proofErr w:type="spellStart"/>
      <w:r w:rsidRPr="005069AB">
        <w:rPr>
          <w:rFonts w:asciiTheme="minorHAnsi" w:hAnsiTheme="minorHAnsi" w:cstheme="minorHAnsi"/>
        </w:rPr>
        <w:t>héifeachtúlacht</w:t>
      </w:r>
      <w:proofErr w:type="spellEnd"/>
      <w:r w:rsidRPr="005069AB">
        <w:rPr>
          <w:rFonts w:asciiTheme="minorHAnsi" w:hAnsiTheme="minorHAnsi" w:cstheme="minorHAnsi"/>
        </w:rPr>
        <w:t xml:space="preserve"> an </w:t>
      </w:r>
      <w:proofErr w:type="spellStart"/>
      <w:r w:rsidRPr="005069AB">
        <w:rPr>
          <w:rFonts w:asciiTheme="minorHAnsi" w:hAnsiTheme="minorHAnsi" w:cstheme="minorHAnsi"/>
        </w:rPr>
        <w:t>phróisis</w:t>
      </w:r>
      <w:proofErr w:type="spellEnd"/>
      <w:r w:rsidRPr="005069AB">
        <w:rPr>
          <w:rFonts w:asciiTheme="minorHAnsi" w:hAnsiTheme="minorHAnsi" w:cstheme="minorHAnsi"/>
        </w:rPr>
        <w:t xml:space="preserve"> </w:t>
      </w:r>
      <w:proofErr w:type="spellStart"/>
      <w:r w:rsidRPr="005069AB">
        <w:rPr>
          <w:rFonts w:asciiTheme="minorHAnsi" w:hAnsiTheme="minorHAnsi" w:cstheme="minorHAnsi"/>
        </w:rPr>
        <w:t>eagraíochtúil</w:t>
      </w:r>
      <w:proofErr w:type="spellEnd"/>
    </w:p>
    <w:p w14:paraId="52540FD5" w14:textId="77777777" w:rsidR="00A1401F" w:rsidRPr="005069AB" w:rsidRDefault="00A1401F" w:rsidP="00A1401F">
      <w:pPr>
        <w:pStyle w:val="NoSpacing"/>
        <w:numPr>
          <w:ilvl w:val="0"/>
          <w:numId w:val="47"/>
        </w:numPr>
        <w:jc w:val="both"/>
        <w:rPr>
          <w:rFonts w:asciiTheme="minorHAnsi" w:hAnsiTheme="minorHAnsi" w:cstheme="minorHAnsi"/>
          <w:lang w:val="en-IE"/>
        </w:rPr>
      </w:pPr>
      <w:r w:rsidRPr="005069AB">
        <w:rPr>
          <w:rFonts w:asciiTheme="minorHAnsi" w:hAnsiTheme="minorHAnsi" w:cstheme="minorHAnsi"/>
          <w:lang w:val="ga"/>
        </w:rPr>
        <w:t xml:space="preserve">Próisis iniúchóireachta inmheánaí a fhorbairt agus a chur i bhfeidhm chun a chinntiú go bhfuil rialuithe chun comhlíonadh rialála a chinntiú i bhfeidhm agus leabaithe ar fud na heagraíochta agus tuairisciú dá réir sin, chun críocha rialaithe agus staidrimh; </w:t>
      </w:r>
    </w:p>
    <w:p w14:paraId="064FEF80" w14:textId="77777777" w:rsidR="00A1401F" w:rsidRPr="005069AB" w:rsidRDefault="00A1401F" w:rsidP="00A1401F">
      <w:pPr>
        <w:pStyle w:val="NoSpacing"/>
        <w:numPr>
          <w:ilvl w:val="0"/>
          <w:numId w:val="47"/>
        </w:numPr>
        <w:autoSpaceDN w:val="0"/>
        <w:textAlignment w:val="baseline"/>
        <w:rPr>
          <w:rFonts w:asciiTheme="minorHAnsi" w:hAnsiTheme="minorHAnsi" w:cstheme="minorHAnsi"/>
        </w:rPr>
      </w:pPr>
      <w:proofErr w:type="spellStart"/>
      <w:r w:rsidRPr="005069AB">
        <w:rPr>
          <w:rFonts w:asciiTheme="minorHAnsi" w:hAnsiTheme="minorHAnsi" w:cstheme="minorHAnsi"/>
        </w:rPr>
        <w:lastRenderedPageBreak/>
        <w:t>Bainistiú</w:t>
      </w:r>
      <w:proofErr w:type="spellEnd"/>
      <w:r w:rsidRPr="005069AB">
        <w:rPr>
          <w:rFonts w:asciiTheme="minorHAnsi" w:hAnsiTheme="minorHAnsi" w:cstheme="minorHAnsi"/>
        </w:rPr>
        <w:t xml:space="preserve"> </w:t>
      </w:r>
      <w:proofErr w:type="spellStart"/>
      <w:r w:rsidRPr="005069AB">
        <w:rPr>
          <w:rFonts w:asciiTheme="minorHAnsi" w:hAnsiTheme="minorHAnsi" w:cstheme="minorHAnsi"/>
        </w:rPr>
        <w:t>na</w:t>
      </w:r>
      <w:proofErr w:type="spellEnd"/>
      <w:r w:rsidRPr="005069AB">
        <w:rPr>
          <w:rFonts w:asciiTheme="minorHAnsi" w:hAnsiTheme="minorHAnsi" w:cstheme="minorHAnsi"/>
        </w:rPr>
        <w:t xml:space="preserve"> </w:t>
      </w:r>
      <w:proofErr w:type="spellStart"/>
      <w:r w:rsidRPr="005069AB">
        <w:rPr>
          <w:rFonts w:asciiTheme="minorHAnsi" w:hAnsiTheme="minorHAnsi" w:cstheme="minorHAnsi"/>
        </w:rPr>
        <w:t>gcaidreamh</w:t>
      </w:r>
      <w:proofErr w:type="spellEnd"/>
      <w:r w:rsidRPr="005069AB">
        <w:rPr>
          <w:rFonts w:asciiTheme="minorHAnsi" w:hAnsiTheme="minorHAnsi" w:cstheme="minorHAnsi"/>
        </w:rPr>
        <w:t xml:space="preserve">, </w:t>
      </w:r>
      <w:proofErr w:type="spellStart"/>
      <w:r w:rsidRPr="005069AB">
        <w:rPr>
          <w:rFonts w:asciiTheme="minorHAnsi" w:hAnsiTheme="minorHAnsi" w:cstheme="minorHAnsi"/>
        </w:rPr>
        <w:t>agus</w:t>
      </w:r>
      <w:proofErr w:type="spellEnd"/>
      <w:r w:rsidRPr="005069AB">
        <w:rPr>
          <w:rFonts w:asciiTheme="minorHAnsi" w:hAnsiTheme="minorHAnsi" w:cstheme="minorHAnsi"/>
        </w:rPr>
        <w:t xml:space="preserve"> </w:t>
      </w:r>
      <w:proofErr w:type="spellStart"/>
      <w:r w:rsidRPr="005069AB">
        <w:rPr>
          <w:rFonts w:asciiTheme="minorHAnsi" w:hAnsiTheme="minorHAnsi" w:cstheme="minorHAnsi"/>
        </w:rPr>
        <w:t>gníomhú</w:t>
      </w:r>
      <w:proofErr w:type="spellEnd"/>
      <w:r w:rsidRPr="005069AB">
        <w:rPr>
          <w:rFonts w:asciiTheme="minorHAnsi" w:hAnsiTheme="minorHAnsi" w:cstheme="minorHAnsi"/>
        </w:rPr>
        <w:t xml:space="preserve"> mar </w:t>
      </w:r>
      <w:proofErr w:type="spellStart"/>
      <w:r w:rsidRPr="005069AB">
        <w:rPr>
          <w:rFonts w:asciiTheme="minorHAnsi" w:hAnsiTheme="minorHAnsi" w:cstheme="minorHAnsi"/>
        </w:rPr>
        <w:t>phointe</w:t>
      </w:r>
      <w:proofErr w:type="spellEnd"/>
      <w:r w:rsidRPr="005069AB">
        <w:rPr>
          <w:rFonts w:asciiTheme="minorHAnsi" w:hAnsiTheme="minorHAnsi" w:cstheme="minorHAnsi"/>
        </w:rPr>
        <w:t xml:space="preserve"> </w:t>
      </w:r>
      <w:proofErr w:type="spellStart"/>
      <w:r w:rsidRPr="005069AB">
        <w:rPr>
          <w:rFonts w:asciiTheme="minorHAnsi" w:hAnsiTheme="minorHAnsi" w:cstheme="minorHAnsi"/>
        </w:rPr>
        <w:t>teagmhála</w:t>
      </w:r>
      <w:proofErr w:type="spellEnd"/>
      <w:r w:rsidRPr="005069AB">
        <w:rPr>
          <w:rFonts w:asciiTheme="minorHAnsi" w:hAnsiTheme="minorHAnsi" w:cstheme="minorHAnsi"/>
        </w:rPr>
        <w:t xml:space="preserve"> leis an </w:t>
      </w:r>
      <w:proofErr w:type="spellStart"/>
      <w:r w:rsidRPr="005069AB">
        <w:rPr>
          <w:rFonts w:asciiTheme="minorHAnsi" w:hAnsiTheme="minorHAnsi" w:cstheme="minorHAnsi"/>
        </w:rPr>
        <w:t>Údarás</w:t>
      </w:r>
      <w:proofErr w:type="spellEnd"/>
      <w:r w:rsidRPr="005069AB">
        <w:rPr>
          <w:rFonts w:asciiTheme="minorHAnsi" w:hAnsiTheme="minorHAnsi" w:cstheme="minorHAnsi"/>
        </w:rPr>
        <w:t xml:space="preserve"> </w:t>
      </w:r>
      <w:proofErr w:type="spellStart"/>
      <w:r w:rsidRPr="005069AB">
        <w:rPr>
          <w:rFonts w:asciiTheme="minorHAnsi" w:hAnsiTheme="minorHAnsi" w:cstheme="minorHAnsi"/>
        </w:rPr>
        <w:t>Maoirseachta</w:t>
      </w:r>
      <w:proofErr w:type="spellEnd"/>
      <w:r w:rsidRPr="005069AB">
        <w:rPr>
          <w:rFonts w:asciiTheme="minorHAnsi" w:hAnsiTheme="minorHAnsi" w:cstheme="minorHAnsi"/>
        </w:rPr>
        <w:t>.</w:t>
      </w:r>
    </w:p>
    <w:p w14:paraId="22FF2531" w14:textId="77777777" w:rsidR="00A1401F" w:rsidRPr="005069AB" w:rsidRDefault="00A1401F" w:rsidP="00A1401F">
      <w:pPr>
        <w:pStyle w:val="NoSpacing"/>
        <w:numPr>
          <w:ilvl w:val="0"/>
          <w:numId w:val="47"/>
        </w:numPr>
        <w:jc w:val="both"/>
        <w:rPr>
          <w:rFonts w:asciiTheme="minorHAnsi" w:hAnsiTheme="minorHAnsi" w:cstheme="minorHAnsi"/>
          <w:lang w:val="en-IE"/>
        </w:rPr>
      </w:pPr>
      <w:r w:rsidRPr="005069AB">
        <w:rPr>
          <w:rFonts w:asciiTheme="minorHAnsi" w:hAnsiTheme="minorHAnsi" w:cstheme="minorHAnsi"/>
          <w:lang w:val="ga"/>
        </w:rPr>
        <w:t>Oibriú le TFC chun a chinntiú go bhfuil bearta slándála cuí i bhfeidhm chun cloí le riachtanais reachtúla agus le beartais agus nósanna imeachta Chomhairle Cathrach na Gaillimhe;</w:t>
      </w:r>
    </w:p>
    <w:p w14:paraId="60C02048" w14:textId="77777777" w:rsidR="00A1401F" w:rsidRPr="005069AB" w:rsidRDefault="00A1401F" w:rsidP="00A1401F">
      <w:pPr>
        <w:pStyle w:val="NoSpacing"/>
        <w:numPr>
          <w:ilvl w:val="0"/>
          <w:numId w:val="47"/>
        </w:numPr>
        <w:jc w:val="both"/>
        <w:rPr>
          <w:rFonts w:asciiTheme="minorHAnsi" w:hAnsiTheme="minorHAnsi" w:cstheme="minorHAnsi"/>
          <w:lang w:val="en-IE"/>
        </w:rPr>
      </w:pPr>
      <w:r w:rsidRPr="005069AB">
        <w:rPr>
          <w:rFonts w:asciiTheme="minorHAnsi" w:hAnsiTheme="minorHAnsi" w:cstheme="minorHAnsi"/>
          <w:lang w:val="ga"/>
        </w:rPr>
        <w:t xml:space="preserve">Beartas Bainistíochta Faisnéise agus Taifead Chomhairle Cathrach na Gaillimhe a chur i bhfeidhm ar fud na stiúrthóireachtaí, na ranna agus na rannóga go léir;  comhlíonadh na gceanglas dlíthiúil agus rialála agus prionsabail an dea-rialachais chorparáidigh a áirithiú. </w:t>
      </w:r>
    </w:p>
    <w:p w14:paraId="15BE9D84" w14:textId="77777777" w:rsidR="000441B9" w:rsidRPr="005069AB" w:rsidRDefault="000441B9" w:rsidP="000441B9">
      <w:pPr>
        <w:pStyle w:val="ListParagraph"/>
        <w:numPr>
          <w:ilvl w:val="0"/>
          <w:numId w:val="47"/>
        </w:numPr>
        <w:autoSpaceDN w:val="0"/>
        <w:spacing w:after="160" w:line="256" w:lineRule="auto"/>
        <w:jc w:val="both"/>
        <w:textAlignment w:val="baseline"/>
        <w:rPr>
          <w:rFonts w:asciiTheme="minorHAnsi" w:hAnsiTheme="minorHAnsi" w:cstheme="minorHAnsi"/>
          <w:lang w:val="en-IE"/>
        </w:rPr>
      </w:pPr>
      <w:proofErr w:type="spellStart"/>
      <w:r w:rsidRPr="005069AB">
        <w:rPr>
          <w:rFonts w:asciiTheme="minorHAnsi" w:hAnsiTheme="minorHAnsi" w:cstheme="minorHAnsi"/>
        </w:rPr>
        <w:t>Dul</w:t>
      </w:r>
      <w:proofErr w:type="spellEnd"/>
      <w:r w:rsidRPr="005069AB">
        <w:rPr>
          <w:rFonts w:asciiTheme="minorHAnsi" w:hAnsiTheme="minorHAnsi" w:cstheme="minorHAnsi"/>
        </w:rPr>
        <w:t xml:space="preserve"> </w:t>
      </w:r>
      <w:proofErr w:type="spellStart"/>
      <w:r w:rsidRPr="005069AB">
        <w:rPr>
          <w:rFonts w:asciiTheme="minorHAnsi" w:hAnsiTheme="minorHAnsi" w:cstheme="minorHAnsi"/>
        </w:rPr>
        <w:t>i</w:t>
      </w:r>
      <w:proofErr w:type="spellEnd"/>
      <w:r w:rsidRPr="005069AB">
        <w:rPr>
          <w:rFonts w:asciiTheme="minorHAnsi" w:hAnsiTheme="minorHAnsi" w:cstheme="minorHAnsi"/>
        </w:rPr>
        <w:t xml:space="preserve"> </w:t>
      </w:r>
      <w:proofErr w:type="spellStart"/>
      <w:r w:rsidRPr="005069AB">
        <w:rPr>
          <w:rFonts w:asciiTheme="minorHAnsi" w:hAnsiTheme="minorHAnsi" w:cstheme="minorHAnsi"/>
        </w:rPr>
        <w:t>dteagmháil</w:t>
      </w:r>
      <w:proofErr w:type="spellEnd"/>
      <w:r w:rsidRPr="005069AB">
        <w:rPr>
          <w:rFonts w:asciiTheme="minorHAnsi" w:hAnsiTheme="minorHAnsi" w:cstheme="minorHAnsi"/>
        </w:rPr>
        <w:t xml:space="preserve"> leis </w:t>
      </w:r>
      <w:proofErr w:type="spellStart"/>
      <w:r w:rsidRPr="005069AB">
        <w:rPr>
          <w:rFonts w:asciiTheme="minorHAnsi" w:hAnsiTheme="minorHAnsi" w:cstheme="minorHAnsi"/>
        </w:rPr>
        <w:t>na</w:t>
      </w:r>
      <w:proofErr w:type="spellEnd"/>
      <w:r w:rsidRPr="005069AB">
        <w:rPr>
          <w:rFonts w:asciiTheme="minorHAnsi" w:hAnsiTheme="minorHAnsi" w:cstheme="minorHAnsi"/>
        </w:rPr>
        <w:t xml:space="preserve"> Ranna </w:t>
      </w:r>
      <w:proofErr w:type="spellStart"/>
      <w:r w:rsidRPr="005069AB">
        <w:rPr>
          <w:rFonts w:asciiTheme="minorHAnsi" w:hAnsiTheme="minorHAnsi" w:cstheme="minorHAnsi"/>
        </w:rPr>
        <w:t>maidir</w:t>
      </w:r>
      <w:proofErr w:type="spellEnd"/>
      <w:r w:rsidRPr="005069AB">
        <w:rPr>
          <w:rFonts w:asciiTheme="minorHAnsi" w:hAnsiTheme="minorHAnsi" w:cstheme="minorHAnsi"/>
        </w:rPr>
        <w:t xml:space="preserve"> le </w:t>
      </w:r>
      <w:proofErr w:type="spellStart"/>
      <w:r w:rsidRPr="005069AB">
        <w:rPr>
          <w:rFonts w:asciiTheme="minorHAnsi" w:hAnsiTheme="minorHAnsi" w:cstheme="minorHAnsi"/>
        </w:rPr>
        <w:t>gnéithe</w:t>
      </w:r>
      <w:proofErr w:type="spellEnd"/>
      <w:r w:rsidRPr="005069AB">
        <w:rPr>
          <w:rFonts w:asciiTheme="minorHAnsi" w:hAnsiTheme="minorHAnsi" w:cstheme="minorHAnsi"/>
        </w:rPr>
        <w:t xml:space="preserve"> </w:t>
      </w:r>
      <w:proofErr w:type="spellStart"/>
      <w:r w:rsidRPr="005069AB">
        <w:rPr>
          <w:rFonts w:asciiTheme="minorHAnsi" w:hAnsiTheme="minorHAnsi" w:cstheme="minorHAnsi"/>
        </w:rPr>
        <w:t>Bainistíocht</w:t>
      </w:r>
      <w:proofErr w:type="spellEnd"/>
      <w:r w:rsidRPr="005069AB">
        <w:rPr>
          <w:rFonts w:asciiTheme="minorHAnsi" w:hAnsiTheme="minorHAnsi" w:cstheme="minorHAnsi"/>
        </w:rPr>
        <w:t xml:space="preserve"> </w:t>
      </w:r>
      <w:proofErr w:type="spellStart"/>
      <w:r w:rsidRPr="005069AB">
        <w:rPr>
          <w:rFonts w:asciiTheme="minorHAnsi" w:hAnsiTheme="minorHAnsi" w:cstheme="minorHAnsi"/>
        </w:rPr>
        <w:t>na</w:t>
      </w:r>
      <w:proofErr w:type="spellEnd"/>
      <w:r w:rsidRPr="005069AB">
        <w:rPr>
          <w:rFonts w:asciiTheme="minorHAnsi" w:hAnsiTheme="minorHAnsi" w:cstheme="minorHAnsi"/>
        </w:rPr>
        <w:t xml:space="preserve"> </w:t>
      </w:r>
      <w:proofErr w:type="spellStart"/>
      <w:r w:rsidRPr="005069AB">
        <w:rPr>
          <w:rFonts w:asciiTheme="minorHAnsi" w:hAnsiTheme="minorHAnsi" w:cstheme="minorHAnsi"/>
        </w:rPr>
        <w:t>Faisnéise</w:t>
      </w:r>
      <w:proofErr w:type="spellEnd"/>
      <w:r w:rsidRPr="005069AB">
        <w:rPr>
          <w:rFonts w:asciiTheme="minorHAnsi" w:hAnsiTheme="minorHAnsi" w:cstheme="minorHAnsi"/>
        </w:rPr>
        <w:t xml:space="preserve"> </w:t>
      </w:r>
      <w:proofErr w:type="spellStart"/>
      <w:r w:rsidRPr="005069AB">
        <w:rPr>
          <w:rFonts w:asciiTheme="minorHAnsi" w:hAnsiTheme="minorHAnsi" w:cstheme="minorHAnsi"/>
        </w:rPr>
        <w:t>agus</w:t>
      </w:r>
      <w:proofErr w:type="spellEnd"/>
      <w:r w:rsidRPr="005069AB">
        <w:rPr>
          <w:rFonts w:asciiTheme="minorHAnsi" w:hAnsiTheme="minorHAnsi" w:cstheme="minorHAnsi"/>
        </w:rPr>
        <w:t xml:space="preserve"> </w:t>
      </w:r>
      <w:proofErr w:type="spellStart"/>
      <w:r w:rsidRPr="005069AB">
        <w:rPr>
          <w:rFonts w:asciiTheme="minorHAnsi" w:hAnsiTheme="minorHAnsi" w:cstheme="minorHAnsi"/>
        </w:rPr>
        <w:t>na</w:t>
      </w:r>
      <w:proofErr w:type="spellEnd"/>
      <w:r w:rsidRPr="005069AB">
        <w:rPr>
          <w:rFonts w:asciiTheme="minorHAnsi" w:hAnsiTheme="minorHAnsi" w:cstheme="minorHAnsi"/>
        </w:rPr>
        <w:t xml:space="preserve"> </w:t>
      </w:r>
      <w:proofErr w:type="spellStart"/>
      <w:r w:rsidRPr="005069AB">
        <w:rPr>
          <w:rFonts w:asciiTheme="minorHAnsi" w:hAnsiTheme="minorHAnsi" w:cstheme="minorHAnsi"/>
        </w:rPr>
        <w:t>dTaifead</w:t>
      </w:r>
      <w:proofErr w:type="spellEnd"/>
      <w:r w:rsidRPr="005069AB">
        <w:rPr>
          <w:rFonts w:asciiTheme="minorHAnsi" w:hAnsiTheme="minorHAnsi" w:cstheme="minorHAnsi"/>
        </w:rPr>
        <w:t xml:space="preserve"> den </w:t>
      </w:r>
      <w:proofErr w:type="spellStart"/>
      <w:r w:rsidRPr="005069AB">
        <w:rPr>
          <w:rFonts w:asciiTheme="minorHAnsi" w:hAnsiTheme="minorHAnsi" w:cstheme="minorHAnsi"/>
        </w:rPr>
        <w:t>aistriú</w:t>
      </w:r>
      <w:proofErr w:type="spellEnd"/>
      <w:r w:rsidRPr="005069AB">
        <w:rPr>
          <w:rFonts w:asciiTheme="minorHAnsi" w:hAnsiTheme="minorHAnsi" w:cstheme="minorHAnsi"/>
        </w:rPr>
        <w:t xml:space="preserve"> go </w:t>
      </w:r>
      <w:proofErr w:type="spellStart"/>
      <w:r w:rsidRPr="005069AB">
        <w:rPr>
          <w:rFonts w:asciiTheme="minorHAnsi" w:hAnsiTheme="minorHAnsi" w:cstheme="minorHAnsi"/>
        </w:rPr>
        <w:t>dtí</w:t>
      </w:r>
      <w:proofErr w:type="spellEnd"/>
      <w:r w:rsidRPr="005069AB">
        <w:rPr>
          <w:rFonts w:asciiTheme="minorHAnsi" w:hAnsiTheme="minorHAnsi" w:cstheme="minorHAnsi"/>
        </w:rPr>
        <w:t xml:space="preserve"> SharePoint/Microsoft 365, </w:t>
      </w:r>
      <w:proofErr w:type="spellStart"/>
      <w:r w:rsidRPr="005069AB">
        <w:rPr>
          <w:rFonts w:asciiTheme="minorHAnsi" w:hAnsiTheme="minorHAnsi" w:cstheme="minorHAnsi"/>
        </w:rPr>
        <w:t>agus</w:t>
      </w:r>
      <w:proofErr w:type="spellEnd"/>
      <w:r w:rsidRPr="005069AB">
        <w:rPr>
          <w:rFonts w:asciiTheme="minorHAnsi" w:hAnsiTheme="minorHAnsi" w:cstheme="minorHAnsi"/>
        </w:rPr>
        <w:t xml:space="preserve"> </w:t>
      </w:r>
      <w:proofErr w:type="spellStart"/>
      <w:r w:rsidRPr="005069AB">
        <w:rPr>
          <w:rFonts w:asciiTheme="minorHAnsi" w:hAnsiTheme="minorHAnsi" w:cstheme="minorHAnsi"/>
        </w:rPr>
        <w:t>maidir</w:t>
      </w:r>
      <w:proofErr w:type="spellEnd"/>
      <w:r w:rsidRPr="005069AB">
        <w:rPr>
          <w:rFonts w:asciiTheme="minorHAnsi" w:hAnsiTheme="minorHAnsi" w:cstheme="minorHAnsi"/>
        </w:rPr>
        <w:t xml:space="preserve"> le </w:t>
      </w:r>
      <w:proofErr w:type="spellStart"/>
      <w:r w:rsidRPr="005069AB">
        <w:rPr>
          <w:rFonts w:asciiTheme="minorHAnsi" w:hAnsiTheme="minorHAnsi" w:cstheme="minorHAnsi"/>
        </w:rPr>
        <w:t>gach</w:t>
      </w:r>
      <w:proofErr w:type="spellEnd"/>
      <w:r w:rsidRPr="005069AB">
        <w:rPr>
          <w:rFonts w:asciiTheme="minorHAnsi" w:hAnsiTheme="minorHAnsi" w:cstheme="minorHAnsi"/>
        </w:rPr>
        <w:t xml:space="preserve"> </w:t>
      </w:r>
      <w:proofErr w:type="spellStart"/>
      <w:r w:rsidRPr="005069AB">
        <w:rPr>
          <w:rFonts w:asciiTheme="minorHAnsi" w:hAnsiTheme="minorHAnsi" w:cstheme="minorHAnsi"/>
        </w:rPr>
        <w:t>phróiseas</w:t>
      </w:r>
      <w:proofErr w:type="spellEnd"/>
      <w:r w:rsidRPr="005069AB">
        <w:rPr>
          <w:rFonts w:asciiTheme="minorHAnsi" w:hAnsiTheme="minorHAnsi" w:cstheme="minorHAnsi"/>
        </w:rPr>
        <w:t xml:space="preserve"> </w:t>
      </w:r>
      <w:proofErr w:type="spellStart"/>
      <w:r w:rsidRPr="005069AB">
        <w:rPr>
          <w:rFonts w:asciiTheme="minorHAnsi" w:hAnsiTheme="minorHAnsi" w:cstheme="minorHAnsi"/>
        </w:rPr>
        <w:t>suntasach</w:t>
      </w:r>
      <w:proofErr w:type="spellEnd"/>
      <w:r w:rsidRPr="005069AB">
        <w:rPr>
          <w:rFonts w:asciiTheme="minorHAnsi" w:hAnsiTheme="minorHAnsi" w:cstheme="minorHAnsi"/>
        </w:rPr>
        <w:t xml:space="preserve"> </w:t>
      </w:r>
      <w:proofErr w:type="spellStart"/>
      <w:r w:rsidRPr="005069AB">
        <w:rPr>
          <w:rFonts w:asciiTheme="minorHAnsi" w:hAnsiTheme="minorHAnsi" w:cstheme="minorHAnsi"/>
        </w:rPr>
        <w:t>eile</w:t>
      </w:r>
      <w:proofErr w:type="spellEnd"/>
      <w:r w:rsidRPr="005069AB">
        <w:rPr>
          <w:rFonts w:asciiTheme="minorHAnsi" w:hAnsiTheme="minorHAnsi" w:cstheme="minorHAnsi"/>
        </w:rPr>
        <w:t xml:space="preserve"> um </w:t>
      </w:r>
      <w:proofErr w:type="spellStart"/>
      <w:r w:rsidRPr="005069AB">
        <w:rPr>
          <w:rFonts w:asciiTheme="minorHAnsi" w:hAnsiTheme="minorHAnsi" w:cstheme="minorHAnsi"/>
        </w:rPr>
        <w:t>bhainistíocht</w:t>
      </w:r>
      <w:proofErr w:type="spellEnd"/>
      <w:r w:rsidRPr="005069AB">
        <w:rPr>
          <w:rFonts w:asciiTheme="minorHAnsi" w:hAnsiTheme="minorHAnsi" w:cstheme="minorHAnsi"/>
        </w:rPr>
        <w:t xml:space="preserve"> an </w:t>
      </w:r>
      <w:proofErr w:type="spellStart"/>
      <w:r w:rsidRPr="005069AB">
        <w:rPr>
          <w:rFonts w:asciiTheme="minorHAnsi" w:hAnsiTheme="minorHAnsi" w:cstheme="minorHAnsi"/>
        </w:rPr>
        <w:t>athruithe</w:t>
      </w:r>
      <w:proofErr w:type="spellEnd"/>
      <w:r w:rsidRPr="005069AB">
        <w:rPr>
          <w:rFonts w:asciiTheme="minorHAnsi" w:hAnsiTheme="minorHAnsi" w:cstheme="minorHAnsi"/>
        </w:rPr>
        <w:t>.</w:t>
      </w:r>
    </w:p>
    <w:p w14:paraId="71A796EB" w14:textId="77777777" w:rsidR="000441B9" w:rsidRPr="005069AB" w:rsidRDefault="00A1401F" w:rsidP="000441B9">
      <w:pPr>
        <w:pStyle w:val="ListParagraph"/>
        <w:numPr>
          <w:ilvl w:val="0"/>
          <w:numId w:val="47"/>
        </w:numPr>
        <w:autoSpaceDN w:val="0"/>
        <w:spacing w:after="160" w:line="256" w:lineRule="auto"/>
        <w:jc w:val="both"/>
        <w:textAlignment w:val="baseline"/>
        <w:rPr>
          <w:rFonts w:asciiTheme="minorHAnsi" w:hAnsiTheme="minorHAnsi" w:cstheme="minorHAnsi"/>
          <w:lang w:val="en-IE"/>
        </w:rPr>
      </w:pPr>
      <w:r w:rsidRPr="005069AB">
        <w:rPr>
          <w:rFonts w:asciiTheme="minorHAnsi" w:hAnsiTheme="minorHAnsi" w:cstheme="minorHAnsi"/>
          <w:lang w:val="ga"/>
        </w:rPr>
        <w:t xml:space="preserve">Oibriú le foireann tionscadail chun a chinntiú go ndéantar faisnéis a athbhreithniú agus a bhainistiú go cuí, ag tacú le bainistíocht athruithe agusag glacadh le buntáistí an athraithe; </w:t>
      </w:r>
    </w:p>
    <w:p w14:paraId="7F976E99" w14:textId="77777777" w:rsidR="000441B9" w:rsidRPr="005069AB" w:rsidRDefault="00A1401F" w:rsidP="000441B9">
      <w:pPr>
        <w:pStyle w:val="ListParagraph"/>
        <w:numPr>
          <w:ilvl w:val="0"/>
          <w:numId w:val="47"/>
        </w:numPr>
        <w:autoSpaceDN w:val="0"/>
        <w:spacing w:after="160" w:line="256" w:lineRule="auto"/>
        <w:jc w:val="both"/>
        <w:textAlignment w:val="baseline"/>
        <w:rPr>
          <w:rFonts w:asciiTheme="minorHAnsi" w:hAnsiTheme="minorHAnsi" w:cstheme="minorHAnsi"/>
          <w:lang w:val="en-IE"/>
        </w:rPr>
      </w:pPr>
      <w:r w:rsidRPr="005069AB">
        <w:rPr>
          <w:rFonts w:asciiTheme="minorHAnsi" w:hAnsiTheme="minorHAnsi" w:cstheme="minorHAnsi"/>
          <w:lang w:val="ga"/>
        </w:rPr>
        <w:t xml:space="preserve">Aibíocht bhreise a sholáthar do na taifid agus don chultúr faisnéise agus d'iompraíochtaí ar fud Chomhairle Cathrach naGaillimhe; </w:t>
      </w:r>
    </w:p>
    <w:p w14:paraId="723F989D" w14:textId="36B6F021" w:rsidR="00B1192F" w:rsidRPr="005069AB" w:rsidRDefault="00A1401F" w:rsidP="00ED1F36">
      <w:pPr>
        <w:pStyle w:val="ListParagraph"/>
        <w:numPr>
          <w:ilvl w:val="0"/>
          <w:numId w:val="47"/>
        </w:numPr>
        <w:autoSpaceDN w:val="0"/>
        <w:spacing w:after="160" w:line="256" w:lineRule="auto"/>
        <w:jc w:val="both"/>
        <w:textAlignment w:val="baseline"/>
        <w:rPr>
          <w:rFonts w:asciiTheme="minorHAnsi" w:hAnsiTheme="minorHAnsi" w:cstheme="minorHAnsi"/>
          <w:lang w:val="en-IE"/>
        </w:rPr>
      </w:pPr>
      <w:r w:rsidRPr="005069AB">
        <w:rPr>
          <w:rFonts w:asciiTheme="minorHAnsi" w:hAnsiTheme="minorHAnsi" w:cstheme="minorHAnsi"/>
          <w:lang w:val="ga"/>
        </w:rPr>
        <w:t>A bheith freagrach as cumarsáid a bhainistiú le hOifig an Choimisiúin um Chosaint Sonraí;Ionadaíocht a dhéanamh thar ceann Chomhairle Cathrach na Gaillimhe ar Líonra Oifigeach Cosanta Sonraí na nÚdarás Áitiúil agus ar an líonra réigiúnach.</w:t>
      </w:r>
    </w:p>
    <w:p w14:paraId="0CCEA5FD" w14:textId="77777777" w:rsidR="00B1192F" w:rsidRPr="005069AB" w:rsidRDefault="00B1192F" w:rsidP="00B1192F">
      <w:pPr>
        <w:pStyle w:val="NoSpacing"/>
        <w:jc w:val="both"/>
        <w:rPr>
          <w:rFonts w:asciiTheme="minorHAnsi" w:hAnsiTheme="minorHAnsi" w:cstheme="minorHAnsi"/>
          <w:b/>
          <w:u w:val="single"/>
          <w:lang w:val="en-IE"/>
        </w:rPr>
      </w:pPr>
      <w:r w:rsidRPr="005069AB">
        <w:rPr>
          <w:rFonts w:asciiTheme="minorHAnsi" w:hAnsiTheme="minorHAnsi" w:cstheme="minorHAnsi"/>
          <w:b/>
          <w:u w:val="single"/>
          <w:lang w:val="ga"/>
        </w:rPr>
        <w:t>Bainisteoir Um Shaoráil Faisnéise</w:t>
      </w:r>
    </w:p>
    <w:p w14:paraId="6EC2A490" w14:textId="77777777" w:rsidR="00B1192F" w:rsidRPr="005069AB" w:rsidRDefault="00B1192F" w:rsidP="00B1192F">
      <w:pPr>
        <w:pStyle w:val="NoSpacing"/>
        <w:jc w:val="both"/>
        <w:rPr>
          <w:rFonts w:asciiTheme="minorHAnsi" w:hAnsiTheme="minorHAnsi" w:cstheme="minorHAnsi"/>
          <w:lang w:val="en-IE"/>
        </w:rPr>
      </w:pPr>
      <w:r w:rsidRPr="005069AB">
        <w:rPr>
          <w:rFonts w:asciiTheme="minorHAnsi" w:hAnsiTheme="minorHAnsi" w:cstheme="minorHAnsi"/>
          <w:lang w:val="ga"/>
        </w:rPr>
        <w:t>Dualgais an Oifigigh um Shaoráil Faisnéise a mhaoirsiú agus a bhainistiú agus déileáil le hiarratais eile ar nós Rochtain ar Fhaisnéis faoin gComhshaol agus Athúsáid Faisnéise ón Earnáil Phoiblí.  Áireofar leis sin ach níl sé teoranta dóibh seo a leanas:</w:t>
      </w:r>
    </w:p>
    <w:p w14:paraId="3C30175B" w14:textId="77777777" w:rsidR="00B1192F" w:rsidRPr="005069AB" w:rsidRDefault="00B1192F" w:rsidP="00B1192F">
      <w:pPr>
        <w:pStyle w:val="NoSpacing"/>
        <w:jc w:val="both"/>
        <w:rPr>
          <w:rFonts w:asciiTheme="minorHAnsi" w:hAnsiTheme="minorHAnsi" w:cstheme="minorHAnsi"/>
          <w:lang w:val="en-IE"/>
        </w:rPr>
      </w:pPr>
    </w:p>
    <w:p w14:paraId="1BFCDF65" w14:textId="77777777" w:rsidR="00B1192F" w:rsidRPr="005069AB" w:rsidRDefault="00B1192F" w:rsidP="00B1192F">
      <w:pPr>
        <w:pStyle w:val="NoSpacing"/>
        <w:numPr>
          <w:ilvl w:val="0"/>
          <w:numId w:val="36"/>
        </w:numPr>
        <w:jc w:val="both"/>
        <w:rPr>
          <w:rFonts w:asciiTheme="minorHAnsi" w:hAnsiTheme="minorHAnsi" w:cstheme="minorHAnsi"/>
          <w:lang w:val="en-IE"/>
        </w:rPr>
      </w:pPr>
      <w:r w:rsidRPr="005069AB">
        <w:rPr>
          <w:rFonts w:asciiTheme="minorHAnsi" w:hAnsiTheme="minorHAnsi" w:cstheme="minorHAnsi"/>
          <w:lang w:val="ga"/>
        </w:rPr>
        <w:t>Beartas agus nósanna imeachta a cheapadh, a athbhreithniú agus a nuashonrú, i bhfianaise na bhforbairtí sa dlí agus sa treoir ó Oifig an Choimisinéara Faisnéise;</w:t>
      </w:r>
    </w:p>
    <w:p w14:paraId="4F12D74B" w14:textId="77777777" w:rsidR="00B1192F" w:rsidRPr="005069AB" w:rsidRDefault="00B1192F" w:rsidP="00B1192F">
      <w:pPr>
        <w:pStyle w:val="NoSpacing"/>
        <w:numPr>
          <w:ilvl w:val="0"/>
          <w:numId w:val="36"/>
        </w:numPr>
        <w:jc w:val="both"/>
        <w:rPr>
          <w:rFonts w:asciiTheme="minorHAnsi" w:hAnsiTheme="minorHAnsi" w:cstheme="minorHAnsi"/>
          <w:lang w:val="en-IE"/>
        </w:rPr>
      </w:pPr>
      <w:r w:rsidRPr="005069AB">
        <w:rPr>
          <w:rFonts w:asciiTheme="minorHAnsi" w:hAnsiTheme="minorHAnsi" w:cstheme="minorHAnsi"/>
          <w:lang w:val="ga"/>
        </w:rPr>
        <w:t xml:space="preserve">Comhordú agus cúnamh a thabhairt maidir le próiseáil iarrataí faoin Acht um Shaoráil Faisnéise, Rialacháin AIE agus Athúsáid iarrataí faisnéise ón Earnáil Phoiblí a fhaigheann Comhairle Cathrach na Gaillimhe agus comhordú a dhéanamh ar na hionchuir a theastaíonn le haghaidh gach rannóg chun an freagra a fhoirmliú agus a eisiúint; </w:t>
      </w:r>
    </w:p>
    <w:p w14:paraId="20DA3B87" w14:textId="77777777" w:rsidR="00B1192F" w:rsidRPr="005069AB" w:rsidRDefault="00B1192F" w:rsidP="00B1192F">
      <w:pPr>
        <w:pStyle w:val="NoSpacing"/>
        <w:numPr>
          <w:ilvl w:val="0"/>
          <w:numId w:val="36"/>
        </w:numPr>
        <w:jc w:val="both"/>
        <w:rPr>
          <w:rFonts w:asciiTheme="minorHAnsi" w:hAnsiTheme="minorHAnsi" w:cstheme="minorHAnsi"/>
          <w:lang w:val="en-IE"/>
        </w:rPr>
      </w:pPr>
      <w:r w:rsidRPr="005069AB">
        <w:rPr>
          <w:rFonts w:asciiTheme="minorHAnsi" w:hAnsiTheme="minorHAnsi" w:cstheme="minorHAnsi"/>
          <w:lang w:val="ga"/>
        </w:rPr>
        <w:t>Maoirseacht a dhéanamh ar fheidhmiú an chórais rianaithe Saorála Faisnéise, an chórais rianaithe AIE agus athúsáid chóras rianaithe Faisnéise na hEarnála Poiblí;</w:t>
      </w:r>
    </w:p>
    <w:p w14:paraId="6F2A775E" w14:textId="77777777" w:rsidR="00B1192F" w:rsidRPr="005069AB" w:rsidRDefault="00B1192F" w:rsidP="00B1192F">
      <w:pPr>
        <w:pStyle w:val="NoSpacing"/>
        <w:numPr>
          <w:ilvl w:val="0"/>
          <w:numId w:val="36"/>
        </w:numPr>
        <w:jc w:val="both"/>
        <w:rPr>
          <w:rFonts w:asciiTheme="minorHAnsi" w:hAnsiTheme="minorHAnsi" w:cstheme="minorHAnsi"/>
          <w:lang w:val="en-IE"/>
        </w:rPr>
      </w:pPr>
      <w:r w:rsidRPr="005069AB">
        <w:rPr>
          <w:rFonts w:asciiTheme="minorHAnsi" w:hAnsiTheme="minorHAnsi" w:cstheme="minorHAnsi"/>
          <w:lang w:val="ga"/>
        </w:rPr>
        <w:t>Coinnigh Cinnteoirí saorála faisnéise ar an eolas faoi gach ábhar a bhaineann le Saoráil Faisnéise;</w:t>
      </w:r>
    </w:p>
    <w:p w14:paraId="4B323C5F" w14:textId="77777777" w:rsidR="00B1192F" w:rsidRPr="005069AB" w:rsidRDefault="00B1192F" w:rsidP="00B1192F">
      <w:pPr>
        <w:pStyle w:val="NoSpacing"/>
        <w:numPr>
          <w:ilvl w:val="0"/>
          <w:numId w:val="36"/>
        </w:numPr>
        <w:jc w:val="both"/>
        <w:rPr>
          <w:rFonts w:asciiTheme="minorHAnsi" w:hAnsiTheme="minorHAnsi" w:cstheme="minorHAnsi"/>
          <w:lang w:val="en-IE"/>
        </w:rPr>
      </w:pPr>
      <w:r w:rsidRPr="005069AB">
        <w:rPr>
          <w:rFonts w:asciiTheme="minorHAnsi" w:hAnsiTheme="minorHAnsi" w:cstheme="minorHAnsi"/>
          <w:lang w:val="ga"/>
        </w:rPr>
        <w:t>Idirchaidreamh a dhéanamh le gach cinnteoir ainmnithe chun a chinntiú go gcuirtear comhairle ábhartha ar fáil do na cinnteoirí agus taifid á scaoileadh faoi Shaoráil Faisnéise;</w:t>
      </w:r>
    </w:p>
    <w:p w14:paraId="6142DFA7" w14:textId="77777777" w:rsidR="00B1192F" w:rsidRPr="005069AB" w:rsidRDefault="00B1192F" w:rsidP="00B1192F">
      <w:pPr>
        <w:pStyle w:val="NoSpacing"/>
        <w:numPr>
          <w:ilvl w:val="0"/>
          <w:numId w:val="36"/>
        </w:numPr>
        <w:jc w:val="both"/>
        <w:rPr>
          <w:rFonts w:asciiTheme="minorHAnsi" w:hAnsiTheme="minorHAnsi" w:cstheme="minorHAnsi"/>
          <w:lang w:val="en-IE"/>
        </w:rPr>
      </w:pPr>
      <w:r w:rsidRPr="005069AB">
        <w:rPr>
          <w:rFonts w:asciiTheme="minorHAnsi" w:hAnsiTheme="minorHAnsi" w:cstheme="minorHAnsi"/>
          <w:lang w:val="ga"/>
        </w:rPr>
        <w:t>Staidreamh saorála faisnéise a chur faoi bhráid na Roinne Caiteachais Phoiblí agus Athchóirithe agus iad a chur faoi bhráid na Roinne Caiteachais Phoiblí agus Athchóirithe;</w:t>
      </w:r>
    </w:p>
    <w:p w14:paraId="5D8AED05" w14:textId="77777777" w:rsidR="00B1192F" w:rsidRPr="005069AB" w:rsidRDefault="00B1192F" w:rsidP="00B1192F">
      <w:pPr>
        <w:pStyle w:val="NoSpacing"/>
        <w:numPr>
          <w:ilvl w:val="0"/>
          <w:numId w:val="36"/>
        </w:numPr>
        <w:jc w:val="both"/>
        <w:rPr>
          <w:rFonts w:asciiTheme="minorHAnsi" w:hAnsiTheme="minorHAnsi" w:cstheme="minorHAnsi"/>
          <w:lang w:val="en-IE"/>
        </w:rPr>
      </w:pPr>
      <w:r w:rsidRPr="005069AB">
        <w:rPr>
          <w:rFonts w:asciiTheme="minorHAnsi" w:hAnsiTheme="minorHAnsi" w:cstheme="minorHAnsi"/>
          <w:lang w:val="ga"/>
        </w:rPr>
        <w:t>A chinntiú go bhfuil na leathanaigh ghréasáin cothrom le dáta chun faisnéis a chur ar fáil don phobal maidir lena gcearta faoi chórais rochtana éagsúla;</w:t>
      </w:r>
    </w:p>
    <w:p w14:paraId="35B3D37A" w14:textId="77777777" w:rsidR="00B1192F" w:rsidRPr="005069AB" w:rsidRDefault="00B1192F" w:rsidP="00B1192F">
      <w:pPr>
        <w:pStyle w:val="NoSpacing"/>
        <w:numPr>
          <w:ilvl w:val="0"/>
          <w:numId w:val="36"/>
        </w:numPr>
        <w:jc w:val="both"/>
        <w:rPr>
          <w:rFonts w:asciiTheme="minorHAnsi" w:hAnsiTheme="minorHAnsi" w:cstheme="minorHAnsi"/>
          <w:lang w:val="en-IE"/>
        </w:rPr>
      </w:pPr>
      <w:r w:rsidRPr="005069AB">
        <w:rPr>
          <w:rFonts w:asciiTheme="minorHAnsi" w:hAnsiTheme="minorHAnsi" w:cstheme="minorHAnsi"/>
          <w:lang w:val="ga"/>
        </w:rPr>
        <w:t>Cabhrú le cláir, nósanna imeachta agus oiliúint inmheánach leanúnach um Shaoráil Faisnéise a fhorbairt agus a sheachadadh.</w:t>
      </w:r>
    </w:p>
    <w:p w14:paraId="28D44E7C" w14:textId="77777777" w:rsidR="005069AB" w:rsidRDefault="005069AB" w:rsidP="001D4D1C">
      <w:pPr>
        <w:jc w:val="both"/>
        <w:rPr>
          <w:rFonts w:asciiTheme="minorHAnsi" w:hAnsiTheme="minorHAnsi" w:cstheme="minorHAnsi"/>
          <w:b/>
          <w:color w:val="000000"/>
          <w:lang w:val="ga"/>
        </w:rPr>
      </w:pPr>
    </w:p>
    <w:p w14:paraId="19EF833D" w14:textId="2326F6BC" w:rsidR="001D4D1C" w:rsidRPr="005069AB" w:rsidRDefault="001D4D1C" w:rsidP="001D4D1C">
      <w:pPr>
        <w:jc w:val="both"/>
        <w:rPr>
          <w:rFonts w:asciiTheme="minorHAnsi" w:hAnsiTheme="minorHAnsi" w:cstheme="minorHAnsi"/>
          <w:b/>
        </w:rPr>
      </w:pPr>
      <w:r w:rsidRPr="005069AB">
        <w:rPr>
          <w:rFonts w:asciiTheme="minorHAnsi" w:hAnsiTheme="minorHAnsi" w:cstheme="minorHAnsi"/>
          <w:b/>
          <w:color w:val="000000"/>
          <w:lang w:val="ga"/>
        </w:rPr>
        <w:t xml:space="preserve">Ní mór do gach iarrthóir sonraí na gcáilíochtaí go léir a fhaigheann siad a chur san áireamh ar an bhfoirm iarratais.  </w:t>
      </w:r>
      <w:r w:rsidRPr="005069AB">
        <w:rPr>
          <w:rFonts w:asciiTheme="minorHAnsi" w:hAnsiTheme="minorHAnsi" w:cstheme="minorHAnsi"/>
          <w:b/>
          <w:lang w:val="ga"/>
        </w:rPr>
        <w:t>Ní mheasfar gur admháil é an cuireadh chun freastal ar Agallamh go bhfuil na cáilíochtaí agus/nó na riachtanais fhorordaithe agat don phost seo nó an bhfuil tú cáilithe de réir dlí chun an post a shealbhú. Beidh cruthúnas doiciméadach ag teastáil roimh choinne sa chás go n-éilíonn tú creidmheas le haghaidh cáilíocht, taithí, etc. ar leith.</w:t>
      </w:r>
    </w:p>
    <w:p w14:paraId="3AA0A1FA" w14:textId="37BA85A4" w:rsidR="00B94F3D" w:rsidRDefault="00B94F3D" w:rsidP="001D4D1C">
      <w:pPr>
        <w:jc w:val="both"/>
        <w:rPr>
          <w:rFonts w:asciiTheme="minorHAnsi" w:hAnsiTheme="minorHAnsi" w:cstheme="minorHAnsi"/>
          <w:b/>
          <w:i/>
          <w:color w:val="C00000"/>
          <w:sz w:val="28"/>
          <w:szCs w:val="28"/>
          <w:u w:val="double"/>
          <w:lang w:val="ga"/>
        </w:rPr>
      </w:pPr>
    </w:p>
    <w:p w14:paraId="09A5B894" w14:textId="77777777" w:rsidR="002F154B" w:rsidRPr="005069AB" w:rsidRDefault="002F154B" w:rsidP="001D4D1C">
      <w:pPr>
        <w:jc w:val="both"/>
        <w:rPr>
          <w:rFonts w:asciiTheme="minorHAnsi" w:hAnsiTheme="minorHAnsi" w:cstheme="minorHAnsi"/>
          <w:b/>
          <w:i/>
          <w:color w:val="C00000"/>
          <w:sz w:val="28"/>
          <w:szCs w:val="28"/>
          <w:u w:val="double"/>
          <w:lang w:val="ga"/>
        </w:rPr>
      </w:pPr>
    </w:p>
    <w:p w14:paraId="148A68B8" w14:textId="77777777" w:rsidR="00B1192F" w:rsidRPr="005069AB" w:rsidRDefault="00B1192F" w:rsidP="001D4D1C">
      <w:pPr>
        <w:jc w:val="both"/>
        <w:rPr>
          <w:rFonts w:asciiTheme="minorHAnsi" w:hAnsiTheme="minorHAnsi" w:cstheme="minorHAnsi"/>
          <w:b/>
          <w:color w:val="C0504D"/>
          <w:kern w:val="2"/>
        </w:rPr>
      </w:pPr>
      <w:r w:rsidRPr="005069AB">
        <w:rPr>
          <w:rFonts w:asciiTheme="minorHAnsi" w:hAnsiTheme="minorHAnsi" w:cstheme="minorHAnsi"/>
          <w:b/>
          <w:i/>
          <w:color w:val="C0504D"/>
          <w:sz w:val="28"/>
          <w:szCs w:val="28"/>
          <w:u w:val="double"/>
          <w:lang w:val="ga"/>
        </w:rPr>
        <w:lastRenderedPageBreak/>
        <w:t>____________________________________________________________________</w:t>
      </w:r>
    </w:p>
    <w:p w14:paraId="1CE01F1B" w14:textId="77777777" w:rsidR="00B1192F" w:rsidRPr="005069AB" w:rsidRDefault="00B1192F" w:rsidP="00B1192F">
      <w:pPr>
        <w:pStyle w:val="BodyText"/>
        <w:jc w:val="center"/>
        <w:rPr>
          <w:rFonts w:asciiTheme="minorHAnsi" w:hAnsiTheme="minorHAnsi" w:cstheme="minorHAnsi"/>
          <w:b/>
          <w:iCs/>
          <w:color w:val="C0504D"/>
          <w:sz w:val="28"/>
          <w:szCs w:val="28"/>
        </w:rPr>
      </w:pPr>
      <w:r w:rsidRPr="005069AB">
        <w:rPr>
          <w:rFonts w:asciiTheme="minorHAnsi" w:hAnsiTheme="minorHAnsi" w:cstheme="minorHAnsi"/>
          <w:b/>
          <w:iCs/>
          <w:color w:val="C0504D"/>
          <w:sz w:val="28"/>
          <w:szCs w:val="28"/>
          <w:lang w:val="ga"/>
        </w:rPr>
        <w:t>Cáilíochtaí do phost an Oifigigh</w:t>
      </w:r>
      <w:r w:rsidRPr="005069AB">
        <w:rPr>
          <w:rFonts w:asciiTheme="minorHAnsi" w:hAnsiTheme="minorHAnsi" w:cstheme="minorHAnsi"/>
          <w:iCs/>
          <w:color w:val="C0504D"/>
          <w:lang w:val="ga"/>
        </w:rPr>
        <w:t xml:space="preserve"> </w:t>
      </w:r>
      <w:r w:rsidRPr="005069AB">
        <w:rPr>
          <w:rFonts w:asciiTheme="minorHAnsi" w:hAnsiTheme="minorHAnsi" w:cstheme="minorHAnsi"/>
          <w:b/>
          <w:bCs/>
          <w:iCs/>
          <w:color w:val="C0504D"/>
          <w:sz w:val="28"/>
          <w:szCs w:val="28"/>
          <w:lang w:val="ga"/>
        </w:rPr>
        <w:t>Riaracháin</w:t>
      </w:r>
    </w:p>
    <w:p w14:paraId="5D16147E" w14:textId="77777777" w:rsidR="00B1192F" w:rsidRPr="005069AB" w:rsidRDefault="00B1192F" w:rsidP="00B1192F">
      <w:pPr>
        <w:pStyle w:val="BodyText"/>
        <w:jc w:val="center"/>
        <w:rPr>
          <w:rFonts w:asciiTheme="minorHAnsi" w:hAnsiTheme="minorHAnsi" w:cstheme="minorHAnsi"/>
          <w:b/>
          <w:iCs/>
          <w:color w:val="C0504D"/>
          <w:sz w:val="28"/>
          <w:szCs w:val="28"/>
        </w:rPr>
      </w:pPr>
      <w:r w:rsidRPr="005069AB">
        <w:rPr>
          <w:rFonts w:asciiTheme="minorHAnsi" w:hAnsiTheme="minorHAnsi" w:cstheme="minorHAnsi"/>
          <w:b/>
          <w:iCs/>
          <w:color w:val="C0504D"/>
          <w:sz w:val="28"/>
          <w:szCs w:val="28"/>
          <w:lang w:val="ga"/>
        </w:rPr>
        <w:t>(Bainisteoir Rialachais Faisnéise &amp; Oifigeach Cosanta Sonraí)</w:t>
      </w:r>
    </w:p>
    <w:p w14:paraId="331CFCC4" w14:textId="56FAFA35" w:rsidR="00B1192F" w:rsidRPr="005069AB" w:rsidRDefault="00B1192F" w:rsidP="00B1192F">
      <w:pPr>
        <w:pStyle w:val="BodyText"/>
        <w:rPr>
          <w:rFonts w:asciiTheme="minorHAnsi" w:hAnsiTheme="minorHAnsi" w:cstheme="minorHAnsi"/>
          <w:b/>
          <w:i/>
          <w:color w:val="C0504D"/>
          <w:sz w:val="28"/>
          <w:szCs w:val="28"/>
          <w:u w:val="double"/>
        </w:rPr>
      </w:pPr>
      <w:r w:rsidRPr="005069AB">
        <w:rPr>
          <w:rFonts w:asciiTheme="minorHAnsi" w:hAnsiTheme="minorHAnsi" w:cstheme="minorHAnsi"/>
          <w:b/>
          <w:i/>
          <w:color w:val="C0504D"/>
          <w:sz w:val="28"/>
          <w:szCs w:val="28"/>
          <w:u w:val="double"/>
          <w:lang w:val="ga"/>
        </w:rPr>
        <w:t>____________________</w:t>
      </w:r>
      <w:r w:rsidR="005069AB" w:rsidRPr="005069AB">
        <w:rPr>
          <w:rFonts w:asciiTheme="minorHAnsi" w:hAnsiTheme="minorHAnsi" w:cstheme="minorHAnsi"/>
          <w:b/>
          <w:i/>
          <w:color w:val="C0504D"/>
          <w:sz w:val="28"/>
          <w:szCs w:val="28"/>
          <w:u w:val="double"/>
          <w:lang w:val="ga"/>
        </w:rPr>
        <w:t>_______________</w:t>
      </w:r>
      <w:r w:rsidRPr="005069AB">
        <w:rPr>
          <w:rFonts w:asciiTheme="minorHAnsi" w:hAnsiTheme="minorHAnsi" w:cstheme="minorHAnsi"/>
          <w:b/>
          <w:i/>
          <w:color w:val="C0504D"/>
          <w:sz w:val="28"/>
          <w:szCs w:val="28"/>
          <w:u w:val="double"/>
          <w:lang w:val="ga"/>
        </w:rPr>
        <w:t>__________________________________</w:t>
      </w:r>
    </w:p>
    <w:p w14:paraId="7A19C09E" w14:textId="77777777" w:rsidR="00B1192F" w:rsidRPr="005069AB" w:rsidRDefault="00B1192F" w:rsidP="00B1192F">
      <w:pPr>
        <w:rPr>
          <w:rFonts w:asciiTheme="minorHAnsi" w:hAnsiTheme="minorHAnsi" w:cstheme="minorHAnsi"/>
        </w:rPr>
      </w:pPr>
    </w:p>
    <w:p w14:paraId="48FF704C" w14:textId="77777777" w:rsidR="00B1192F" w:rsidRPr="005069AB" w:rsidRDefault="00B1192F" w:rsidP="00B1192F">
      <w:pPr>
        <w:widowControl/>
        <w:numPr>
          <w:ilvl w:val="0"/>
          <w:numId w:val="7"/>
        </w:numPr>
        <w:suppressAutoHyphens w:val="0"/>
        <w:jc w:val="both"/>
        <w:rPr>
          <w:rFonts w:asciiTheme="minorHAnsi" w:hAnsiTheme="minorHAnsi" w:cstheme="minorHAnsi"/>
          <w:b/>
        </w:rPr>
      </w:pPr>
      <w:r w:rsidRPr="005069AB">
        <w:rPr>
          <w:rFonts w:asciiTheme="minorHAnsi" w:hAnsiTheme="minorHAnsi" w:cstheme="minorHAnsi"/>
          <w:b/>
          <w:u w:val="single"/>
          <w:lang w:val="ga"/>
        </w:rPr>
        <w:t>Carachtar</w:t>
      </w:r>
      <w:r w:rsidRPr="005069AB">
        <w:rPr>
          <w:rFonts w:asciiTheme="minorHAnsi" w:hAnsiTheme="minorHAnsi" w:cstheme="minorHAnsi"/>
          <w:b/>
          <w:lang w:val="ga"/>
        </w:rPr>
        <w:t xml:space="preserve">: </w:t>
      </w:r>
    </w:p>
    <w:p w14:paraId="0A83FA0A" w14:textId="77777777" w:rsidR="00B1192F" w:rsidRPr="005069AB" w:rsidRDefault="00B1192F" w:rsidP="00B1192F">
      <w:pPr>
        <w:ind w:left="720"/>
        <w:jc w:val="both"/>
        <w:rPr>
          <w:rFonts w:asciiTheme="minorHAnsi" w:hAnsiTheme="minorHAnsi" w:cstheme="minorHAnsi"/>
        </w:rPr>
      </w:pPr>
      <w:r w:rsidRPr="005069AB">
        <w:rPr>
          <w:rFonts w:asciiTheme="minorHAnsi" w:hAnsiTheme="minorHAnsi" w:cstheme="minorHAnsi"/>
          <w:lang w:val="ga"/>
        </w:rPr>
        <w:t>Beidh dea-charachtar ag iarrthóirí</w:t>
      </w:r>
    </w:p>
    <w:p w14:paraId="041C10BA" w14:textId="77777777" w:rsidR="00B1192F" w:rsidRPr="005069AB" w:rsidRDefault="00B1192F" w:rsidP="00B1192F">
      <w:pPr>
        <w:ind w:left="720"/>
        <w:jc w:val="both"/>
        <w:rPr>
          <w:rFonts w:asciiTheme="minorHAnsi" w:hAnsiTheme="minorHAnsi" w:cstheme="minorHAnsi"/>
        </w:rPr>
      </w:pPr>
    </w:p>
    <w:p w14:paraId="43BA60CC" w14:textId="77777777" w:rsidR="00B1192F" w:rsidRPr="005069AB" w:rsidRDefault="00B1192F" w:rsidP="00B1192F">
      <w:pPr>
        <w:pStyle w:val="BodyText"/>
        <w:numPr>
          <w:ilvl w:val="0"/>
          <w:numId w:val="7"/>
        </w:numPr>
        <w:spacing w:after="0"/>
        <w:jc w:val="both"/>
        <w:rPr>
          <w:rFonts w:asciiTheme="minorHAnsi" w:hAnsiTheme="minorHAnsi" w:cstheme="minorHAnsi"/>
          <w:b/>
          <w:szCs w:val="24"/>
        </w:rPr>
      </w:pPr>
      <w:r w:rsidRPr="005069AB">
        <w:rPr>
          <w:rFonts w:asciiTheme="minorHAnsi" w:hAnsiTheme="minorHAnsi" w:cstheme="minorHAnsi"/>
          <w:b/>
          <w:szCs w:val="24"/>
          <w:u w:val="single"/>
          <w:lang w:val="ga"/>
        </w:rPr>
        <w:t>Sláinte</w:t>
      </w:r>
      <w:r w:rsidRPr="005069AB">
        <w:rPr>
          <w:rFonts w:asciiTheme="minorHAnsi" w:hAnsiTheme="minorHAnsi" w:cstheme="minorHAnsi"/>
          <w:b/>
          <w:szCs w:val="24"/>
          <w:lang w:val="ga"/>
        </w:rPr>
        <w:t xml:space="preserve">: </w:t>
      </w:r>
    </w:p>
    <w:p w14:paraId="602058E9" w14:textId="2E3CB372" w:rsidR="00B1192F" w:rsidRPr="005069AB" w:rsidRDefault="00B1192F" w:rsidP="00B1192F">
      <w:pPr>
        <w:pStyle w:val="ListParagraph"/>
        <w:jc w:val="both"/>
        <w:rPr>
          <w:rFonts w:asciiTheme="minorHAnsi" w:hAnsiTheme="minorHAnsi" w:cstheme="minorHAnsi"/>
          <w:lang w:val="ga"/>
        </w:rPr>
      </w:pPr>
      <w:r w:rsidRPr="005069AB">
        <w:rPr>
          <w:rFonts w:asciiTheme="minorHAnsi" w:hAnsiTheme="minorHAnsi" w:cstheme="minorHAnsi"/>
          <w:lang w:val="ga"/>
        </w:rPr>
        <w:t xml:space="preserve">Ní mór do gach iarrthóir a bheith i staid sláinte, mar shampla, rud a léireodh ionchas réasúnta go mbeadh sé in ann seirbhís rialta agus éifeachtúil a dhéanamh.  D'fhéadfadh sé go n-iarrfaí ar iarrthóirí roghnaithe dul faoi scrúdú leighis tosaigh, agus aon scrúduithe leighis eile a theastaíonn le linn a bhfostaíochta mar Oifigeach Riaracháin </w:t>
      </w:r>
      <w:r w:rsidRPr="005069AB">
        <w:rPr>
          <w:rFonts w:asciiTheme="minorHAnsi" w:hAnsiTheme="minorHAnsi" w:cstheme="minorHAnsi"/>
          <w:szCs w:val="24"/>
          <w:lang w:val="ga"/>
        </w:rPr>
        <w:t>(Bainisteoir Rialachais Faisnéise &amp; Oifigeach Cosanta Sonraí)</w:t>
      </w:r>
      <w:r w:rsidRPr="005069AB">
        <w:rPr>
          <w:rFonts w:asciiTheme="minorHAnsi" w:hAnsiTheme="minorHAnsi" w:cstheme="minorHAnsi"/>
          <w:lang w:val="ga"/>
        </w:rPr>
        <w:t xml:space="preserve">  ag lia-chleachtóir cáilithe le hainmniú ag an Údarás Áitiúil.  </w:t>
      </w:r>
    </w:p>
    <w:p w14:paraId="69BCE11F" w14:textId="0E1551C2" w:rsidR="00A1401F" w:rsidRPr="005069AB" w:rsidRDefault="00A1401F" w:rsidP="00B1192F">
      <w:pPr>
        <w:pStyle w:val="ListParagraph"/>
        <w:jc w:val="both"/>
        <w:rPr>
          <w:rFonts w:asciiTheme="minorHAnsi" w:hAnsiTheme="minorHAnsi" w:cstheme="minorHAnsi"/>
          <w:lang w:val="ga"/>
        </w:rPr>
      </w:pPr>
    </w:p>
    <w:p w14:paraId="68C379B0" w14:textId="77777777" w:rsidR="00A1401F" w:rsidRPr="005069AB" w:rsidRDefault="00A1401F" w:rsidP="00A1401F">
      <w:pPr>
        <w:pStyle w:val="ListParagraph"/>
        <w:numPr>
          <w:ilvl w:val="0"/>
          <w:numId w:val="50"/>
        </w:numPr>
        <w:jc w:val="both"/>
        <w:rPr>
          <w:rFonts w:asciiTheme="minorHAnsi" w:hAnsiTheme="minorHAnsi" w:cstheme="minorHAnsi"/>
          <w:b/>
          <w:u w:val="single"/>
        </w:rPr>
      </w:pPr>
      <w:proofErr w:type="spellStart"/>
      <w:r w:rsidRPr="005069AB">
        <w:rPr>
          <w:rFonts w:asciiTheme="minorHAnsi" w:hAnsiTheme="minorHAnsi" w:cstheme="minorHAnsi"/>
          <w:b/>
          <w:u w:val="single"/>
        </w:rPr>
        <w:t>Saorántacht</w:t>
      </w:r>
      <w:proofErr w:type="spellEnd"/>
      <w:r w:rsidRPr="005069AB">
        <w:rPr>
          <w:rFonts w:asciiTheme="minorHAnsi" w:hAnsiTheme="minorHAnsi" w:cstheme="minorHAnsi"/>
          <w:b/>
          <w:u w:val="single"/>
        </w:rPr>
        <w:t>:</w:t>
      </w:r>
    </w:p>
    <w:p w14:paraId="2E2042B5" w14:textId="77777777" w:rsidR="00A1401F" w:rsidRPr="005069AB" w:rsidRDefault="00A1401F" w:rsidP="00A1401F">
      <w:pPr>
        <w:pStyle w:val="NormalWeb"/>
        <w:spacing w:before="0" w:beforeAutospacing="0" w:after="0" w:afterAutospacing="0" w:line="276" w:lineRule="atLeast"/>
        <w:ind w:left="720"/>
        <w:jc w:val="both"/>
        <w:rPr>
          <w:rFonts w:asciiTheme="minorHAnsi" w:hAnsiTheme="minorHAnsi" w:cstheme="minorHAnsi"/>
          <w:b/>
          <w:u w:val="single"/>
        </w:rPr>
      </w:pPr>
      <w:r w:rsidRPr="005069AB">
        <w:rPr>
          <w:rFonts w:asciiTheme="minorHAnsi" w:hAnsiTheme="minorHAnsi" w:cstheme="minorHAnsi"/>
          <w:color w:val="201F1E"/>
        </w:rPr>
        <w:t xml:space="preserve">Ní </w:t>
      </w:r>
      <w:proofErr w:type="spellStart"/>
      <w:r w:rsidRPr="005069AB">
        <w:rPr>
          <w:rFonts w:asciiTheme="minorHAnsi" w:hAnsiTheme="minorHAnsi" w:cstheme="minorHAnsi"/>
          <w:color w:val="201F1E"/>
        </w:rPr>
        <w:t>mór</w:t>
      </w:r>
      <w:proofErr w:type="spellEnd"/>
      <w:r w:rsidRPr="005069AB">
        <w:rPr>
          <w:rFonts w:asciiTheme="minorHAnsi" w:hAnsiTheme="minorHAnsi" w:cstheme="minorHAnsi"/>
          <w:color w:val="201F1E"/>
        </w:rPr>
        <w:t xml:space="preserve"> </w:t>
      </w:r>
      <w:proofErr w:type="spellStart"/>
      <w:r w:rsidRPr="005069AB">
        <w:rPr>
          <w:rFonts w:asciiTheme="minorHAnsi" w:hAnsiTheme="minorHAnsi" w:cstheme="minorHAnsi"/>
          <w:color w:val="201F1E"/>
        </w:rPr>
        <w:t>d'iarrthóirí</w:t>
      </w:r>
      <w:proofErr w:type="spellEnd"/>
      <w:r w:rsidRPr="005069AB">
        <w:rPr>
          <w:rFonts w:asciiTheme="minorHAnsi" w:hAnsiTheme="minorHAnsi" w:cstheme="minorHAnsi"/>
          <w:color w:val="201F1E"/>
        </w:rPr>
        <w:t xml:space="preserve">, </w:t>
      </w:r>
      <w:proofErr w:type="spellStart"/>
      <w:r w:rsidRPr="005069AB">
        <w:rPr>
          <w:rFonts w:asciiTheme="minorHAnsi" w:hAnsiTheme="minorHAnsi" w:cstheme="minorHAnsi"/>
          <w:color w:val="201F1E"/>
        </w:rPr>
        <w:t>faoi</w:t>
      </w:r>
      <w:proofErr w:type="spellEnd"/>
      <w:r w:rsidRPr="005069AB">
        <w:rPr>
          <w:rFonts w:asciiTheme="minorHAnsi" w:hAnsiTheme="minorHAnsi" w:cstheme="minorHAnsi"/>
          <w:color w:val="201F1E"/>
        </w:rPr>
        <w:t xml:space="preserve"> </w:t>
      </w:r>
      <w:proofErr w:type="spellStart"/>
      <w:r w:rsidRPr="005069AB">
        <w:rPr>
          <w:rFonts w:asciiTheme="minorHAnsi" w:hAnsiTheme="minorHAnsi" w:cstheme="minorHAnsi"/>
          <w:color w:val="201F1E"/>
        </w:rPr>
        <w:t>dháta</w:t>
      </w:r>
      <w:proofErr w:type="spellEnd"/>
      <w:r w:rsidRPr="005069AB">
        <w:rPr>
          <w:rFonts w:asciiTheme="minorHAnsi" w:hAnsiTheme="minorHAnsi" w:cstheme="minorHAnsi"/>
          <w:color w:val="201F1E"/>
        </w:rPr>
        <w:t xml:space="preserve"> </w:t>
      </w:r>
      <w:proofErr w:type="spellStart"/>
      <w:r w:rsidRPr="005069AB">
        <w:rPr>
          <w:rFonts w:asciiTheme="minorHAnsi" w:hAnsiTheme="minorHAnsi" w:cstheme="minorHAnsi"/>
          <w:color w:val="201F1E"/>
        </w:rPr>
        <w:t>aon</w:t>
      </w:r>
      <w:proofErr w:type="spellEnd"/>
      <w:r w:rsidRPr="005069AB">
        <w:rPr>
          <w:rFonts w:asciiTheme="minorHAnsi" w:hAnsiTheme="minorHAnsi" w:cstheme="minorHAnsi"/>
          <w:color w:val="201F1E"/>
        </w:rPr>
        <w:t xml:space="preserve"> </w:t>
      </w:r>
      <w:proofErr w:type="spellStart"/>
      <w:r w:rsidRPr="005069AB">
        <w:rPr>
          <w:rFonts w:asciiTheme="minorHAnsi" w:hAnsiTheme="minorHAnsi" w:cstheme="minorHAnsi"/>
          <w:color w:val="201F1E"/>
        </w:rPr>
        <w:t>tairiscint</w:t>
      </w:r>
      <w:proofErr w:type="spellEnd"/>
      <w:r w:rsidRPr="005069AB">
        <w:rPr>
          <w:rFonts w:asciiTheme="minorHAnsi" w:hAnsiTheme="minorHAnsi" w:cstheme="minorHAnsi"/>
          <w:color w:val="201F1E"/>
        </w:rPr>
        <w:t xml:space="preserve"> </w:t>
      </w:r>
      <w:proofErr w:type="spellStart"/>
      <w:r w:rsidRPr="005069AB">
        <w:rPr>
          <w:rFonts w:asciiTheme="minorHAnsi" w:hAnsiTheme="minorHAnsi" w:cstheme="minorHAnsi"/>
          <w:color w:val="201F1E"/>
        </w:rPr>
        <w:t>poist</w:t>
      </w:r>
      <w:proofErr w:type="spellEnd"/>
      <w:r w:rsidRPr="005069AB">
        <w:rPr>
          <w:rFonts w:asciiTheme="minorHAnsi" w:hAnsiTheme="minorHAnsi" w:cstheme="minorHAnsi"/>
          <w:color w:val="201F1E"/>
        </w:rPr>
        <w:t xml:space="preserve">, a </w:t>
      </w:r>
      <w:proofErr w:type="spellStart"/>
      <w:r w:rsidRPr="005069AB">
        <w:rPr>
          <w:rFonts w:asciiTheme="minorHAnsi" w:hAnsiTheme="minorHAnsi" w:cstheme="minorHAnsi"/>
          <w:color w:val="201F1E"/>
        </w:rPr>
        <w:t>bheith</w:t>
      </w:r>
      <w:proofErr w:type="spellEnd"/>
      <w:r w:rsidRPr="005069AB">
        <w:rPr>
          <w:rFonts w:asciiTheme="minorHAnsi" w:hAnsiTheme="minorHAnsi" w:cstheme="minorHAnsi"/>
          <w:color w:val="201F1E"/>
        </w:rPr>
        <w:t>:</w:t>
      </w:r>
    </w:p>
    <w:p w14:paraId="26ABF791" w14:textId="77777777" w:rsidR="00A1401F" w:rsidRPr="005069AB" w:rsidRDefault="00A1401F" w:rsidP="00A1401F">
      <w:pPr>
        <w:pStyle w:val="NormalWeb"/>
        <w:numPr>
          <w:ilvl w:val="0"/>
          <w:numId w:val="49"/>
        </w:numPr>
        <w:spacing w:before="0" w:beforeAutospacing="0" w:after="0" w:afterAutospacing="0" w:line="276" w:lineRule="atLeast"/>
        <w:rPr>
          <w:rFonts w:asciiTheme="minorHAnsi" w:hAnsiTheme="minorHAnsi" w:cstheme="minorHAnsi"/>
          <w:color w:val="000000"/>
        </w:rPr>
      </w:pPr>
      <w:r w:rsidRPr="005069AB">
        <w:rPr>
          <w:rFonts w:asciiTheme="minorHAnsi" w:hAnsiTheme="minorHAnsi" w:cstheme="minorHAnsi"/>
          <w:color w:val="000000"/>
          <w:lang w:val="en-IE"/>
        </w:rPr>
        <w:t xml:space="preserve">Ina </w:t>
      </w:r>
      <w:proofErr w:type="spellStart"/>
      <w:r w:rsidRPr="005069AB">
        <w:rPr>
          <w:rFonts w:asciiTheme="minorHAnsi" w:hAnsiTheme="minorHAnsi" w:cstheme="minorHAnsi"/>
          <w:color w:val="000000"/>
          <w:lang w:val="en-IE"/>
        </w:rPr>
        <w:t>saoránach</w:t>
      </w:r>
      <w:proofErr w:type="spellEnd"/>
      <w:r w:rsidRPr="005069AB">
        <w:rPr>
          <w:rFonts w:asciiTheme="minorHAnsi" w:hAnsiTheme="minorHAnsi" w:cstheme="minorHAnsi"/>
          <w:color w:val="000000"/>
          <w:lang w:val="en-IE"/>
        </w:rPr>
        <w:t xml:space="preserve"> den </w:t>
      </w:r>
      <w:proofErr w:type="spellStart"/>
      <w:r w:rsidRPr="005069AB">
        <w:rPr>
          <w:rFonts w:asciiTheme="minorHAnsi" w:hAnsiTheme="minorHAnsi" w:cstheme="minorHAnsi"/>
          <w:color w:val="000000"/>
          <w:lang w:val="en-IE"/>
        </w:rPr>
        <w:t>Limistéar</w:t>
      </w:r>
      <w:proofErr w:type="spellEnd"/>
      <w:r w:rsidRPr="005069AB">
        <w:rPr>
          <w:rFonts w:asciiTheme="minorHAnsi" w:hAnsiTheme="minorHAnsi" w:cstheme="minorHAnsi"/>
          <w:color w:val="000000"/>
          <w:lang w:val="en-IE"/>
        </w:rPr>
        <w:t xml:space="preserve"> </w:t>
      </w:r>
      <w:proofErr w:type="spellStart"/>
      <w:r w:rsidRPr="005069AB">
        <w:rPr>
          <w:rFonts w:asciiTheme="minorHAnsi" w:hAnsiTheme="minorHAnsi" w:cstheme="minorHAnsi"/>
          <w:color w:val="000000"/>
          <w:lang w:val="en-IE"/>
        </w:rPr>
        <w:t>Eorpach</w:t>
      </w:r>
      <w:proofErr w:type="spellEnd"/>
      <w:r w:rsidRPr="005069AB">
        <w:rPr>
          <w:rFonts w:asciiTheme="minorHAnsi" w:hAnsiTheme="minorHAnsi" w:cstheme="minorHAnsi"/>
          <w:color w:val="000000"/>
          <w:lang w:val="en-IE"/>
        </w:rPr>
        <w:t xml:space="preserve"> </w:t>
      </w:r>
      <w:proofErr w:type="spellStart"/>
      <w:r w:rsidRPr="005069AB">
        <w:rPr>
          <w:rFonts w:asciiTheme="minorHAnsi" w:hAnsiTheme="minorHAnsi" w:cstheme="minorHAnsi"/>
          <w:color w:val="000000"/>
          <w:lang w:val="en-IE"/>
        </w:rPr>
        <w:t>Eacnamaíoch</w:t>
      </w:r>
      <w:proofErr w:type="spellEnd"/>
      <w:r w:rsidRPr="005069AB">
        <w:rPr>
          <w:rFonts w:asciiTheme="minorHAnsi" w:hAnsiTheme="minorHAnsi" w:cstheme="minorHAnsi"/>
          <w:color w:val="000000"/>
          <w:lang w:val="en-IE"/>
        </w:rPr>
        <w:t xml:space="preserve"> (LEE). </w:t>
      </w:r>
      <w:proofErr w:type="spellStart"/>
      <w:r w:rsidRPr="005069AB">
        <w:rPr>
          <w:rFonts w:asciiTheme="minorHAnsi" w:hAnsiTheme="minorHAnsi" w:cstheme="minorHAnsi"/>
          <w:color w:val="000000"/>
          <w:lang w:val="en-IE"/>
        </w:rPr>
        <w:t>Tá</w:t>
      </w:r>
      <w:proofErr w:type="spellEnd"/>
      <w:r w:rsidRPr="005069AB">
        <w:rPr>
          <w:rFonts w:asciiTheme="minorHAnsi" w:hAnsiTheme="minorHAnsi" w:cstheme="minorHAnsi"/>
          <w:color w:val="000000"/>
          <w:lang w:val="en-IE"/>
        </w:rPr>
        <w:t xml:space="preserve"> an LEE </w:t>
      </w:r>
      <w:proofErr w:type="spellStart"/>
      <w:r w:rsidRPr="005069AB">
        <w:rPr>
          <w:rFonts w:asciiTheme="minorHAnsi" w:hAnsiTheme="minorHAnsi" w:cstheme="minorHAnsi"/>
          <w:color w:val="000000"/>
          <w:lang w:val="en-IE"/>
        </w:rPr>
        <w:t>comhdhéanta</w:t>
      </w:r>
      <w:proofErr w:type="spellEnd"/>
      <w:r w:rsidRPr="005069AB">
        <w:rPr>
          <w:rFonts w:asciiTheme="minorHAnsi" w:hAnsiTheme="minorHAnsi" w:cstheme="minorHAnsi"/>
          <w:color w:val="000000"/>
          <w:lang w:val="en-IE"/>
        </w:rPr>
        <w:t xml:space="preserve"> de </w:t>
      </w:r>
      <w:proofErr w:type="spellStart"/>
      <w:r w:rsidRPr="005069AB">
        <w:rPr>
          <w:rFonts w:asciiTheme="minorHAnsi" w:hAnsiTheme="minorHAnsi" w:cstheme="minorHAnsi"/>
          <w:color w:val="000000"/>
          <w:lang w:val="en-IE"/>
        </w:rPr>
        <w:t>Bhallstáit</w:t>
      </w:r>
      <w:proofErr w:type="spellEnd"/>
      <w:r w:rsidRPr="005069AB">
        <w:rPr>
          <w:rFonts w:asciiTheme="minorHAnsi" w:hAnsiTheme="minorHAnsi" w:cstheme="minorHAnsi"/>
          <w:color w:val="000000"/>
          <w:lang w:val="en-IE"/>
        </w:rPr>
        <w:t xml:space="preserve"> an </w:t>
      </w:r>
      <w:proofErr w:type="spellStart"/>
      <w:r w:rsidRPr="005069AB">
        <w:rPr>
          <w:rFonts w:asciiTheme="minorHAnsi" w:hAnsiTheme="minorHAnsi" w:cstheme="minorHAnsi"/>
          <w:color w:val="000000"/>
          <w:lang w:val="en-IE"/>
        </w:rPr>
        <w:t>Aontais</w:t>
      </w:r>
      <w:proofErr w:type="spellEnd"/>
      <w:r w:rsidRPr="005069AB">
        <w:rPr>
          <w:rFonts w:asciiTheme="minorHAnsi" w:hAnsiTheme="minorHAnsi" w:cstheme="minorHAnsi"/>
          <w:color w:val="000000"/>
          <w:lang w:val="en-IE"/>
        </w:rPr>
        <w:t xml:space="preserve"> </w:t>
      </w:r>
      <w:proofErr w:type="spellStart"/>
      <w:r w:rsidRPr="005069AB">
        <w:rPr>
          <w:rFonts w:asciiTheme="minorHAnsi" w:hAnsiTheme="minorHAnsi" w:cstheme="minorHAnsi"/>
          <w:color w:val="000000"/>
          <w:lang w:val="en-IE"/>
        </w:rPr>
        <w:t>Eorpaigh</w:t>
      </w:r>
      <w:proofErr w:type="spellEnd"/>
      <w:r w:rsidRPr="005069AB">
        <w:rPr>
          <w:rFonts w:asciiTheme="minorHAnsi" w:hAnsiTheme="minorHAnsi" w:cstheme="minorHAnsi"/>
          <w:color w:val="000000"/>
          <w:lang w:val="en-IE"/>
        </w:rPr>
        <w:t xml:space="preserve">, an </w:t>
      </w:r>
      <w:proofErr w:type="spellStart"/>
      <w:r w:rsidRPr="005069AB">
        <w:rPr>
          <w:rFonts w:asciiTheme="minorHAnsi" w:hAnsiTheme="minorHAnsi" w:cstheme="minorHAnsi"/>
          <w:color w:val="000000"/>
          <w:lang w:val="en-IE"/>
        </w:rPr>
        <w:t>Íoslainn</w:t>
      </w:r>
      <w:proofErr w:type="spellEnd"/>
      <w:r w:rsidRPr="005069AB">
        <w:rPr>
          <w:rFonts w:asciiTheme="minorHAnsi" w:hAnsiTheme="minorHAnsi" w:cstheme="minorHAnsi"/>
          <w:color w:val="000000"/>
          <w:lang w:val="en-IE"/>
        </w:rPr>
        <w:t xml:space="preserve">, </w:t>
      </w:r>
      <w:proofErr w:type="spellStart"/>
      <w:r w:rsidRPr="005069AB">
        <w:rPr>
          <w:rFonts w:asciiTheme="minorHAnsi" w:hAnsiTheme="minorHAnsi" w:cstheme="minorHAnsi"/>
          <w:color w:val="000000"/>
          <w:lang w:val="en-IE"/>
        </w:rPr>
        <w:t>Lichtinstéin</w:t>
      </w:r>
      <w:proofErr w:type="spellEnd"/>
      <w:r w:rsidRPr="005069AB">
        <w:rPr>
          <w:rFonts w:asciiTheme="minorHAnsi" w:hAnsiTheme="minorHAnsi" w:cstheme="minorHAnsi"/>
          <w:color w:val="000000"/>
          <w:lang w:val="en-IE"/>
        </w:rPr>
        <w:t xml:space="preserve"> </w:t>
      </w:r>
      <w:proofErr w:type="spellStart"/>
      <w:r w:rsidRPr="005069AB">
        <w:rPr>
          <w:rFonts w:asciiTheme="minorHAnsi" w:hAnsiTheme="minorHAnsi" w:cstheme="minorHAnsi"/>
          <w:color w:val="000000"/>
          <w:lang w:val="en-IE"/>
        </w:rPr>
        <w:t>agus</w:t>
      </w:r>
      <w:proofErr w:type="spellEnd"/>
      <w:r w:rsidRPr="005069AB">
        <w:rPr>
          <w:rFonts w:asciiTheme="minorHAnsi" w:hAnsiTheme="minorHAnsi" w:cstheme="minorHAnsi"/>
          <w:color w:val="000000"/>
          <w:lang w:val="en-IE"/>
        </w:rPr>
        <w:t xml:space="preserve"> an </w:t>
      </w:r>
      <w:proofErr w:type="spellStart"/>
      <w:r w:rsidRPr="005069AB">
        <w:rPr>
          <w:rFonts w:asciiTheme="minorHAnsi" w:hAnsiTheme="minorHAnsi" w:cstheme="minorHAnsi"/>
          <w:color w:val="000000"/>
          <w:lang w:val="en-IE"/>
        </w:rPr>
        <w:t>Iorua</w:t>
      </w:r>
      <w:proofErr w:type="spellEnd"/>
      <w:r w:rsidRPr="005069AB">
        <w:rPr>
          <w:rFonts w:asciiTheme="minorHAnsi" w:hAnsiTheme="minorHAnsi" w:cstheme="minorHAnsi"/>
          <w:color w:val="000000"/>
          <w:lang w:val="en-IE"/>
        </w:rPr>
        <w:t xml:space="preserve">; </w:t>
      </w:r>
      <w:proofErr w:type="spellStart"/>
      <w:r w:rsidRPr="005069AB">
        <w:rPr>
          <w:rFonts w:asciiTheme="minorHAnsi" w:hAnsiTheme="minorHAnsi" w:cstheme="minorHAnsi"/>
          <w:color w:val="000000"/>
          <w:lang w:val="en-IE"/>
        </w:rPr>
        <w:t>nó</w:t>
      </w:r>
      <w:proofErr w:type="spellEnd"/>
    </w:p>
    <w:p w14:paraId="2E45390A" w14:textId="77777777" w:rsidR="00A1401F" w:rsidRPr="005069AB" w:rsidRDefault="00A1401F" w:rsidP="00A1401F">
      <w:pPr>
        <w:pStyle w:val="NormalWeb"/>
        <w:numPr>
          <w:ilvl w:val="0"/>
          <w:numId w:val="49"/>
        </w:numPr>
        <w:spacing w:before="0" w:beforeAutospacing="0" w:after="0" w:afterAutospacing="0" w:line="276" w:lineRule="atLeast"/>
        <w:rPr>
          <w:rFonts w:asciiTheme="minorHAnsi" w:hAnsiTheme="minorHAnsi" w:cstheme="minorHAnsi"/>
          <w:color w:val="000000"/>
        </w:rPr>
      </w:pPr>
      <w:r w:rsidRPr="005069AB">
        <w:rPr>
          <w:rFonts w:asciiTheme="minorHAnsi" w:hAnsiTheme="minorHAnsi" w:cstheme="minorHAnsi"/>
          <w:color w:val="000000"/>
          <w:lang w:val="en-IE"/>
        </w:rPr>
        <w:t xml:space="preserve">Ina </w:t>
      </w:r>
      <w:proofErr w:type="spellStart"/>
      <w:r w:rsidRPr="005069AB">
        <w:rPr>
          <w:rFonts w:asciiTheme="minorHAnsi" w:hAnsiTheme="minorHAnsi" w:cstheme="minorHAnsi"/>
          <w:color w:val="000000"/>
          <w:lang w:val="en-IE"/>
        </w:rPr>
        <w:t>saoránach</w:t>
      </w:r>
      <w:proofErr w:type="spellEnd"/>
      <w:r w:rsidRPr="005069AB">
        <w:rPr>
          <w:rFonts w:asciiTheme="minorHAnsi" w:hAnsiTheme="minorHAnsi" w:cstheme="minorHAnsi"/>
          <w:color w:val="000000"/>
          <w:lang w:val="en-IE"/>
        </w:rPr>
        <w:t xml:space="preserve"> den </w:t>
      </w:r>
      <w:proofErr w:type="spellStart"/>
      <w:r w:rsidRPr="005069AB">
        <w:rPr>
          <w:rFonts w:asciiTheme="minorHAnsi" w:hAnsiTheme="minorHAnsi" w:cstheme="minorHAnsi"/>
          <w:color w:val="000000"/>
          <w:lang w:val="en-IE"/>
        </w:rPr>
        <w:t>Ríocht</w:t>
      </w:r>
      <w:proofErr w:type="spellEnd"/>
      <w:r w:rsidRPr="005069AB">
        <w:rPr>
          <w:rFonts w:asciiTheme="minorHAnsi" w:hAnsiTheme="minorHAnsi" w:cstheme="minorHAnsi"/>
          <w:color w:val="000000"/>
          <w:lang w:val="en-IE"/>
        </w:rPr>
        <w:t xml:space="preserve"> </w:t>
      </w:r>
      <w:proofErr w:type="spellStart"/>
      <w:r w:rsidRPr="005069AB">
        <w:rPr>
          <w:rFonts w:asciiTheme="minorHAnsi" w:hAnsiTheme="minorHAnsi" w:cstheme="minorHAnsi"/>
          <w:color w:val="000000"/>
          <w:lang w:val="en-IE"/>
        </w:rPr>
        <w:t>Aontaithe</w:t>
      </w:r>
      <w:proofErr w:type="spellEnd"/>
      <w:r w:rsidRPr="005069AB">
        <w:rPr>
          <w:rFonts w:asciiTheme="minorHAnsi" w:hAnsiTheme="minorHAnsi" w:cstheme="minorHAnsi"/>
          <w:color w:val="000000"/>
          <w:lang w:val="en-IE"/>
        </w:rPr>
        <w:t xml:space="preserve"> (RA); </w:t>
      </w:r>
      <w:proofErr w:type="spellStart"/>
      <w:r w:rsidRPr="005069AB">
        <w:rPr>
          <w:rFonts w:asciiTheme="minorHAnsi" w:hAnsiTheme="minorHAnsi" w:cstheme="minorHAnsi"/>
          <w:color w:val="000000"/>
          <w:lang w:val="en-IE"/>
        </w:rPr>
        <w:t>nó</w:t>
      </w:r>
      <w:proofErr w:type="spellEnd"/>
    </w:p>
    <w:p w14:paraId="30A9F36D" w14:textId="77777777" w:rsidR="00A1401F" w:rsidRPr="005069AB" w:rsidRDefault="00A1401F" w:rsidP="00A1401F">
      <w:pPr>
        <w:pStyle w:val="NormalWeb"/>
        <w:numPr>
          <w:ilvl w:val="0"/>
          <w:numId w:val="49"/>
        </w:numPr>
        <w:spacing w:before="0" w:beforeAutospacing="0" w:after="0" w:afterAutospacing="0" w:line="276" w:lineRule="atLeast"/>
        <w:rPr>
          <w:rFonts w:asciiTheme="minorHAnsi" w:hAnsiTheme="minorHAnsi" w:cstheme="minorHAnsi"/>
          <w:color w:val="000000"/>
        </w:rPr>
      </w:pPr>
      <w:r w:rsidRPr="005069AB">
        <w:rPr>
          <w:rFonts w:asciiTheme="minorHAnsi" w:hAnsiTheme="minorHAnsi" w:cstheme="minorHAnsi"/>
          <w:color w:val="000000"/>
          <w:lang w:val="en-IE"/>
        </w:rPr>
        <w:t xml:space="preserve">Ina </w:t>
      </w:r>
      <w:proofErr w:type="spellStart"/>
      <w:r w:rsidRPr="005069AB">
        <w:rPr>
          <w:rFonts w:asciiTheme="minorHAnsi" w:hAnsiTheme="minorHAnsi" w:cstheme="minorHAnsi"/>
          <w:color w:val="000000"/>
          <w:lang w:val="en-IE"/>
        </w:rPr>
        <w:t>saoránach</w:t>
      </w:r>
      <w:proofErr w:type="spellEnd"/>
      <w:r w:rsidRPr="005069AB">
        <w:rPr>
          <w:rFonts w:asciiTheme="minorHAnsi" w:hAnsiTheme="minorHAnsi" w:cstheme="minorHAnsi"/>
          <w:color w:val="000000"/>
          <w:lang w:val="en-IE"/>
        </w:rPr>
        <w:t xml:space="preserve"> den </w:t>
      </w:r>
      <w:proofErr w:type="spellStart"/>
      <w:r w:rsidRPr="005069AB">
        <w:rPr>
          <w:rFonts w:asciiTheme="minorHAnsi" w:hAnsiTheme="minorHAnsi" w:cstheme="minorHAnsi"/>
          <w:color w:val="000000"/>
          <w:lang w:val="en-IE"/>
        </w:rPr>
        <w:t>Eilvéis</w:t>
      </w:r>
      <w:proofErr w:type="spellEnd"/>
      <w:r w:rsidRPr="005069AB">
        <w:rPr>
          <w:rFonts w:asciiTheme="minorHAnsi" w:hAnsiTheme="minorHAnsi" w:cstheme="minorHAnsi"/>
          <w:color w:val="000000"/>
          <w:lang w:val="en-IE"/>
        </w:rPr>
        <w:t xml:space="preserve"> de </w:t>
      </w:r>
      <w:proofErr w:type="spellStart"/>
      <w:r w:rsidRPr="005069AB">
        <w:rPr>
          <w:rFonts w:asciiTheme="minorHAnsi" w:hAnsiTheme="minorHAnsi" w:cstheme="minorHAnsi"/>
          <w:color w:val="000000"/>
          <w:lang w:val="en-IE"/>
        </w:rPr>
        <w:t>bhun</w:t>
      </w:r>
      <w:proofErr w:type="spellEnd"/>
      <w:r w:rsidRPr="005069AB">
        <w:rPr>
          <w:rFonts w:asciiTheme="minorHAnsi" w:hAnsiTheme="minorHAnsi" w:cstheme="minorHAnsi"/>
          <w:color w:val="000000"/>
          <w:lang w:val="en-IE"/>
        </w:rPr>
        <w:t xml:space="preserve"> an </w:t>
      </w:r>
      <w:proofErr w:type="spellStart"/>
      <w:r w:rsidRPr="005069AB">
        <w:rPr>
          <w:rFonts w:asciiTheme="minorHAnsi" w:hAnsiTheme="minorHAnsi" w:cstheme="minorHAnsi"/>
          <w:color w:val="000000"/>
          <w:lang w:val="en-IE"/>
        </w:rPr>
        <w:t>chomhaontaithe</w:t>
      </w:r>
      <w:proofErr w:type="spellEnd"/>
      <w:r w:rsidRPr="005069AB">
        <w:rPr>
          <w:rFonts w:asciiTheme="minorHAnsi" w:hAnsiTheme="minorHAnsi" w:cstheme="minorHAnsi"/>
          <w:color w:val="000000"/>
          <w:lang w:val="en-IE"/>
        </w:rPr>
        <w:t xml:space="preserve"> </w:t>
      </w:r>
      <w:proofErr w:type="spellStart"/>
      <w:r w:rsidRPr="005069AB">
        <w:rPr>
          <w:rFonts w:asciiTheme="minorHAnsi" w:hAnsiTheme="minorHAnsi" w:cstheme="minorHAnsi"/>
          <w:color w:val="000000"/>
          <w:lang w:val="en-IE"/>
        </w:rPr>
        <w:t>idir</w:t>
      </w:r>
      <w:proofErr w:type="spellEnd"/>
      <w:r w:rsidRPr="005069AB">
        <w:rPr>
          <w:rFonts w:asciiTheme="minorHAnsi" w:hAnsiTheme="minorHAnsi" w:cstheme="minorHAnsi"/>
          <w:color w:val="000000"/>
          <w:lang w:val="en-IE"/>
        </w:rPr>
        <w:t xml:space="preserve"> an AE </w:t>
      </w:r>
      <w:proofErr w:type="spellStart"/>
      <w:r w:rsidRPr="005069AB">
        <w:rPr>
          <w:rFonts w:asciiTheme="minorHAnsi" w:hAnsiTheme="minorHAnsi" w:cstheme="minorHAnsi"/>
          <w:color w:val="000000"/>
          <w:lang w:val="en-IE"/>
        </w:rPr>
        <w:t>agus</w:t>
      </w:r>
      <w:proofErr w:type="spellEnd"/>
      <w:r w:rsidRPr="005069AB">
        <w:rPr>
          <w:rFonts w:asciiTheme="minorHAnsi" w:hAnsiTheme="minorHAnsi" w:cstheme="minorHAnsi"/>
          <w:color w:val="000000"/>
          <w:lang w:val="en-IE"/>
        </w:rPr>
        <w:t xml:space="preserve"> an </w:t>
      </w:r>
      <w:proofErr w:type="spellStart"/>
      <w:r w:rsidRPr="005069AB">
        <w:rPr>
          <w:rFonts w:asciiTheme="minorHAnsi" w:hAnsiTheme="minorHAnsi" w:cstheme="minorHAnsi"/>
          <w:color w:val="000000"/>
          <w:lang w:val="en-IE"/>
        </w:rPr>
        <w:t>Eilvéis</w:t>
      </w:r>
      <w:proofErr w:type="spellEnd"/>
      <w:r w:rsidRPr="005069AB">
        <w:rPr>
          <w:rFonts w:asciiTheme="minorHAnsi" w:hAnsiTheme="minorHAnsi" w:cstheme="minorHAnsi"/>
          <w:color w:val="000000"/>
          <w:lang w:val="en-IE"/>
        </w:rPr>
        <w:t xml:space="preserve"> </w:t>
      </w:r>
      <w:proofErr w:type="spellStart"/>
      <w:r w:rsidRPr="005069AB">
        <w:rPr>
          <w:rFonts w:asciiTheme="minorHAnsi" w:hAnsiTheme="minorHAnsi" w:cstheme="minorHAnsi"/>
          <w:color w:val="000000"/>
          <w:lang w:val="en-IE"/>
        </w:rPr>
        <w:t>agus</w:t>
      </w:r>
      <w:proofErr w:type="spellEnd"/>
      <w:r w:rsidRPr="005069AB">
        <w:rPr>
          <w:rFonts w:asciiTheme="minorHAnsi" w:hAnsiTheme="minorHAnsi" w:cstheme="minorHAnsi"/>
          <w:color w:val="000000"/>
          <w:lang w:val="en-IE"/>
        </w:rPr>
        <w:t xml:space="preserve"> </w:t>
      </w:r>
      <w:proofErr w:type="spellStart"/>
      <w:r w:rsidRPr="005069AB">
        <w:rPr>
          <w:rFonts w:asciiTheme="minorHAnsi" w:hAnsiTheme="minorHAnsi" w:cstheme="minorHAnsi"/>
          <w:color w:val="000000"/>
          <w:lang w:val="en-IE"/>
        </w:rPr>
        <w:t>saorghluaiseacht</w:t>
      </w:r>
      <w:proofErr w:type="spellEnd"/>
      <w:r w:rsidRPr="005069AB">
        <w:rPr>
          <w:rFonts w:asciiTheme="minorHAnsi" w:hAnsiTheme="minorHAnsi" w:cstheme="minorHAnsi"/>
          <w:color w:val="000000"/>
          <w:lang w:val="en-IE"/>
        </w:rPr>
        <w:t xml:space="preserve"> </w:t>
      </w:r>
      <w:proofErr w:type="spellStart"/>
      <w:r w:rsidRPr="005069AB">
        <w:rPr>
          <w:rFonts w:asciiTheme="minorHAnsi" w:hAnsiTheme="minorHAnsi" w:cstheme="minorHAnsi"/>
          <w:color w:val="000000"/>
          <w:lang w:val="en-IE"/>
        </w:rPr>
        <w:t>daoine</w:t>
      </w:r>
      <w:proofErr w:type="spellEnd"/>
      <w:r w:rsidRPr="005069AB">
        <w:rPr>
          <w:rFonts w:asciiTheme="minorHAnsi" w:hAnsiTheme="minorHAnsi" w:cstheme="minorHAnsi"/>
          <w:color w:val="000000"/>
          <w:lang w:val="en-IE"/>
        </w:rPr>
        <w:t xml:space="preserve">; </w:t>
      </w:r>
      <w:proofErr w:type="spellStart"/>
      <w:r w:rsidRPr="005069AB">
        <w:rPr>
          <w:rFonts w:asciiTheme="minorHAnsi" w:hAnsiTheme="minorHAnsi" w:cstheme="minorHAnsi"/>
          <w:color w:val="000000"/>
          <w:lang w:val="en-IE"/>
        </w:rPr>
        <w:t>nó</w:t>
      </w:r>
      <w:proofErr w:type="spellEnd"/>
    </w:p>
    <w:p w14:paraId="02EC5852" w14:textId="77777777" w:rsidR="00A1401F" w:rsidRPr="005069AB" w:rsidRDefault="00A1401F" w:rsidP="00A1401F">
      <w:pPr>
        <w:pStyle w:val="NormalWeb"/>
        <w:numPr>
          <w:ilvl w:val="0"/>
          <w:numId w:val="49"/>
        </w:numPr>
        <w:spacing w:before="0" w:beforeAutospacing="0" w:after="0" w:afterAutospacing="0" w:line="276" w:lineRule="atLeast"/>
        <w:rPr>
          <w:rFonts w:asciiTheme="minorHAnsi" w:hAnsiTheme="minorHAnsi" w:cstheme="minorHAnsi"/>
          <w:color w:val="000000"/>
        </w:rPr>
      </w:pPr>
      <w:proofErr w:type="spellStart"/>
      <w:r w:rsidRPr="005069AB">
        <w:rPr>
          <w:rFonts w:asciiTheme="minorHAnsi" w:hAnsiTheme="minorHAnsi" w:cstheme="minorHAnsi"/>
          <w:color w:val="000000"/>
          <w:lang w:val="en-IE"/>
        </w:rPr>
        <w:t>Saoránach</w:t>
      </w:r>
      <w:proofErr w:type="spellEnd"/>
      <w:r w:rsidRPr="005069AB">
        <w:rPr>
          <w:rFonts w:asciiTheme="minorHAnsi" w:hAnsiTheme="minorHAnsi" w:cstheme="minorHAnsi"/>
          <w:color w:val="000000"/>
          <w:lang w:val="en-IE"/>
        </w:rPr>
        <w:t xml:space="preserve"> </w:t>
      </w:r>
      <w:proofErr w:type="spellStart"/>
      <w:r w:rsidRPr="005069AB">
        <w:rPr>
          <w:rFonts w:asciiTheme="minorHAnsi" w:hAnsiTheme="minorHAnsi" w:cstheme="minorHAnsi"/>
          <w:color w:val="000000"/>
          <w:lang w:val="en-IE"/>
        </w:rPr>
        <w:t>neamh</w:t>
      </w:r>
      <w:proofErr w:type="spellEnd"/>
      <w:r w:rsidRPr="005069AB">
        <w:rPr>
          <w:rFonts w:asciiTheme="minorHAnsi" w:hAnsiTheme="minorHAnsi" w:cstheme="minorHAnsi"/>
          <w:color w:val="000000"/>
          <w:lang w:val="en-IE"/>
        </w:rPr>
        <w:t xml:space="preserve">-LEE </w:t>
      </w:r>
      <w:proofErr w:type="spellStart"/>
      <w:r w:rsidRPr="005069AB">
        <w:rPr>
          <w:rFonts w:asciiTheme="minorHAnsi" w:hAnsiTheme="minorHAnsi" w:cstheme="minorHAnsi"/>
          <w:color w:val="000000"/>
          <w:lang w:val="en-IE"/>
        </w:rPr>
        <w:t>ar</w:t>
      </w:r>
      <w:proofErr w:type="spellEnd"/>
      <w:r w:rsidRPr="005069AB">
        <w:rPr>
          <w:rFonts w:asciiTheme="minorHAnsi" w:hAnsiTheme="minorHAnsi" w:cstheme="minorHAnsi"/>
          <w:color w:val="000000"/>
          <w:lang w:val="en-IE"/>
        </w:rPr>
        <w:t xml:space="preserve"> </w:t>
      </w:r>
      <w:proofErr w:type="spellStart"/>
      <w:r w:rsidRPr="005069AB">
        <w:rPr>
          <w:rFonts w:asciiTheme="minorHAnsi" w:hAnsiTheme="minorHAnsi" w:cstheme="minorHAnsi"/>
          <w:color w:val="000000"/>
          <w:lang w:val="en-IE"/>
        </w:rPr>
        <w:t>céile</w:t>
      </w:r>
      <w:proofErr w:type="spellEnd"/>
      <w:r w:rsidRPr="005069AB">
        <w:rPr>
          <w:rFonts w:asciiTheme="minorHAnsi" w:hAnsiTheme="minorHAnsi" w:cstheme="minorHAnsi"/>
          <w:color w:val="000000"/>
          <w:lang w:val="en-IE"/>
        </w:rPr>
        <w:t xml:space="preserve"> </w:t>
      </w:r>
      <w:proofErr w:type="spellStart"/>
      <w:r w:rsidRPr="005069AB">
        <w:rPr>
          <w:rFonts w:asciiTheme="minorHAnsi" w:hAnsiTheme="minorHAnsi" w:cstheme="minorHAnsi"/>
          <w:color w:val="000000"/>
          <w:lang w:val="en-IE"/>
        </w:rPr>
        <w:t>nó</w:t>
      </w:r>
      <w:proofErr w:type="spellEnd"/>
      <w:r w:rsidRPr="005069AB">
        <w:rPr>
          <w:rFonts w:asciiTheme="minorHAnsi" w:hAnsiTheme="minorHAnsi" w:cstheme="minorHAnsi"/>
          <w:color w:val="000000"/>
          <w:lang w:val="en-IE"/>
        </w:rPr>
        <w:t xml:space="preserve"> </w:t>
      </w:r>
      <w:proofErr w:type="spellStart"/>
      <w:r w:rsidRPr="005069AB">
        <w:rPr>
          <w:rFonts w:asciiTheme="minorHAnsi" w:hAnsiTheme="minorHAnsi" w:cstheme="minorHAnsi"/>
          <w:color w:val="000000"/>
          <w:lang w:val="en-IE"/>
        </w:rPr>
        <w:t>leanbh</w:t>
      </w:r>
      <w:proofErr w:type="spellEnd"/>
      <w:r w:rsidRPr="005069AB">
        <w:rPr>
          <w:rFonts w:asciiTheme="minorHAnsi" w:hAnsiTheme="minorHAnsi" w:cstheme="minorHAnsi"/>
          <w:color w:val="000000"/>
          <w:lang w:val="en-IE"/>
        </w:rPr>
        <w:t xml:space="preserve"> de </w:t>
      </w:r>
      <w:proofErr w:type="spellStart"/>
      <w:r w:rsidRPr="005069AB">
        <w:rPr>
          <w:rFonts w:asciiTheme="minorHAnsi" w:hAnsiTheme="minorHAnsi" w:cstheme="minorHAnsi"/>
          <w:color w:val="000000"/>
          <w:lang w:val="en-IE"/>
        </w:rPr>
        <w:t>chuid</w:t>
      </w:r>
      <w:proofErr w:type="spellEnd"/>
      <w:r w:rsidRPr="005069AB">
        <w:rPr>
          <w:rFonts w:asciiTheme="minorHAnsi" w:hAnsiTheme="minorHAnsi" w:cstheme="minorHAnsi"/>
          <w:color w:val="000000"/>
          <w:lang w:val="en-IE"/>
        </w:rPr>
        <w:t xml:space="preserve"> </w:t>
      </w:r>
      <w:proofErr w:type="spellStart"/>
      <w:r w:rsidRPr="005069AB">
        <w:rPr>
          <w:rFonts w:asciiTheme="minorHAnsi" w:hAnsiTheme="minorHAnsi" w:cstheme="minorHAnsi"/>
          <w:color w:val="000000"/>
          <w:lang w:val="en-IE"/>
        </w:rPr>
        <w:t>saoránach</w:t>
      </w:r>
      <w:proofErr w:type="spellEnd"/>
      <w:r w:rsidRPr="005069AB">
        <w:rPr>
          <w:rFonts w:asciiTheme="minorHAnsi" w:hAnsiTheme="minorHAnsi" w:cstheme="minorHAnsi"/>
          <w:color w:val="000000"/>
          <w:lang w:val="en-IE"/>
        </w:rPr>
        <w:t xml:space="preserve"> LEE </w:t>
      </w:r>
      <w:proofErr w:type="spellStart"/>
      <w:r w:rsidRPr="005069AB">
        <w:rPr>
          <w:rFonts w:asciiTheme="minorHAnsi" w:hAnsiTheme="minorHAnsi" w:cstheme="minorHAnsi"/>
          <w:color w:val="000000"/>
          <w:lang w:val="en-IE"/>
        </w:rPr>
        <w:t>nó</w:t>
      </w:r>
      <w:proofErr w:type="spellEnd"/>
      <w:r w:rsidRPr="005069AB">
        <w:rPr>
          <w:rFonts w:asciiTheme="minorHAnsi" w:hAnsiTheme="minorHAnsi" w:cstheme="minorHAnsi"/>
          <w:color w:val="000000"/>
          <w:lang w:val="en-IE"/>
        </w:rPr>
        <w:t xml:space="preserve"> </w:t>
      </w:r>
      <w:proofErr w:type="spellStart"/>
      <w:r w:rsidRPr="005069AB">
        <w:rPr>
          <w:rFonts w:asciiTheme="minorHAnsi" w:hAnsiTheme="minorHAnsi" w:cstheme="minorHAnsi"/>
          <w:color w:val="000000"/>
          <w:lang w:val="en-IE"/>
        </w:rPr>
        <w:t>na</w:t>
      </w:r>
      <w:proofErr w:type="spellEnd"/>
      <w:r w:rsidRPr="005069AB">
        <w:rPr>
          <w:rFonts w:asciiTheme="minorHAnsi" w:hAnsiTheme="minorHAnsi" w:cstheme="minorHAnsi"/>
          <w:color w:val="000000"/>
          <w:lang w:val="en-IE"/>
        </w:rPr>
        <w:t xml:space="preserve"> </w:t>
      </w:r>
      <w:proofErr w:type="spellStart"/>
      <w:r w:rsidRPr="005069AB">
        <w:rPr>
          <w:rFonts w:asciiTheme="minorHAnsi" w:hAnsiTheme="minorHAnsi" w:cstheme="minorHAnsi"/>
          <w:color w:val="000000"/>
          <w:lang w:val="en-IE"/>
        </w:rPr>
        <w:t>Ríochta</w:t>
      </w:r>
      <w:proofErr w:type="spellEnd"/>
      <w:r w:rsidRPr="005069AB">
        <w:rPr>
          <w:rFonts w:asciiTheme="minorHAnsi" w:hAnsiTheme="minorHAnsi" w:cstheme="minorHAnsi"/>
          <w:color w:val="000000"/>
          <w:lang w:val="en-IE"/>
        </w:rPr>
        <w:t xml:space="preserve"> </w:t>
      </w:r>
      <w:proofErr w:type="spellStart"/>
      <w:r w:rsidRPr="005069AB">
        <w:rPr>
          <w:rFonts w:asciiTheme="minorHAnsi" w:hAnsiTheme="minorHAnsi" w:cstheme="minorHAnsi"/>
          <w:color w:val="000000"/>
          <w:lang w:val="en-IE"/>
        </w:rPr>
        <w:t>Aontaithe</w:t>
      </w:r>
      <w:proofErr w:type="spellEnd"/>
      <w:r w:rsidRPr="005069AB">
        <w:rPr>
          <w:rFonts w:asciiTheme="minorHAnsi" w:hAnsiTheme="minorHAnsi" w:cstheme="minorHAnsi"/>
          <w:color w:val="000000"/>
          <w:lang w:val="en-IE"/>
        </w:rPr>
        <w:t xml:space="preserve"> </w:t>
      </w:r>
      <w:proofErr w:type="spellStart"/>
      <w:r w:rsidRPr="005069AB">
        <w:rPr>
          <w:rFonts w:asciiTheme="minorHAnsi" w:hAnsiTheme="minorHAnsi" w:cstheme="minorHAnsi"/>
          <w:color w:val="000000"/>
          <w:lang w:val="en-IE"/>
        </w:rPr>
        <w:t>nó</w:t>
      </w:r>
      <w:proofErr w:type="spellEnd"/>
      <w:r w:rsidRPr="005069AB">
        <w:rPr>
          <w:rFonts w:asciiTheme="minorHAnsi" w:hAnsiTheme="minorHAnsi" w:cstheme="minorHAnsi"/>
          <w:color w:val="000000"/>
          <w:lang w:val="en-IE"/>
        </w:rPr>
        <w:t xml:space="preserve"> den </w:t>
      </w:r>
      <w:proofErr w:type="spellStart"/>
      <w:r w:rsidRPr="005069AB">
        <w:rPr>
          <w:rFonts w:asciiTheme="minorHAnsi" w:hAnsiTheme="minorHAnsi" w:cstheme="minorHAnsi"/>
          <w:color w:val="000000"/>
          <w:lang w:val="en-IE"/>
        </w:rPr>
        <w:t>Eilvéis</w:t>
      </w:r>
      <w:proofErr w:type="spellEnd"/>
      <w:r w:rsidRPr="005069AB">
        <w:rPr>
          <w:rFonts w:asciiTheme="minorHAnsi" w:hAnsiTheme="minorHAnsi" w:cstheme="minorHAnsi"/>
          <w:color w:val="000000"/>
          <w:lang w:val="en-IE"/>
        </w:rPr>
        <w:t xml:space="preserve"> é </w:t>
      </w:r>
      <w:proofErr w:type="spellStart"/>
      <w:r w:rsidRPr="005069AB">
        <w:rPr>
          <w:rFonts w:asciiTheme="minorHAnsi" w:hAnsiTheme="minorHAnsi" w:cstheme="minorHAnsi"/>
          <w:color w:val="000000"/>
          <w:lang w:val="en-IE"/>
        </w:rPr>
        <w:t>nó</w:t>
      </w:r>
      <w:proofErr w:type="spellEnd"/>
      <w:r w:rsidRPr="005069AB">
        <w:rPr>
          <w:rFonts w:asciiTheme="minorHAnsi" w:hAnsiTheme="minorHAnsi" w:cstheme="minorHAnsi"/>
          <w:color w:val="000000"/>
          <w:lang w:val="en-IE"/>
        </w:rPr>
        <w:t xml:space="preserve"> í </w:t>
      </w:r>
      <w:proofErr w:type="spellStart"/>
      <w:r w:rsidRPr="005069AB">
        <w:rPr>
          <w:rFonts w:asciiTheme="minorHAnsi" w:hAnsiTheme="minorHAnsi" w:cstheme="minorHAnsi"/>
          <w:color w:val="000000"/>
          <w:lang w:val="en-IE"/>
        </w:rPr>
        <w:t>agus</w:t>
      </w:r>
      <w:proofErr w:type="spellEnd"/>
      <w:r w:rsidRPr="005069AB">
        <w:rPr>
          <w:rFonts w:asciiTheme="minorHAnsi" w:hAnsiTheme="minorHAnsi" w:cstheme="minorHAnsi"/>
          <w:color w:val="000000"/>
          <w:lang w:val="en-IE"/>
        </w:rPr>
        <w:t xml:space="preserve"> a </w:t>
      </w:r>
      <w:proofErr w:type="spellStart"/>
      <w:r w:rsidRPr="005069AB">
        <w:rPr>
          <w:rFonts w:asciiTheme="minorHAnsi" w:hAnsiTheme="minorHAnsi" w:cstheme="minorHAnsi"/>
          <w:color w:val="000000"/>
          <w:lang w:val="en-IE"/>
        </w:rPr>
        <w:t>bhfuil</w:t>
      </w:r>
      <w:proofErr w:type="spellEnd"/>
      <w:r w:rsidRPr="005069AB">
        <w:rPr>
          <w:rFonts w:asciiTheme="minorHAnsi" w:hAnsiTheme="minorHAnsi" w:cstheme="minorHAnsi"/>
          <w:color w:val="000000"/>
          <w:lang w:val="en-IE"/>
        </w:rPr>
        <w:t xml:space="preserve"> </w:t>
      </w:r>
      <w:proofErr w:type="spellStart"/>
      <w:r w:rsidRPr="005069AB">
        <w:rPr>
          <w:rFonts w:asciiTheme="minorHAnsi" w:hAnsiTheme="minorHAnsi" w:cstheme="minorHAnsi"/>
          <w:color w:val="000000"/>
          <w:lang w:val="en-IE"/>
        </w:rPr>
        <w:t>víosa</w:t>
      </w:r>
      <w:proofErr w:type="spellEnd"/>
      <w:r w:rsidRPr="005069AB">
        <w:rPr>
          <w:rFonts w:asciiTheme="minorHAnsi" w:hAnsiTheme="minorHAnsi" w:cstheme="minorHAnsi"/>
          <w:color w:val="000000"/>
          <w:lang w:val="en-IE"/>
        </w:rPr>
        <w:t xml:space="preserve"> </w:t>
      </w:r>
      <w:proofErr w:type="spellStart"/>
      <w:r w:rsidRPr="005069AB">
        <w:rPr>
          <w:rFonts w:asciiTheme="minorHAnsi" w:hAnsiTheme="minorHAnsi" w:cstheme="minorHAnsi"/>
          <w:color w:val="000000"/>
          <w:lang w:val="en-IE"/>
        </w:rPr>
        <w:t>stampa</w:t>
      </w:r>
      <w:proofErr w:type="spellEnd"/>
      <w:r w:rsidRPr="005069AB">
        <w:rPr>
          <w:rFonts w:asciiTheme="minorHAnsi" w:hAnsiTheme="minorHAnsi" w:cstheme="minorHAnsi"/>
          <w:color w:val="000000"/>
          <w:lang w:val="en-IE"/>
        </w:rPr>
        <w:t xml:space="preserve"> 4 </w:t>
      </w:r>
      <w:proofErr w:type="spellStart"/>
      <w:r w:rsidRPr="005069AB">
        <w:rPr>
          <w:rFonts w:asciiTheme="minorHAnsi" w:hAnsiTheme="minorHAnsi" w:cstheme="minorHAnsi"/>
          <w:color w:val="000000"/>
          <w:lang w:val="en-IE"/>
        </w:rPr>
        <w:t>aige</w:t>
      </w:r>
      <w:proofErr w:type="spellEnd"/>
      <w:r w:rsidRPr="005069AB">
        <w:rPr>
          <w:rFonts w:asciiTheme="minorHAnsi" w:hAnsiTheme="minorHAnsi" w:cstheme="minorHAnsi"/>
          <w:color w:val="000000"/>
          <w:lang w:val="en-IE"/>
        </w:rPr>
        <w:t xml:space="preserve"> </w:t>
      </w:r>
      <w:proofErr w:type="spellStart"/>
      <w:r w:rsidRPr="005069AB">
        <w:rPr>
          <w:rFonts w:asciiTheme="minorHAnsi" w:hAnsiTheme="minorHAnsi" w:cstheme="minorHAnsi"/>
          <w:color w:val="000000"/>
          <w:lang w:val="en-IE"/>
        </w:rPr>
        <w:t>nó</w:t>
      </w:r>
      <w:proofErr w:type="spellEnd"/>
      <w:r w:rsidRPr="005069AB">
        <w:rPr>
          <w:rFonts w:asciiTheme="minorHAnsi" w:hAnsiTheme="minorHAnsi" w:cstheme="minorHAnsi"/>
          <w:color w:val="000000"/>
          <w:lang w:val="en-IE"/>
        </w:rPr>
        <w:t xml:space="preserve"> </w:t>
      </w:r>
      <w:proofErr w:type="spellStart"/>
      <w:r w:rsidRPr="005069AB">
        <w:rPr>
          <w:rFonts w:asciiTheme="minorHAnsi" w:hAnsiTheme="minorHAnsi" w:cstheme="minorHAnsi"/>
          <w:color w:val="000000"/>
          <w:lang w:val="en-IE"/>
        </w:rPr>
        <w:t>aici</w:t>
      </w:r>
      <w:proofErr w:type="spellEnd"/>
      <w:r w:rsidRPr="005069AB">
        <w:rPr>
          <w:rFonts w:asciiTheme="minorHAnsi" w:hAnsiTheme="minorHAnsi" w:cstheme="minorHAnsi"/>
          <w:color w:val="000000"/>
          <w:lang w:val="en-IE"/>
        </w:rPr>
        <w:t xml:space="preserve">; </w:t>
      </w:r>
      <w:proofErr w:type="spellStart"/>
      <w:r w:rsidRPr="005069AB">
        <w:rPr>
          <w:rFonts w:asciiTheme="minorHAnsi" w:hAnsiTheme="minorHAnsi" w:cstheme="minorHAnsi"/>
          <w:color w:val="000000"/>
          <w:lang w:val="en-IE"/>
        </w:rPr>
        <w:t>nó</w:t>
      </w:r>
      <w:proofErr w:type="spellEnd"/>
    </w:p>
    <w:p w14:paraId="4004EC59" w14:textId="77777777" w:rsidR="00A1401F" w:rsidRPr="005069AB" w:rsidRDefault="00A1401F" w:rsidP="00A1401F">
      <w:pPr>
        <w:pStyle w:val="NormalWeb"/>
        <w:numPr>
          <w:ilvl w:val="0"/>
          <w:numId w:val="49"/>
        </w:numPr>
        <w:spacing w:before="0" w:beforeAutospacing="0" w:after="0" w:afterAutospacing="0" w:line="276" w:lineRule="atLeast"/>
        <w:rPr>
          <w:rFonts w:asciiTheme="minorHAnsi" w:hAnsiTheme="minorHAnsi" w:cstheme="minorHAnsi"/>
          <w:color w:val="000000"/>
        </w:rPr>
      </w:pPr>
      <w:r w:rsidRPr="005069AB">
        <w:rPr>
          <w:rFonts w:asciiTheme="minorHAnsi" w:hAnsiTheme="minorHAnsi" w:cstheme="minorHAnsi"/>
          <w:color w:val="000000"/>
          <w:lang w:val="en-IE"/>
        </w:rPr>
        <w:t xml:space="preserve">Aon </w:t>
      </w:r>
      <w:proofErr w:type="spellStart"/>
      <w:r w:rsidRPr="005069AB">
        <w:rPr>
          <w:rFonts w:asciiTheme="minorHAnsi" w:hAnsiTheme="minorHAnsi" w:cstheme="minorHAnsi"/>
          <w:color w:val="000000"/>
          <w:lang w:val="en-IE"/>
        </w:rPr>
        <w:t>duine</w:t>
      </w:r>
      <w:proofErr w:type="spellEnd"/>
      <w:r w:rsidRPr="005069AB">
        <w:rPr>
          <w:rFonts w:asciiTheme="minorHAnsi" w:hAnsiTheme="minorHAnsi" w:cstheme="minorHAnsi"/>
          <w:color w:val="000000"/>
          <w:lang w:val="en-IE"/>
        </w:rPr>
        <w:t xml:space="preserve"> </w:t>
      </w:r>
      <w:proofErr w:type="spellStart"/>
      <w:r w:rsidRPr="005069AB">
        <w:rPr>
          <w:rFonts w:asciiTheme="minorHAnsi" w:hAnsiTheme="minorHAnsi" w:cstheme="minorHAnsi"/>
          <w:color w:val="000000"/>
          <w:lang w:val="en-IE"/>
        </w:rPr>
        <w:t>ar</w:t>
      </w:r>
      <w:proofErr w:type="spellEnd"/>
      <w:r w:rsidRPr="005069AB">
        <w:rPr>
          <w:rFonts w:asciiTheme="minorHAnsi" w:hAnsiTheme="minorHAnsi" w:cstheme="minorHAnsi"/>
          <w:color w:val="000000"/>
          <w:lang w:val="en-IE"/>
        </w:rPr>
        <w:t xml:space="preserve"> </w:t>
      </w:r>
      <w:proofErr w:type="spellStart"/>
      <w:r w:rsidRPr="005069AB">
        <w:rPr>
          <w:rFonts w:asciiTheme="minorHAnsi" w:hAnsiTheme="minorHAnsi" w:cstheme="minorHAnsi"/>
          <w:color w:val="000000"/>
          <w:lang w:val="en-IE"/>
        </w:rPr>
        <w:t>dámhadh</w:t>
      </w:r>
      <w:proofErr w:type="spellEnd"/>
      <w:r w:rsidRPr="005069AB">
        <w:rPr>
          <w:rFonts w:asciiTheme="minorHAnsi" w:hAnsiTheme="minorHAnsi" w:cstheme="minorHAnsi"/>
          <w:color w:val="000000"/>
          <w:lang w:val="en-IE"/>
        </w:rPr>
        <w:t xml:space="preserve"> </w:t>
      </w:r>
      <w:proofErr w:type="spellStart"/>
      <w:r w:rsidRPr="005069AB">
        <w:rPr>
          <w:rFonts w:asciiTheme="minorHAnsi" w:hAnsiTheme="minorHAnsi" w:cstheme="minorHAnsi"/>
          <w:color w:val="000000"/>
          <w:lang w:val="en-IE"/>
        </w:rPr>
        <w:t>cosaint</w:t>
      </w:r>
      <w:proofErr w:type="spellEnd"/>
      <w:r w:rsidRPr="005069AB">
        <w:rPr>
          <w:rFonts w:asciiTheme="minorHAnsi" w:hAnsiTheme="minorHAnsi" w:cstheme="minorHAnsi"/>
          <w:color w:val="000000"/>
          <w:lang w:val="en-IE"/>
        </w:rPr>
        <w:t xml:space="preserve"> </w:t>
      </w:r>
      <w:proofErr w:type="spellStart"/>
      <w:r w:rsidRPr="005069AB">
        <w:rPr>
          <w:rFonts w:asciiTheme="minorHAnsi" w:hAnsiTheme="minorHAnsi" w:cstheme="minorHAnsi"/>
          <w:color w:val="000000"/>
          <w:lang w:val="en-IE"/>
        </w:rPr>
        <w:t>idirnaisiúnta</w:t>
      </w:r>
      <w:proofErr w:type="spellEnd"/>
      <w:r w:rsidRPr="005069AB">
        <w:rPr>
          <w:rFonts w:asciiTheme="minorHAnsi" w:hAnsiTheme="minorHAnsi" w:cstheme="minorHAnsi"/>
          <w:color w:val="000000"/>
          <w:lang w:val="en-IE"/>
        </w:rPr>
        <w:t xml:space="preserve"> </w:t>
      </w:r>
      <w:proofErr w:type="spellStart"/>
      <w:r w:rsidRPr="005069AB">
        <w:rPr>
          <w:rFonts w:asciiTheme="minorHAnsi" w:hAnsiTheme="minorHAnsi" w:cstheme="minorHAnsi"/>
          <w:color w:val="000000"/>
          <w:lang w:val="en-IE"/>
        </w:rPr>
        <w:t>orthu</w:t>
      </w:r>
      <w:proofErr w:type="spellEnd"/>
      <w:r w:rsidRPr="005069AB">
        <w:rPr>
          <w:rFonts w:asciiTheme="minorHAnsi" w:hAnsiTheme="minorHAnsi" w:cstheme="minorHAnsi"/>
          <w:color w:val="000000"/>
          <w:lang w:val="en-IE"/>
        </w:rPr>
        <w:t xml:space="preserve"> </w:t>
      </w:r>
      <w:proofErr w:type="spellStart"/>
      <w:r w:rsidRPr="005069AB">
        <w:rPr>
          <w:rFonts w:asciiTheme="minorHAnsi" w:hAnsiTheme="minorHAnsi" w:cstheme="minorHAnsi"/>
          <w:color w:val="000000"/>
          <w:lang w:val="en-IE"/>
        </w:rPr>
        <w:t>faoin</w:t>
      </w:r>
      <w:proofErr w:type="spellEnd"/>
      <w:r w:rsidRPr="005069AB">
        <w:rPr>
          <w:rFonts w:asciiTheme="minorHAnsi" w:hAnsiTheme="minorHAnsi" w:cstheme="minorHAnsi"/>
          <w:color w:val="000000"/>
          <w:lang w:val="en-IE"/>
        </w:rPr>
        <w:t xml:space="preserve"> </w:t>
      </w:r>
      <w:proofErr w:type="spellStart"/>
      <w:r w:rsidRPr="005069AB">
        <w:rPr>
          <w:rFonts w:asciiTheme="minorHAnsi" w:hAnsiTheme="minorHAnsi" w:cstheme="minorHAnsi"/>
          <w:color w:val="000000"/>
          <w:lang w:val="en-IE"/>
        </w:rPr>
        <w:t>Acht</w:t>
      </w:r>
      <w:proofErr w:type="spellEnd"/>
      <w:r w:rsidRPr="005069AB">
        <w:rPr>
          <w:rFonts w:asciiTheme="minorHAnsi" w:hAnsiTheme="minorHAnsi" w:cstheme="minorHAnsi"/>
          <w:color w:val="000000"/>
          <w:lang w:val="en-IE"/>
        </w:rPr>
        <w:t xml:space="preserve"> um </w:t>
      </w:r>
      <w:proofErr w:type="spellStart"/>
      <w:r w:rsidRPr="005069AB">
        <w:rPr>
          <w:rFonts w:asciiTheme="minorHAnsi" w:hAnsiTheme="minorHAnsi" w:cstheme="minorHAnsi"/>
          <w:color w:val="000000"/>
          <w:lang w:val="en-IE"/>
        </w:rPr>
        <w:t>Chosaint</w:t>
      </w:r>
      <w:proofErr w:type="spellEnd"/>
      <w:r w:rsidRPr="005069AB">
        <w:rPr>
          <w:rFonts w:asciiTheme="minorHAnsi" w:hAnsiTheme="minorHAnsi" w:cstheme="minorHAnsi"/>
          <w:color w:val="000000"/>
          <w:lang w:val="en-IE"/>
        </w:rPr>
        <w:t xml:space="preserve"> </w:t>
      </w:r>
      <w:proofErr w:type="spellStart"/>
      <w:r w:rsidRPr="005069AB">
        <w:rPr>
          <w:rFonts w:asciiTheme="minorHAnsi" w:hAnsiTheme="minorHAnsi" w:cstheme="minorHAnsi"/>
          <w:color w:val="000000"/>
          <w:lang w:val="en-IE"/>
        </w:rPr>
        <w:t>Idirnáisiúnta</w:t>
      </w:r>
      <w:proofErr w:type="spellEnd"/>
      <w:r w:rsidRPr="005069AB">
        <w:rPr>
          <w:rFonts w:asciiTheme="minorHAnsi" w:hAnsiTheme="minorHAnsi" w:cstheme="minorHAnsi"/>
          <w:color w:val="000000"/>
          <w:lang w:val="en-IE"/>
        </w:rPr>
        <w:t xml:space="preserve"> 2015 </w:t>
      </w:r>
      <w:proofErr w:type="spellStart"/>
      <w:r w:rsidRPr="005069AB">
        <w:rPr>
          <w:rFonts w:asciiTheme="minorHAnsi" w:hAnsiTheme="minorHAnsi" w:cstheme="minorHAnsi"/>
          <w:color w:val="000000"/>
          <w:lang w:val="en-IE"/>
        </w:rPr>
        <w:t>nó</w:t>
      </w:r>
      <w:proofErr w:type="spellEnd"/>
      <w:r w:rsidRPr="005069AB">
        <w:rPr>
          <w:rFonts w:asciiTheme="minorHAnsi" w:hAnsiTheme="minorHAnsi" w:cstheme="minorHAnsi"/>
          <w:color w:val="000000"/>
          <w:lang w:val="en-IE"/>
        </w:rPr>
        <w:t xml:space="preserve"> </w:t>
      </w:r>
      <w:proofErr w:type="spellStart"/>
      <w:r w:rsidRPr="005069AB">
        <w:rPr>
          <w:rFonts w:asciiTheme="minorHAnsi" w:hAnsiTheme="minorHAnsi" w:cstheme="minorHAnsi"/>
          <w:color w:val="000000"/>
          <w:lang w:val="en-IE"/>
        </w:rPr>
        <w:t>aon</w:t>
      </w:r>
      <w:proofErr w:type="spellEnd"/>
      <w:r w:rsidRPr="005069AB">
        <w:rPr>
          <w:rFonts w:asciiTheme="minorHAnsi" w:hAnsiTheme="minorHAnsi" w:cstheme="minorHAnsi"/>
          <w:color w:val="000000"/>
          <w:lang w:val="en-IE"/>
        </w:rPr>
        <w:t xml:space="preserve"> </w:t>
      </w:r>
      <w:proofErr w:type="spellStart"/>
      <w:r w:rsidRPr="005069AB">
        <w:rPr>
          <w:rFonts w:asciiTheme="minorHAnsi" w:hAnsiTheme="minorHAnsi" w:cstheme="minorHAnsi"/>
          <w:color w:val="000000"/>
          <w:lang w:val="en-IE"/>
        </w:rPr>
        <w:t>duine</w:t>
      </w:r>
      <w:proofErr w:type="spellEnd"/>
      <w:r w:rsidRPr="005069AB">
        <w:rPr>
          <w:rFonts w:asciiTheme="minorHAnsi" w:hAnsiTheme="minorHAnsi" w:cstheme="minorHAnsi"/>
          <w:color w:val="000000"/>
          <w:lang w:val="en-IE"/>
        </w:rPr>
        <w:t xml:space="preserve"> den </w:t>
      </w:r>
      <w:proofErr w:type="spellStart"/>
      <w:r w:rsidRPr="005069AB">
        <w:rPr>
          <w:rFonts w:asciiTheme="minorHAnsi" w:hAnsiTheme="minorHAnsi" w:cstheme="minorHAnsi"/>
          <w:color w:val="000000"/>
          <w:lang w:val="en-IE"/>
        </w:rPr>
        <w:t>teaghlach</w:t>
      </w:r>
      <w:proofErr w:type="spellEnd"/>
      <w:r w:rsidRPr="005069AB">
        <w:rPr>
          <w:rFonts w:asciiTheme="minorHAnsi" w:hAnsiTheme="minorHAnsi" w:cstheme="minorHAnsi"/>
          <w:color w:val="000000"/>
          <w:lang w:val="en-IE"/>
        </w:rPr>
        <w:t xml:space="preserve"> </w:t>
      </w:r>
      <w:proofErr w:type="spellStart"/>
      <w:r w:rsidRPr="005069AB">
        <w:rPr>
          <w:rFonts w:asciiTheme="minorHAnsi" w:hAnsiTheme="minorHAnsi" w:cstheme="minorHAnsi"/>
          <w:color w:val="000000"/>
          <w:lang w:val="en-IE"/>
        </w:rPr>
        <w:t>atá</w:t>
      </w:r>
      <w:proofErr w:type="spellEnd"/>
      <w:r w:rsidRPr="005069AB">
        <w:rPr>
          <w:rFonts w:asciiTheme="minorHAnsi" w:hAnsiTheme="minorHAnsi" w:cstheme="minorHAnsi"/>
          <w:color w:val="000000"/>
          <w:lang w:val="en-IE"/>
        </w:rPr>
        <w:t xml:space="preserve"> </w:t>
      </w:r>
      <w:proofErr w:type="spellStart"/>
      <w:r w:rsidRPr="005069AB">
        <w:rPr>
          <w:rFonts w:asciiTheme="minorHAnsi" w:hAnsiTheme="minorHAnsi" w:cstheme="minorHAnsi"/>
          <w:color w:val="000000"/>
          <w:lang w:val="en-IE"/>
        </w:rPr>
        <w:t>i</w:t>
      </w:r>
      <w:proofErr w:type="spellEnd"/>
      <w:r w:rsidRPr="005069AB">
        <w:rPr>
          <w:rFonts w:asciiTheme="minorHAnsi" w:hAnsiTheme="minorHAnsi" w:cstheme="minorHAnsi"/>
          <w:color w:val="000000"/>
          <w:lang w:val="en-IE"/>
        </w:rPr>
        <w:t xml:space="preserve"> </w:t>
      </w:r>
      <w:proofErr w:type="spellStart"/>
      <w:r w:rsidRPr="005069AB">
        <w:rPr>
          <w:rFonts w:asciiTheme="minorHAnsi" w:hAnsiTheme="minorHAnsi" w:cstheme="minorHAnsi"/>
          <w:color w:val="000000"/>
          <w:lang w:val="en-IE"/>
        </w:rPr>
        <w:t>dteideal</w:t>
      </w:r>
      <w:proofErr w:type="spellEnd"/>
      <w:r w:rsidRPr="005069AB">
        <w:rPr>
          <w:rFonts w:asciiTheme="minorHAnsi" w:hAnsiTheme="minorHAnsi" w:cstheme="minorHAnsi"/>
          <w:color w:val="000000"/>
          <w:lang w:val="en-IE"/>
        </w:rPr>
        <w:t xml:space="preserve"> </w:t>
      </w:r>
      <w:proofErr w:type="spellStart"/>
      <w:r w:rsidRPr="005069AB">
        <w:rPr>
          <w:rFonts w:asciiTheme="minorHAnsi" w:hAnsiTheme="minorHAnsi" w:cstheme="minorHAnsi"/>
          <w:color w:val="000000"/>
          <w:lang w:val="en-IE"/>
        </w:rPr>
        <w:t>fanacht</w:t>
      </w:r>
      <w:proofErr w:type="spellEnd"/>
      <w:r w:rsidRPr="005069AB">
        <w:rPr>
          <w:rFonts w:asciiTheme="minorHAnsi" w:hAnsiTheme="minorHAnsi" w:cstheme="minorHAnsi"/>
          <w:color w:val="000000"/>
          <w:lang w:val="en-IE"/>
        </w:rPr>
        <w:t xml:space="preserve"> </w:t>
      </w:r>
      <w:proofErr w:type="spellStart"/>
      <w:r w:rsidRPr="005069AB">
        <w:rPr>
          <w:rFonts w:asciiTheme="minorHAnsi" w:hAnsiTheme="minorHAnsi" w:cstheme="minorHAnsi"/>
          <w:color w:val="000000"/>
          <w:lang w:val="en-IE"/>
        </w:rPr>
        <w:t>sa</w:t>
      </w:r>
      <w:proofErr w:type="spellEnd"/>
      <w:r w:rsidRPr="005069AB">
        <w:rPr>
          <w:rFonts w:asciiTheme="minorHAnsi" w:hAnsiTheme="minorHAnsi" w:cstheme="minorHAnsi"/>
          <w:color w:val="000000"/>
          <w:lang w:val="en-IE"/>
        </w:rPr>
        <w:t xml:space="preserve"> </w:t>
      </w:r>
      <w:proofErr w:type="spellStart"/>
      <w:r w:rsidRPr="005069AB">
        <w:rPr>
          <w:rFonts w:asciiTheme="minorHAnsi" w:hAnsiTheme="minorHAnsi" w:cstheme="minorHAnsi"/>
          <w:color w:val="000000"/>
          <w:lang w:val="en-IE"/>
        </w:rPr>
        <w:t>Stát</w:t>
      </w:r>
      <w:proofErr w:type="spellEnd"/>
      <w:r w:rsidRPr="005069AB">
        <w:rPr>
          <w:rFonts w:asciiTheme="minorHAnsi" w:hAnsiTheme="minorHAnsi" w:cstheme="minorHAnsi"/>
          <w:color w:val="000000"/>
          <w:lang w:val="en-IE"/>
        </w:rPr>
        <w:t xml:space="preserve"> mar </w:t>
      </w:r>
      <w:proofErr w:type="spellStart"/>
      <w:r w:rsidRPr="005069AB">
        <w:rPr>
          <w:rFonts w:asciiTheme="minorHAnsi" w:hAnsiTheme="minorHAnsi" w:cstheme="minorHAnsi"/>
          <w:color w:val="000000"/>
          <w:lang w:val="en-IE"/>
        </w:rPr>
        <w:t>thoradh</w:t>
      </w:r>
      <w:proofErr w:type="spellEnd"/>
      <w:r w:rsidRPr="005069AB">
        <w:rPr>
          <w:rFonts w:asciiTheme="minorHAnsi" w:hAnsiTheme="minorHAnsi" w:cstheme="minorHAnsi"/>
          <w:color w:val="000000"/>
          <w:lang w:val="en-IE"/>
        </w:rPr>
        <w:t xml:space="preserve"> </w:t>
      </w:r>
      <w:proofErr w:type="spellStart"/>
      <w:r w:rsidRPr="005069AB">
        <w:rPr>
          <w:rFonts w:asciiTheme="minorHAnsi" w:hAnsiTheme="minorHAnsi" w:cstheme="minorHAnsi"/>
          <w:color w:val="000000"/>
          <w:lang w:val="en-IE"/>
        </w:rPr>
        <w:t>ar</w:t>
      </w:r>
      <w:proofErr w:type="spellEnd"/>
      <w:r w:rsidRPr="005069AB">
        <w:rPr>
          <w:rFonts w:asciiTheme="minorHAnsi" w:hAnsiTheme="minorHAnsi" w:cstheme="minorHAnsi"/>
          <w:color w:val="000000"/>
          <w:lang w:val="en-IE"/>
        </w:rPr>
        <w:t xml:space="preserve"> </w:t>
      </w:r>
      <w:proofErr w:type="spellStart"/>
      <w:r w:rsidRPr="005069AB">
        <w:rPr>
          <w:rFonts w:asciiTheme="minorHAnsi" w:hAnsiTheme="minorHAnsi" w:cstheme="minorHAnsi"/>
          <w:color w:val="000000"/>
          <w:lang w:val="en-IE"/>
        </w:rPr>
        <w:t>athaontú</w:t>
      </w:r>
      <w:proofErr w:type="spellEnd"/>
      <w:r w:rsidRPr="005069AB">
        <w:rPr>
          <w:rFonts w:asciiTheme="minorHAnsi" w:hAnsiTheme="minorHAnsi" w:cstheme="minorHAnsi"/>
          <w:color w:val="000000"/>
          <w:lang w:val="en-IE"/>
        </w:rPr>
        <w:t xml:space="preserve"> </w:t>
      </w:r>
      <w:proofErr w:type="spellStart"/>
      <w:r w:rsidRPr="005069AB">
        <w:rPr>
          <w:rFonts w:asciiTheme="minorHAnsi" w:hAnsiTheme="minorHAnsi" w:cstheme="minorHAnsi"/>
          <w:color w:val="000000"/>
          <w:lang w:val="en-IE"/>
        </w:rPr>
        <w:t>teaghlaigh</w:t>
      </w:r>
      <w:proofErr w:type="spellEnd"/>
      <w:r w:rsidRPr="005069AB">
        <w:rPr>
          <w:rFonts w:asciiTheme="minorHAnsi" w:hAnsiTheme="minorHAnsi" w:cstheme="minorHAnsi"/>
          <w:color w:val="000000"/>
          <w:lang w:val="en-IE"/>
        </w:rPr>
        <w:t xml:space="preserve"> </w:t>
      </w:r>
      <w:proofErr w:type="spellStart"/>
      <w:r w:rsidRPr="005069AB">
        <w:rPr>
          <w:rFonts w:asciiTheme="minorHAnsi" w:hAnsiTheme="minorHAnsi" w:cstheme="minorHAnsi"/>
          <w:color w:val="000000"/>
          <w:lang w:val="en-IE"/>
        </w:rPr>
        <w:t>agus</w:t>
      </w:r>
      <w:proofErr w:type="spellEnd"/>
      <w:r w:rsidRPr="005069AB">
        <w:rPr>
          <w:rFonts w:asciiTheme="minorHAnsi" w:hAnsiTheme="minorHAnsi" w:cstheme="minorHAnsi"/>
          <w:color w:val="000000"/>
          <w:lang w:val="en-IE"/>
        </w:rPr>
        <w:t xml:space="preserve"> a </w:t>
      </w:r>
      <w:proofErr w:type="spellStart"/>
      <w:r w:rsidRPr="005069AB">
        <w:rPr>
          <w:rFonts w:asciiTheme="minorHAnsi" w:hAnsiTheme="minorHAnsi" w:cstheme="minorHAnsi"/>
          <w:color w:val="000000"/>
          <w:lang w:val="en-IE"/>
        </w:rPr>
        <w:t>bhfuil</w:t>
      </w:r>
      <w:proofErr w:type="spellEnd"/>
      <w:r w:rsidRPr="005069AB">
        <w:rPr>
          <w:rFonts w:asciiTheme="minorHAnsi" w:hAnsiTheme="minorHAnsi" w:cstheme="minorHAnsi"/>
          <w:color w:val="000000"/>
          <w:lang w:val="en-IE"/>
        </w:rPr>
        <w:t xml:space="preserve"> </w:t>
      </w:r>
      <w:proofErr w:type="spellStart"/>
      <w:r w:rsidRPr="005069AB">
        <w:rPr>
          <w:rFonts w:asciiTheme="minorHAnsi" w:hAnsiTheme="minorHAnsi" w:cstheme="minorHAnsi"/>
          <w:color w:val="000000"/>
          <w:lang w:val="en-IE"/>
        </w:rPr>
        <w:t>víosa</w:t>
      </w:r>
      <w:proofErr w:type="spellEnd"/>
      <w:r w:rsidRPr="005069AB">
        <w:rPr>
          <w:rFonts w:asciiTheme="minorHAnsi" w:hAnsiTheme="minorHAnsi" w:cstheme="minorHAnsi"/>
          <w:color w:val="000000"/>
          <w:lang w:val="en-IE"/>
        </w:rPr>
        <w:t xml:space="preserve"> </w:t>
      </w:r>
      <w:proofErr w:type="spellStart"/>
      <w:r w:rsidRPr="005069AB">
        <w:rPr>
          <w:rFonts w:asciiTheme="minorHAnsi" w:hAnsiTheme="minorHAnsi" w:cstheme="minorHAnsi"/>
          <w:color w:val="000000"/>
          <w:lang w:val="en-IE"/>
        </w:rPr>
        <w:t>stampa</w:t>
      </w:r>
      <w:proofErr w:type="spellEnd"/>
      <w:r w:rsidRPr="005069AB">
        <w:rPr>
          <w:rFonts w:asciiTheme="minorHAnsi" w:hAnsiTheme="minorHAnsi" w:cstheme="minorHAnsi"/>
          <w:color w:val="000000"/>
          <w:lang w:val="en-IE"/>
        </w:rPr>
        <w:t xml:space="preserve"> 4 </w:t>
      </w:r>
      <w:proofErr w:type="spellStart"/>
      <w:r w:rsidRPr="005069AB">
        <w:rPr>
          <w:rFonts w:asciiTheme="minorHAnsi" w:hAnsiTheme="minorHAnsi" w:cstheme="minorHAnsi"/>
          <w:color w:val="000000"/>
          <w:lang w:val="en-IE"/>
        </w:rPr>
        <w:t>aige</w:t>
      </w:r>
      <w:proofErr w:type="spellEnd"/>
      <w:r w:rsidRPr="005069AB">
        <w:rPr>
          <w:rFonts w:asciiTheme="minorHAnsi" w:hAnsiTheme="minorHAnsi" w:cstheme="minorHAnsi"/>
          <w:color w:val="000000"/>
          <w:lang w:val="en-IE"/>
        </w:rPr>
        <w:t xml:space="preserve"> </w:t>
      </w:r>
      <w:proofErr w:type="spellStart"/>
      <w:r w:rsidRPr="005069AB">
        <w:rPr>
          <w:rFonts w:asciiTheme="minorHAnsi" w:hAnsiTheme="minorHAnsi" w:cstheme="minorHAnsi"/>
          <w:color w:val="000000"/>
          <w:lang w:val="en-IE"/>
        </w:rPr>
        <w:t>nó</w:t>
      </w:r>
      <w:proofErr w:type="spellEnd"/>
      <w:r w:rsidRPr="005069AB">
        <w:rPr>
          <w:rFonts w:asciiTheme="minorHAnsi" w:hAnsiTheme="minorHAnsi" w:cstheme="minorHAnsi"/>
          <w:color w:val="000000"/>
          <w:lang w:val="en-IE"/>
        </w:rPr>
        <w:t xml:space="preserve"> </w:t>
      </w:r>
      <w:proofErr w:type="spellStart"/>
      <w:r w:rsidRPr="005069AB">
        <w:rPr>
          <w:rFonts w:asciiTheme="minorHAnsi" w:hAnsiTheme="minorHAnsi" w:cstheme="minorHAnsi"/>
          <w:color w:val="000000"/>
          <w:lang w:val="en-IE"/>
        </w:rPr>
        <w:t>aici</w:t>
      </w:r>
      <w:proofErr w:type="spellEnd"/>
      <w:r w:rsidRPr="005069AB">
        <w:rPr>
          <w:rFonts w:asciiTheme="minorHAnsi" w:hAnsiTheme="minorHAnsi" w:cstheme="minorHAnsi"/>
          <w:color w:val="000000"/>
          <w:lang w:val="en-IE"/>
        </w:rPr>
        <w:t xml:space="preserve"> </w:t>
      </w:r>
      <w:proofErr w:type="spellStart"/>
      <w:r w:rsidRPr="005069AB">
        <w:rPr>
          <w:rFonts w:asciiTheme="minorHAnsi" w:hAnsiTheme="minorHAnsi" w:cstheme="minorHAnsi"/>
          <w:color w:val="000000"/>
          <w:lang w:val="en-IE"/>
        </w:rPr>
        <w:t>nó</w:t>
      </w:r>
      <w:proofErr w:type="spellEnd"/>
    </w:p>
    <w:p w14:paraId="17EBF2C5" w14:textId="77777777" w:rsidR="00A1401F" w:rsidRPr="005069AB" w:rsidRDefault="00A1401F" w:rsidP="00A1401F">
      <w:pPr>
        <w:pStyle w:val="NormalWeb"/>
        <w:numPr>
          <w:ilvl w:val="0"/>
          <w:numId w:val="49"/>
        </w:numPr>
        <w:spacing w:before="0" w:beforeAutospacing="0" w:after="120" w:afterAutospacing="0" w:line="276" w:lineRule="atLeast"/>
        <w:jc w:val="both"/>
        <w:rPr>
          <w:rFonts w:asciiTheme="minorHAnsi" w:hAnsiTheme="minorHAnsi" w:cstheme="minorHAnsi"/>
          <w:sz w:val="23"/>
          <w:szCs w:val="23"/>
          <w:lang w:val="ga-IE" w:bidi="hi-IN"/>
        </w:rPr>
      </w:pPr>
      <w:proofErr w:type="spellStart"/>
      <w:r w:rsidRPr="005069AB">
        <w:rPr>
          <w:rFonts w:asciiTheme="minorHAnsi" w:hAnsiTheme="minorHAnsi" w:cstheme="minorHAnsi"/>
          <w:color w:val="000000"/>
          <w:lang w:val="en"/>
        </w:rPr>
        <w:t>Saoránach</w:t>
      </w:r>
      <w:proofErr w:type="spellEnd"/>
      <w:r w:rsidRPr="005069AB">
        <w:rPr>
          <w:rFonts w:asciiTheme="minorHAnsi" w:hAnsiTheme="minorHAnsi" w:cstheme="minorHAnsi"/>
          <w:color w:val="000000"/>
          <w:lang w:val="en"/>
        </w:rPr>
        <w:t xml:space="preserve"> </w:t>
      </w:r>
      <w:proofErr w:type="spellStart"/>
      <w:r w:rsidRPr="005069AB">
        <w:rPr>
          <w:rFonts w:asciiTheme="minorHAnsi" w:hAnsiTheme="minorHAnsi" w:cstheme="minorHAnsi"/>
          <w:color w:val="000000"/>
          <w:lang w:val="en"/>
        </w:rPr>
        <w:t>neamh</w:t>
      </w:r>
      <w:proofErr w:type="spellEnd"/>
      <w:r w:rsidRPr="005069AB">
        <w:rPr>
          <w:rFonts w:asciiTheme="minorHAnsi" w:hAnsiTheme="minorHAnsi" w:cstheme="minorHAnsi"/>
          <w:color w:val="000000"/>
          <w:lang w:val="en"/>
        </w:rPr>
        <w:t xml:space="preserve">-LEE </w:t>
      </w:r>
      <w:proofErr w:type="spellStart"/>
      <w:r w:rsidRPr="005069AB">
        <w:rPr>
          <w:rFonts w:asciiTheme="minorHAnsi" w:hAnsiTheme="minorHAnsi" w:cstheme="minorHAnsi"/>
          <w:color w:val="000000"/>
          <w:lang w:val="en"/>
        </w:rPr>
        <w:t>ar</w:t>
      </w:r>
      <w:proofErr w:type="spellEnd"/>
      <w:r w:rsidRPr="005069AB">
        <w:rPr>
          <w:rFonts w:asciiTheme="minorHAnsi" w:hAnsiTheme="minorHAnsi" w:cstheme="minorHAnsi"/>
          <w:color w:val="000000"/>
          <w:lang w:val="en"/>
        </w:rPr>
        <w:t xml:space="preserve"> </w:t>
      </w:r>
      <w:proofErr w:type="spellStart"/>
      <w:r w:rsidRPr="005069AB">
        <w:rPr>
          <w:rFonts w:asciiTheme="minorHAnsi" w:hAnsiTheme="minorHAnsi" w:cstheme="minorHAnsi"/>
          <w:color w:val="000000"/>
          <w:lang w:val="en"/>
        </w:rPr>
        <w:t>tuismitheoir</w:t>
      </w:r>
      <w:proofErr w:type="spellEnd"/>
      <w:r w:rsidRPr="005069AB">
        <w:rPr>
          <w:rFonts w:asciiTheme="minorHAnsi" w:hAnsiTheme="minorHAnsi" w:cstheme="minorHAnsi"/>
          <w:color w:val="000000"/>
          <w:lang w:val="en"/>
        </w:rPr>
        <w:t xml:space="preserve"> </w:t>
      </w:r>
      <w:proofErr w:type="spellStart"/>
      <w:r w:rsidRPr="005069AB">
        <w:rPr>
          <w:rFonts w:asciiTheme="minorHAnsi" w:hAnsiTheme="minorHAnsi" w:cstheme="minorHAnsi"/>
          <w:color w:val="000000"/>
          <w:lang w:val="en"/>
        </w:rPr>
        <w:t>linbh</w:t>
      </w:r>
      <w:proofErr w:type="spellEnd"/>
      <w:r w:rsidRPr="005069AB">
        <w:rPr>
          <w:rFonts w:asciiTheme="minorHAnsi" w:hAnsiTheme="minorHAnsi" w:cstheme="minorHAnsi"/>
          <w:color w:val="000000"/>
          <w:lang w:val="en"/>
        </w:rPr>
        <w:t xml:space="preserve"> </w:t>
      </w:r>
      <w:proofErr w:type="spellStart"/>
      <w:r w:rsidRPr="005069AB">
        <w:rPr>
          <w:rFonts w:asciiTheme="minorHAnsi" w:hAnsiTheme="minorHAnsi" w:cstheme="minorHAnsi"/>
          <w:color w:val="000000"/>
          <w:lang w:val="en"/>
        </w:rPr>
        <w:t>chleithiúnaigh</w:t>
      </w:r>
      <w:proofErr w:type="spellEnd"/>
      <w:r w:rsidRPr="005069AB">
        <w:rPr>
          <w:rFonts w:asciiTheme="minorHAnsi" w:hAnsiTheme="minorHAnsi" w:cstheme="minorHAnsi"/>
          <w:color w:val="000000"/>
          <w:lang w:val="en"/>
        </w:rPr>
        <w:t xml:space="preserve"> é </w:t>
      </w:r>
      <w:proofErr w:type="spellStart"/>
      <w:r w:rsidRPr="005069AB">
        <w:rPr>
          <w:rFonts w:asciiTheme="minorHAnsi" w:hAnsiTheme="minorHAnsi" w:cstheme="minorHAnsi"/>
          <w:color w:val="000000"/>
          <w:lang w:val="en"/>
        </w:rPr>
        <w:t>nó</w:t>
      </w:r>
      <w:proofErr w:type="spellEnd"/>
      <w:r w:rsidRPr="005069AB">
        <w:rPr>
          <w:rFonts w:asciiTheme="minorHAnsi" w:hAnsiTheme="minorHAnsi" w:cstheme="minorHAnsi"/>
          <w:color w:val="000000"/>
          <w:lang w:val="en"/>
        </w:rPr>
        <w:t xml:space="preserve"> í </w:t>
      </w:r>
      <w:proofErr w:type="spellStart"/>
      <w:r w:rsidRPr="005069AB">
        <w:rPr>
          <w:rFonts w:asciiTheme="minorHAnsi" w:hAnsiTheme="minorHAnsi" w:cstheme="minorHAnsi"/>
          <w:color w:val="000000"/>
          <w:lang w:val="en"/>
        </w:rPr>
        <w:t>ar</w:t>
      </w:r>
      <w:proofErr w:type="spellEnd"/>
      <w:r w:rsidRPr="005069AB">
        <w:rPr>
          <w:rFonts w:asciiTheme="minorHAnsi" w:hAnsiTheme="minorHAnsi" w:cstheme="minorHAnsi"/>
          <w:color w:val="000000"/>
          <w:lang w:val="en"/>
        </w:rPr>
        <w:t xml:space="preserve"> </w:t>
      </w:r>
      <w:proofErr w:type="spellStart"/>
      <w:r w:rsidRPr="005069AB">
        <w:rPr>
          <w:rFonts w:asciiTheme="minorHAnsi" w:hAnsiTheme="minorHAnsi" w:cstheme="minorHAnsi"/>
          <w:color w:val="000000"/>
          <w:lang w:val="en"/>
        </w:rPr>
        <w:t>saoránach</w:t>
      </w:r>
      <w:proofErr w:type="spellEnd"/>
      <w:r w:rsidRPr="005069AB">
        <w:rPr>
          <w:rFonts w:asciiTheme="minorHAnsi" w:hAnsiTheme="minorHAnsi" w:cstheme="minorHAnsi"/>
          <w:color w:val="000000"/>
          <w:lang w:val="en"/>
        </w:rPr>
        <w:t xml:space="preserve"> de </w:t>
      </w:r>
      <w:proofErr w:type="spellStart"/>
      <w:r w:rsidRPr="005069AB">
        <w:rPr>
          <w:rFonts w:asciiTheme="minorHAnsi" w:hAnsiTheme="minorHAnsi" w:cstheme="minorHAnsi"/>
          <w:color w:val="000000"/>
          <w:lang w:val="en"/>
        </w:rPr>
        <w:t>chuid</w:t>
      </w:r>
      <w:proofErr w:type="spellEnd"/>
      <w:r w:rsidRPr="005069AB">
        <w:rPr>
          <w:rFonts w:asciiTheme="minorHAnsi" w:hAnsiTheme="minorHAnsi" w:cstheme="minorHAnsi"/>
          <w:color w:val="000000"/>
          <w:lang w:val="en"/>
        </w:rPr>
        <w:t xml:space="preserve"> </w:t>
      </w:r>
      <w:proofErr w:type="spellStart"/>
      <w:r w:rsidRPr="005069AB">
        <w:rPr>
          <w:rFonts w:asciiTheme="minorHAnsi" w:hAnsiTheme="minorHAnsi" w:cstheme="minorHAnsi"/>
          <w:color w:val="000000"/>
          <w:lang w:val="en"/>
        </w:rPr>
        <w:t>Ballstát</w:t>
      </w:r>
      <w:proofErr w:type="spellEnd"/>
      <w:r w:rsidRPr="005069AB">
        <w:rPr>
          <w:rFonts w:asciiTheme="minorHAnsi" w:hAnsiTheme="minorHAnsi" w:cstheme="minorHAnsi"/>
          <w:color w:val="000000"/>
          <w:lang w:val="en"/>
        </w:rPr>
        <w:t xml:space="preserve"> LEE </w:t>
      </w:r>
      <w:proofErr w:type="spellStart"/>
      <w:r w:rsidRPr="005069AB">
        <w:rPr>
          <w:rFonts w:asciiTheme="minorHAnsi" w:hAnsiTheme="minorHAnsi" w:cstheme="minorHAnsi"/>
          <w:color w:val="000000"/>
          <w:lang w:val="en"/>
        </w:rPr>
        <w:t>nó</w:t>
      </w:r>
      <w:proofErr w:type="spellEnd"/>
      <w:r w:rsidRPr="005069AB">
        <w:rPr>
          <w:rFonts w:asciiTheme="minorHAnsi" w:hAnsiTheme="minorHAnsi" w:cstheme="minorHAnsi"/>
          <w:color w:val="000000"/>
          <w:lang w:val="en"/>
        </w:rPr>
        <w:t xml:space="preserve"> den </w:t>
      </w:r>
      <w:proofErr w:type="spellStart"/>
      <w:r w:rsidRPr="005069AB">
        <w:rPr>
          <w:rFonts w:asciiTheme="minorHAnsi" w:hAnsiTheme="minorHAnsi" w:cstheme="minorHAnsi"/>
          <w:color w:val="000000"/>
          <w:lang w:val="en"/>
        </w:rPr>
        <w:t>Ríocht</w:t>
      </w:r>
      <w:proofErr w:type="spellEnd"/>
      <w:r w:rsidRPr="005069AB">
        <w:rPr>
          <w:rFonts w:asciiTheme="minorHAnsi" w:hAnsiTheme="minorHAnsi" w:cstheme="minorHAnsi"/>
          <w:color w:val="000000"/>
          <w:lang w:val="en"/>
        </w:rPr>
        <w:t xml:space="preserve"> </w:t>
      </w:r>
      <w:proofErr w:type="spellStart"/>
      <w:r w:rsidRPr="005069AB">
        <w:rPr>
          <w:rFonts w:asciiTheme="minorHAnsi" w:hAnsiTheme="minorHAnsi" w:cstheme="minorHAnsi"/>
          <w:color w:val="000000"/>
          <w:lang w:val="en"/>
        </w:rPr>
        <w:t>Aontaithe</w:t>
      </w:r>
      <w:proofErr w:type="spellEnd"/>
      <w:r w:rsidRPr="005069AB">
        <w:rPr>
          <w:rFonts w:asciiTheme="minorHAnsi" w:hAnsiTheme="minorHAnsi" w:cstheme="minorHAnsi"/>
          <w:color w:val="000000"/>
          <w:lang w:val="en"/>
        </w:rPr>
        <w:t xml:space="preserve"> den </w:t>
      </w:r>
      <w:proofErr w:type="spellStart"/>
      <w:r w:rsidRPr="005069AB">
        <w:rPr>
          <w:rFonts w:asciiTheme="minorHAnsi" w:hAnsiTheme="minorHAnsi" w:cstheme="minorHAnsi"/>
          <w:color w:val="000000"/>
          <w:lang w:val="en"/>
        </w:rPr>
        <w:t>Eilvéis</w:t>
      </w:r>
      <w:proofErr w:type="spellEnd"/>
      <w:r w:rsidRPr="005069AB">
        <w:rPr>
          <w:rFonts w:asciiTheme="minorHAnsi" w:hAnsiTheme="minorHAnsi" w:cstheme="minorHAnsi"/>
          <w:color w:val="000000"/>
          <w:lang w:val="en"/>
        </w:rPr>
        <w:t xml:space="preserve"> é </w:t>
      </w:r>
      <w:proofErr w:type="spellStart"/>
      <w:r w:rsidRPr="005069AB">
        <w:rPr>
          <w:rFonts w:asciiTheme="minorHAnsi" w:hAnsiTheme="minorHAnsi" w:cstheme="minorHAnsi"/>
          <w:color w:val="000000"/>
          <w:lang w:val="en"/>
        </w:rPr>
        <w:t>nó</w:t>
      </w:r>
      <w:proofErr w:type="spellEnd"/>
      <w:r w:rsidRPr="005069AB">
        <w:rPr>
          <w:rFonts w:asciiTheme="minorHAnsi" w:hAnsiTheme="minorHAnsi" w:cstheme="minorHAnsi"/>
          <w:color w:val="000000"/>
          <w:lang w:val="en"/>
        </w:rPr>
        <w:t xml:space="preserve"> í </w:t>
      </w:r>
      <w:proofErr w:type="spellStart"/>
      <w:r w:rsidRPr="005069AB">
        <w:rPr>
          <w:rFonts w:asciiTheme="minorHAnsi" w:hAnsiTheme="minorHAnsi" w:cstheme="minorHAnsi"/>
          <w:color w:val="000000"/>
          <w:lang w:val="en"/>
        </w:rPr>
        <w:t>agus</w:t>
      </w:r>
      <w:proofErr w:type="spellEnd"/>
      <w:r w:rsidRPr="005069AB">
        <w:rPr>
          <w:rFonts w:asciiTheme="minorHAnsi" w:hAnsiTheme="minorHAnsi" w:cstheme="minorHAnsi"/>
          <w:color w:val="000000"/>
          <w:lang w:val="en"/>
        </w:rPr>
        <w:t xml:space="preserve"> a </w:t>
      </w:r>
      <w:proofErr w:type="spellStart"/>
      <w:r w:rsidRPr="005069AB">
        <w:rPr>
          <w:rFonts w:asciiTheme="minorHAnsi" w:hAnsiTheme="minorHAnsi" w:cstheme="minorHAnsi"/>
          <w:color w:val="000000"/>
          <w:lang w:val="en"/>
        </w:rPr>
        <w:t>chónaíonn</w:t>
      </w:r>
      <w:proofErr w:type="spellEnd"/>
      <w:r w:rsidRPr="005069AB">
        <w:rPr>
          <w:rFonts w:asciiTheme="minorHAnsi" w:hAnsiTheme="minorHAnsi" w:cstheme="minorHAnsi"/>
          <w:color w:val="000000"/>
          <w:lang w:val="en"/>
        </w:rPr>
        <w:t xml:space="preserve"> </w:t>
      </w:r>
      <w:proofErr w:type="spellStart"/>
      <w:r w:rsidRPr="005069AB">
        <w:rPr>
          <w:rFonts w:asciiTheme="minorHAnsi" w:hAnsiTheme="minorHAnsi" w:cstheme="minorHAnsi"/>
          <w:color w:val="000000"/>
          <w:lang w:val="en"/>
        </w:rPr>
        <w:t>ann</w:t>
      </w:r>
      <w:proofErr w:type="spellEnd"/>
      <w:r w:rsidRPr="005069AB">
        <w:rPr>
          <w:rFonts w:asciiTheme="minorHAnsi" w:hAnsiTheme="minorHAnsi" w:cstheme="minorHAnsi"/>
          <w:color w:val="000000"/>
          <w:lang w:val="en"/>
        </w:rPr>
        <w:t xml:space="preserve">, </w:t>
      </w:r>
      <w:proofErr w:type="spellStart"/>
      <w:r w:rsidRPr="005069AB">
        <w:rPr>
          <w:rFonts w:asciiTheme="minorHAnsi" w:hAnsiTheme="minorHAnsi" w:cstheme="minorHAnsi"/>
          <w:color w:val="000000"/>
          <w:lang w:val="en"/>
        </w:rPr>
        <w:t>agus</w:t>
      </w:r>
      <w:proofErr w:type="spellEnd"/>
      <w:r w:rsidRPr="005069AB">
        <w:rPr>
          <w:rFonts w:asciiTheme="minorHAnsi" w:hAnsiTheme="minorHAnsi" w:cstheme="minorHAnsi"/>
          <w:color w:val="000000"/>
          <w:lang w:val="en"/>
        </w:rPr>
        <w:t xml:space="preserve"> a </w:t>
      </w:r>
      <w:proofErr w:type="spellStart"/>
      <w:r w:rsidRPr="005069AB">
        <w:rPr>
          <w:rFonts w:asciiTheme="minorHAnsi" w:hAnsiTheme="minorHAnsi" w:cstheme="minorHAnsi"/>
          <w:color w:val="000000"/>
          <w:lang w:val="en"/>
        </w:rPr>
        <w:t>bhfuil</w:t>
      </w:r>
      <w:proofErr w:type="spellEnd"/>
      <w:r w:rsidRPr="005069AB">
        <w:rPr>
          <w:rFonts w:asciiTheme="minorHAnsi" w:hAnsiTheme="minorHAnsi" w:cstheme="minorHAnsi"/>
          <w:color w:val="000000"/>
          <w:lang w:val="en"/>
        </w:rPr>
        <w:t xml:space="preserve"> </w:t>
      </w:r>
      <w:proofErr w:type="spellStart"/>
      <w:r w:rsidRPr="005069AB">
        <w:rPr>
          <w:rFonts w:asciiTheme="minorHAnsi" w:hAnsiTheme="minorHAnsi" w:cstheme="minorHAnsi"/>
          <w:color w:val="000000"/>
          <w:lang w:val="en"/>
        </w:rPr>
        <w:t>víosa</w:t>
      </w:r>
      <w:proofErr w:type="spellEnd"/>
      <w:r w:rsidRPr="005069AB">
        <w:rPr>
          <w:rFonts w:asciiTheme="minorHAnsi" w:hAnsiTheme="minorHAnsi" w:cstheme="minorHAnsi"/>
          <w:color w:val="000000"/>
          <w:lang w:val="en"/>
        </w:rPr>
        <w:t xml:space="preserve"> </w:t>
      </w:r>
      <w:proofErr w:type="spellStart"/>
      <w:r w:rsidRPr="005069AB">
        <w:rPr>
          <w:rFonts w:asciiTheme="minorHAnsi" w:hAnsiTheme="minorHAnsi" w:cstheme="minorHAnsi"/>
          <w:color w:val="000000"/>
          <w:lang w:val="en"/>
        </w:rPr>
        <w:t>stampa</w:t>
      </w:r>
      <w:proofErr w:type="spellEnd"/>
      <w:r w:rsidRPr="005069AB">
        <w:rPr>
          <w:rFonts w:asciiTheme="minorHAnsi" w:hAnsiTheme="minorHAnsi" w:cstheme="minorHAnsi"/>
          <w:color w:val="000000"/>
          <w:lang w:val="en"/>
        </w:rPr>
        <w:t xml:space="preserve"> 4 </w:t>
      </w:r>
      <w:proofErr w:type="spellStart"/>
      <w:r w:rsidRPr="005069AB">
        <w:rPr>
          <w:rFonts w:asciiTheme="minorHAnsi" w:hAnsiTheme="minorHAnsi" w:cstheme="minorHAnsi"/>
          <w:color w:val="000000"/>
          <w:lang w:val="en"/>
        </w:rPr>
        <w:t>aige</w:t>
      </w:r>
      <w:proofErr w:type="spellEnd"/>
      <w:r w:rsidRPr="005069AB">
        <w:rPr>
          <w:rFonts w:asciiTheme="minorHAnsi" w:hAnsiTheme="minorHAnsi" w:cstheme="minorHAnsi"/>
          <w:color w:val="000000"/>
          <w:lang w:val="en"/>
        </w:rPr>
        <w:t xml:space="preserve"> </w:t>
      </w:r>
      <w:proofErr w:type="spellStart"/>
      <w:r w:rsidRPr="005069AB">
        <w:rPr>
          <w:rFonts w:asciiTheme="minorHAnsi" w:hAnsiTheme="minorHAnsi" w:cstheme="minorHAnsi"/>
          <w:color w:val="000000"/>
          <w:lang w:val="en"/>
        </w:rPr>
        <w:t>nó</w:t>
      </w:r>
      <w:proofErr w:type="spellEnd"/>
      <w:r w:rsidRPr="005069AB">
        <w:rPr>
          <w:rFonts w:asciiTheme="minorHAnsi" w:hAnsiTheme="minorHAnsi" w:cstheme="minorHAnsi"/>
          <w:color w:val="000000"/>
          <w:lang w:val="en"/>
        </w:rPr>
        <w:t xml:space="preserve"> </w:t>
      </w:r>
      <w:proofErr w:type="spellStart"/>
      <w:r w:rsidRPr="005069AB">
        <w:rPr>
          <w:rFonts w:asciiTheme="minorHAnsi" w:hAnsiTheme="minorHAnsi" w:cstheme="minorHAnsi"/>
          <w:color w:val="000000"/>
          <w:lang w:val="en"/>
        </w:rPr>
        <w:t>aici</w:t>
      </w:r>
      <w:proofErr w:type="spellEnd"/>
      <w:r w:rsidRPr="005069AB">
        <w:rPr>
          <w:rFonts w:asciiTheme="minorHAnsi" w:hAnsiTheme="minorHAnsi" w:cstheme="minorHAnsi"/>
          <w:color w:val="000000"/>
          <w:lang w:val="en"/>
        </w:rPr>
        <w:t>.</w:t>
      </w:r>
    </w:p>
    <w:p w14:paraId="53FFC493" w14:textId="77777777" w:rsidR="00B1192F" w:rsidRPr="005069AB" w:rsidRDefault="00B1192F" w:rsidP="00B1192F">
      <w:pPr>
        <w:pStyle w:val="BodyTextIndent"/>
        <w:ind w:left="720"/>
        <w:rPr>
          <w:rFonts w:asciiTheme="minorHAnsi" w:hAnsiTheme="minorHAnsi" w:cstheme="minorHAnsi"/>
          <w:sz w:val="22"/>
        </w:rPr>
      </w:pPr>
    </w:p>
    <w:p w14:paraId="162524C1" w14:textId="0E433ED4" w:rsidR="00B1192F" w:rsidRPr="005069AB" w:rsidRDefault="00A1401F" w:rsidP="00B1192F">
      <w:pPr>
        <w:pStyle w:val="ListParagraph"/>
        <w:numPr>
          <w:ilvl w:val="0"/>
          <w:numId w:val="7"/>
        </w:numPr>
        <w:jc w:val="both"/>
        <w:rPr>
          <w:rFonts w:asciiTheme="minorHAnsi" w:hAnsiTheme="minorHAnsi" w:cstheme="minorHAnsi"/>
          <w:b/>
          <w:u w:val="single"/>
        </w:rPr>
      </w:pPr>
      <w:r w:rsidRPr="005069AB">
        <w:rPr>
          <w:rFonts w:asciiTheme="minorHAnsi" w:hAnsiTheme="minorHAnsi" w:cstheme="minorHAnsi"/>
          <w:b/>
          <w:u w:val="single"/>
          <w:lang w:val="ga"/>
        </w:rPr>
        <w:t>Oi</w:t>
      </w:r>
      <w:r w:rsidR="00B1192F" w:rsidRPr="005069AB">
        <w:rPr>
          <w:rFonts w:asciiTheme="minorHAnsi" w:hAnsiTheme="minorHAnsi" w:cstheme="minorHAnsi"/>
          <w:b/>
          <w:u w:val="single"/>
          <w:lang w:val="ga"/>
        </w:rPr>
        <w:t>deachas, oiliúint, taithí, etc.:</w:t>
      </w:r>
    </w:p>
    <w:p w14:paraId="29FFC26D" w14:textId="230D3114" w:rsidR="00B1192F" w:rsidRPr="005069AB" w:rsidRDefault="00B1192F" w:rsidP="00B1192F">
      <w:pPr>
        <w:pStyle w:val="NoSpacing"/>
        <w:ind w:left="720"/>
        <w:jc w:val="both"/>
        <w:rPr>
          <w:rFonts w:asciiTheme="minorHAnsi" w:hAnsiTheme="minorHAnsi" w:cstheme="minorHAnsi"/>
        </w:rPr>
      </w:pPr>
      <w:r w:rsidRPr="005069AB">
        <w:rPr>
          <w:rFonts w:asciiTheme="minorHAnsi" w:hAnsiTheme="minorHAnsi" w:cstheme="minorHAnsi"/>
          <w:lang w:val="ga"/>
        </w:rPr>
        <w:t>Ní mór do gach iarrthóir, ar an dáta is déanaí chun foirmeacha iarratais comhlánaithe a fháil</w:t>
      </w:r>
      <w:r w:rsidR="00A1401F" w:rsidRPr="005069AB">
        <w:rPr>
          <w:rFonts w:asciiTheme="minorHAnsi" w:hAnsiTheme="minorHAnsi" w:cstheme="minorHAnsi"/>
          <w:lang w:val="ga"/>
        </w:rPr>
        <w:t>:</w:t>
      </w:r>
    </w:p>
    <w:p w14:paraId="53D29FEB" w14:textId="77777777" w:rsidR="00B1192F" w:rsidRPr="005069AB" w:rsidRDefault="00B1192F" w:rsidP="00B1192F">
      <w:pPr>
        <w:pStyle w:val="NoSpacing"/>
        <w:ind w:left="720"/>
        <w:jc w:val="both"/>
        <w:rPr>
          <w:rFonts w:asciiTheme="minorHAnsi" w:hAnsiTheme="minorHAnsi" w:cstheme="minorHAnsi"/>
        </w:rPr>
      </w:pPr>
    </w:p>
    <w:p w14:paraId="524DEFC8" w14:textId="77777777" w:rsidR="00B1192F" w:rsidRPr="005069AB" w:rsidRDefault="00B1192F" w:rsidP="00B1192F">
      <w:pPr>
        <w:pStyle w:val="NoSpacing"/>
        <w:numPr>
          <w:ilvl w:val="0"/>
          <w:numId w:val="37"/>
        </w:numPr>
        <w:jc w:val="both"/>
        <w:rPr>
          <w:rFonts w:asciiTheme="minorHAnsi" w:hAnsiTheme="minorHAnsi" w:cstheme="minorHAnsi"/>
        </w:rPr>
      </w:pPr>
      <w:r w:rsidRPr="005069AB">
        <w:rPr>
          <w:rFonts w:asciiTheme="minorHAnsi" w:hAnsiTheme="minorHAnsi" w:cstheme="minorHAnsi"/>
          <w:lang w:val="ga"/>
        </w:rPr>
        <w:t xml:space="preserve">(a)grád D (nó Pas), ar a laghad, a bheith faighte acu in Ardleibhéal nó i nGnáthleibhéal, i gcúig ábhar (nó ceithre ábhar má tá an Ghaeilge san áireamh) ón liosta faofa ábhar i Scrúdú na hArdteistiméireachta bunaithe sa Roinn Oideachais nó i gClár Gairme na hArdteistiméireachta lena n-áirítear Gaeilge agus/nó Béarla agus ceann amháin díobh seo a leanas: Matamaitic,  Cuntasaíocht, Eagraíocht Ghnó nó Eacnamaíocht) </w:t>
      </w:r>
      <w:r w:rsidRPr="005069AB">
        <w:rPr>
          <w:rFonts w:asciiTheme="minorHAnsi" w:hAnsiTheme="minorHAnsi" w:cstheme="minorHAnsi"/>
          <w:b/>
          <w:lang w:val="ga"/>
        </w:rPr>
        <w:t>agus</w:t>
      </w:r>
    </w:p>
    <w:p w14:paraId="12F4BDB3" w14:textId="77777777" w:rsidR="00B1192F" w:rsidRPr="005069AB" w:rsidRDefault="00B1192F" w:rsidP="00B1192F">
      <w:pPr>
        <w:pStyle w:val="NoSpacing"/>
        <w:ind w:left="1080"/>
        <w:jc w:val="both"/>
        <w:rPr>
          <w:rFonts w:asciiTheme="minorHAnsi" w:hAnsiTheme="minorHAnsi" w:cstheme="minorHAnsi"/>
        </w:rPr>
      </w:pPr>
    </w:p>
    <w:p w14:paraId="521E4109" w14:textId="77777777" w:rsidR="00B1192F" w:rsidRPr="005069AB" w:rsidRDefault="00B1192F" w:rsidP="00B1192F">
      <w:pPr>
        <w:pStyle w:val="NoSpacing"/>
        <w:ind w:left="1080"/>
        <w:jc w:val="both"/>
        <w:rPr>
          <w:rFonts w:asciiTheme="minorHAnsi" w:hAnsiTheme="minorHAnsi" w:cstheme="minorHAnsi"/>
        </w:rPr>
      </w:pPr>
      <w:r w:rsidRPr="005069AB">
        <w:rPr>
          <w:rFonts w:asciiTheme="minorHAnsi" w:hAnsiTheme="minorHAnsi" w:cstheme="minorHAnsi"/>
          <w:lang w:val="ga"/>
        </w:rPr>
        <w:t xml:space="preserve">(b) grád C (nó Onóracha) ar a laghad a bheith faighte acu i bpáipéir ardleibhéil (nó Onóracha) i dtrí ábhar sa scrúdú sin (nó dhá ábhar má tá an Ghaeilge agus/nó ceann amháin díobh seo a leanas san áireamh: Matamaitic, Cuntasaíocht, Eagraíocht Ghnó nó Eacnamaíocht) </w:t>
      </w:r>
      <w:r w:rsidRPr="005069AB">
        <w:rPr>
          <w:rFonts w:asciiTheme="minorHAnsi" w:hAnsiTheme="minorHAnsi" w:cstheme="minorHAnsi"/>
          <w:b/>
          <w:lang w:val="ga"/>
        </w:rPr>
        <w:t>nó</w:t>
      </w:r>
    </w:p>
    <w:p w14:paraId="6DB1DB45" w14:textId="77777777" w:rsidR="00B1192F" w:rsidRPr="005069AB" w:rsidRDefault="00B1192F" w:rsidP="00B1192F">
      <w:pPr>
        <w:pStyle w:val="NoSpacing"/>
        <w:ind w:left="1080"/>
        <w:jc w:val="both"/>
        <w:rPr>
          <w:rFonts w:asciiTheme="minorHAnsi" w:hAnsiTheme="minorHAnsi" w:cstheme="minorHAnsi"/>
        </w:rPr>
      </w:pPr>
    </w:p>
    <w:p w14:paraId="5B35E093" w14:textId="77777777" w:rsidR="00B1192F" w:rsidRPr="005069AB" w:rsidRDefault="00B1192F" w:rsidP="00B1192F">
      <w:pPr>
        <w:pStyle w:val="NoSpacing"/>
        <w:numPr>
          <w:ilvl w:val="0"/>
          <w:numId w:val="37"/>
        </w:numPr>
        <w:jc w:val="both"/>
        <w:rPr>
          <w:rFonts w:asciiTheme="minorHAnsi" w:hAnsiTheme="minorHAnsi" w:cstheme="minorHAnsi"/>
        </w:rPr>
      </w:pPr>
      <w:r w:rsidRPr="005069AB">
        <w:rPr>
          <w:rFonts w:asciiTheme="minorHAnsi" w:hAnsiTheme="minorHAnsi" w:cstheme="minorHAnsi"/>
          <w:lang w:val="ga"/>
        </w:rPr>
        <w:t>Caighdeán inchomparáide a bheith faighte agat i scrúdú coibhéiseach,</w:t>
      </w:r>
      <w:r w:rsidRPr="005069AB">
        <w:rPr>
          <w:rFonts w:asciiTheme="minorHAnsi" w:hAnsiTheme="minorHAnsi" w:cstheme="minorHAnsi"/>
          <w:b/>
          <w:lang w:val="ga"/>
        </w:rPr>
        <w:t xml:space="preserve"> nó</w:t>
      </w:r>
    </w:p>
    <w:p w14:paraId="3CF540A4" w14:textId="77777777" w:rsidR="00B1192F" w:rsidRPr="005069AB" w:rsidRDefault="00B1192F" w:rsidP="00B1192F">
      <w:pPr>
        <w:pStyle w:val="NoSpacing"/>
        <w:ind w:left="1080"/>
        <w:jc w:val="both"/>
        <w:rPr>
          <w:rFonts w:asciiTheme="minorHAnsi" w:hAnsiTheme="minorHAnsi" w:cstheme="minorHAnsi"/>
        </w:rPr>
      </w:pPr>
    </w:p>
    <w:p w14:paraId="27BDBA3B" w14:textId="77777777" w:rsidR="00B1192F" w:rsidRPr="005069AB" w:rsidRDefault="00B1192F" w:rsidP="00B1192F">
      <w:pPr>
        <w:pStyle w:val="NoSpacing"/>
        <w:numPr>
          <w:ilvl w:val="0"/>
          <w:numId w:val="37"/>
        </w:numPr>
        <w:jc w:val="both"/>
        <w:rPr>
          <w:rFonts w:asciiTheme="minorHAnsi" w:hAnsiTheme="minorHAnsi" w:cstheme="minorHAnsi"/>
        </w:rPr>
      </w:pPr>
      <w:r w:rsidRPr="005069AB">
        <w:rPr>
          <w:rFonts w:asciiTheme="minorHAnsi" w:hAnsiTheme="minorHAnsi" w:cstheme="minorHAnsi"/>
          <w:lang w:val="ga"/>
        </w:rPr>
        <w:lastRenderedPageBreak/>
        <w:t xml:space="preserve">Ian qualificat tríú leibhéalde chaighdeán céime ar a laghad a shealbhú,  </w:t>
      </w:r>
      <w:r w:rsidRPr="005069AB">
        <w:rPr>
          <w:rFonts w:asciiTheme="minorHAnsi" w:hAnsiTheme="minorHAnsi" w:cstheme="minorHAnsi"/>
          <w:b/>
          <w:lang w:val="ga"/>
        </w:rPr>
        <w:t>agus</w:t>
      </w:r>
    </w:p>
    <w:p w14:paraId="349E3D6E" w14:textId="77777777" w:rsidR="00B1192F" w:rsidRPr="005069AB" w:rsidRDefault="00B1192F" w:rsidP="00B1192F">
      <w:pPr>
        <w:pStyle w:val="ListParagraph"/>
        <w:rPr>
          <w:rFonts w:asciiTheme="minorHAnsi" w:hAnsiTheme="minorHAnsi" w:cstheme="minorHAnsi"/>
        </w:rPr>
      </w:pPr>
    </w:p>
    <w:p w14:paraId="35A77031" w14:textId="77777777" w:rsidR="00B1192F" w:rsidRPr="005069AB" w:rsidRDefault="00B1192F" w:rsidP="00B1192F">
      <w:pPr>
        <w:pStyle w:val="NoSpacing"/>
        <w:numPr>
          <w:ilvl w:val="0"/>
          <w:numId w:val="37"/>
        </w:numPr>
        <w:jc w:val="both"/>
        <w:rPr>
          <w:rFonts w:asciiTheme="minorHAnsi" w:hAnsiTheme="minorHAnsi" w:cstheme="minorHAnsi"/>
        </w:rPr>
      </w:pPr>
      <w:r w:rsidRPr="005069AB">
        <w:rPr>
          <w:rFonts w:asciiTheme="minorHAnsi" w:hAnsiTheme="minorHAnsi" w:cstheme="minorHAnsi"/>
          <w:lang w:val="ga"/>
        </w:rPr>
        <w:t xml:space="preserve">Taithí shásúil a bheith acu ar nósanna imeachta riaracháin, lena n-áirítear taithí phraiticiúil leordhóthanach in obair de chineál feidhmiúcháin, eagrú oifige agus rialú foirne. </w:t>
      </w:r>
    </w:p>
    <w:p w14:paraId="7387C95C" w14:textId="77777777" w:rsidR="00B1192F" w:rsidRPr="005069AB" w:rsidRDefault="00B1192F" w:rsidP="00B1192F">
      <w:pPr>
        <w:pStyle w:val="ListParagraph"/>
        <w:jc w:val="both"/>
        <w:rPr>
          <w:rFonts w:asciiTheme="minorHAnsi" w:hAnsiTheme="minorHAnsi" w:cstheme="minorHAnsi"/>
          <w:b/>
          <w:u w:val="single"/>
        </w:rPr>
      </w:pPr>
    </w:p>
    <w:p w14:paraId="3FD746E0" w14:textId="77777777" w:rsidR="00B1192F" w:rsidRPr="005069AB" w:rsidRDefault="00B1192F" w:rsidP="00B1192F">
      <w:pPr>
        <w:pStyle w:val="NoSpacing"/>
        <w:rPr>
          <w:rFonts w:asciiTheme="minorHAnsi" w:hAnsiTheme="minorHAnsi" w:cstheme="minorHAnsi"/>
          <w:b/>
        </w:rPr>
      </w:pPr>
    </w:p>
    <w:p w14:paraId="40C6D40B" w14:textId="77777777" w:rsidR="00B1192F" w:rsidRPr="005069AB" w:rsidRDefault="00B1192F" w:rsidP="00B1192F">
      <w:pPr>
        <w:pStyle w:val="NoSpacing"/>
        <w:rPr>
          <w:rFonts w:asciiTheme="minorHAnsi" w:hAnsiTheme="minorHAnsi" w:cstheme="minorHAnsi"/>
          <w:b/>
        </w:rPr>
      </w:pPr>
      <w:r w:rsidRPr="005069AB">
        <w:rPr>
          <w:rFonts w:asciiTheme="minorHAnsi" w:hAnsiTheme="minorHAnsi" w:cstheme="minorHAnsi"/>
          <w:b/>
          <w:lang w:val="ga"/>
        </w:rPr>
        <w:t>Tá sé inmhianaithe freisin go mbeadh an méid seo a leanas ag an iarrthóirrathúil;</w:t>
      </w:r>
    </w:p>
    <w:p w14:paraId="26C18D94" w14:textId="77777777" w:rsidR="00B1192F" w:rsidRPr="005069AB" w:rsidRDefault="00B1192F" w:rsidP="00B1192F">
      <w:pPr>
        <w:pStyle w:val="NoSpacing"/>
        <w:rPr>
          <w:rFonts w:asciiTheme="minorHAnsi" w:hAnsiTheme="minorHAnsi" w:cstheme="minorHAnsi"/>
        </w:rPr>
      </w:pPr>
    </w:p>
    <w:p w14:paraId="6A612999" w14:textId="77777777" w:rsidR="00B1192F" w:rsidRPr="005069AB" w:rsidRDefault="00B1192F" w:rsidP="00B1192F">
      <w:pPr>
        <w:widowControl/>
        <w:numPr>
          <w:ilvl w:val="0"/>
          <w:numId w:val="34"/>
        </w:numPr>
        <w:suppressAutoHyphens w:val="0"/>
        <w:spacing w:line="326" w:lineRule="atLeast"/>
        <w:jc w:val="both"/>
        <w:rPr>
          <w:rFonts w:asciiTheme="minorHAnsi" w:hAnsiTheme="minorHAnsi" w:cstheme="minorHAnsi"/>
          <w:strike/>
        </w:rPr>
      </w:pPr>
      <w:r w:rsidRPr="005069AB">
        <w:rPr>
          <w:rFonts w:asciiTheme="minorHAnsi" w:hAnsiTheme="minorHAnsi" w:cstheme="minorHAnsi"/>
          <w:lang w:val="ga"/>
        </w:rPr>
        <w:t xml:space="preserve">Cáilíocht a bheith acu ag leibhéal NFQ leibhéal 8 nó a chomhionann nó os a chionn agus cáilíocht ghairmiúil aitheanta i gBainistíocht Sonraí </w:t>
      </w:r>
      <w:r w:rsidRPr="005069AB">
        <w:rPr>
          <w:rFonts w:asciiTheme="minorHAnsi" w:hAnsiTheme="minorHAnsi" w:cstheme="minorHAnsi"/>
          <w:b/>
          <w:i/>
          <w:u w:val="single"/>
          <w:lang w:val="ga"/>
        </w:rPr>
        <w:t>nó</w:t>
      </w:r>
      <w:r w:rsidRPr="005069AB">
        <w:rPr>
          <w:rFonts w:asciiTheme="minorHAnsi" w:hAnsiTheme="minorHAnsi" w:cstheme="minorHAnsi"/>
          <w:lang w:val="ga"/>
        </w:rPr>
        <w:t xml:space="preserve"> Taifead </w:t>
      </w:r>
      <w:r w:rsidRPr="005069AB">
        <w:rPr>
          <w:rFonts w:asciiTheme="minorHAnsi" w:hAnsiTheme="minorHAnsi" w:cstheme="minorHAnsi"/>
          <w:b/>
          <w:u w:val="single"/>
          <w:lang w:val="ga"/>
        </w:rPr>
        <w:t>nó</w:t>
      </w:r>
      <w:r w:rsidRPr="005069AB">
        <w:rPr>
          <w:rFonts w:asciiTheme="minorHAnsi" w:hAnsiTheme="minorHAnsi" w:cstheme="minorHAnsi"/>
          <w:lang w:val="ga"/>
        </w:rPr>
        <w:t xml:space="preserve"> Comhlíonadh Faisnéise.  </w:t>
      </w:r>
    </w:p>
    <w:p w14:paraId="2C85D3AF" w14:textId="77777777" w:rsidR="00B1192F" w:rsidRPr="005069AB" w:rsidRDefault="00B1192F" w:rsidP="00B1192F">
      <w:pPr>
        <w:widowControl/>
        <w:numPr>
          <w:ilvl w:val="0"/>
          <w:numId w:val="34"/>
        </w:numPr>
        <w:suppressAutoHyphens w:val="0"/>
        <w:spacing w:line="326" w:lineRule="atLeast"/>
        <w:jc w:val="both"/>
        <w:rPr>
          <w:rFonts w:asciiTheme="minorHAnsi" w:hAnsiTheme="minorHAnsi" w:cstheme="minorHAnsi"/>
          <w:color w:val="000000"/>
          <w:lang w:val="en-IE" w:eastAsia="en-IE"/>
        </w:rPr>
      </w:pPr>
      <w:r w:rsidRPr="005069AB">
        <w:rPr>
          <w:rFonts w:asciiTheme="minorHAnsi" w:hAnsiTheme="minorHAnsi" w:cstheme="minorHAnsi"/>
          <w:color w:val="000000"/>
          <w:lang w:val="ga" w:eastAsia="en-IE"/>
        </w:rPr>
        <w:t>Bíodh taithí trí bliana ar a laghad agat in eagraíocht mhór i réimse na Bainistíochta</w:t>
      </w:r>
      <w:r w:rsidRPr="005069AB">
        <w:rPr>
          <w:rFonts w:asciiTheme="minorHAnsi" w:hAnsiTheme="minorHAnsi" w:cstheme="minorHAnsi"/>
          <w:lang w:val="ga"/>
        </w:rPr>
        <w:t xml:space="preserve"> </w:t>
      </w:r>
      <w:r w:rsidRPr="005069AB">
        <w:rPr>
          <w:rFonts w:asciiTheme="minorHAnsi" w:hAnsiTheme="minorHAnsi" w:cstheme="minorHAnsi"/>
          <w:lang w:val="ga" w:eastAsia="en-IE"/>
        </w:rPr>
        <w:t xml:space="preserve">Faisnéise. </w:t>
      </w:r>
    </w:p>
    <w:p w14:paraId="2516B924" w14:textId="77777777" w:rsidR="00B1192F" w:rsidRPr="005069AB" w:rsidRDefault="00B1192F" w:rsidP="00B1192F">
      <w:pPr>
        <w:widowControl/>
        <w:numPr>
          <w:ilvl w:val="0"/>
          <w:numId w:val="34"/>
        </w:numPr>
        <w:suppressAutoHyphens w:val="0"/>
        <w:spacing w:line="326" w:lineRule="atLeast"/>
        <w:jc w:val="both"/>
        <w:rPr>
          <w:rFonts w:asciiTheme="minorHAnsi" w:hAnsiTheme="minorHAnsi" w:cstheme="minorHAnsi"/>
          <w:color w:val="000000"/>
          <w:lang w:val="en-IE" w:eastAsia="en-IE"/>
        </w:rPr>
      </w:pPr>
      <w:r w:rsidRPr="005069AB">
        <w:rPr>
          <w:rFonts w:asciiTheme="minorHAnsi" w:hAnsiTheme="minorHAnsi" w:cstheme="minorHAnsi"/>
          <w:color w:val="000000"/>
          <w:lang w:val="ga" w:eastAsia="en-IE"/>
        </w:rPr>
        <w:t>Tuiscint dhomhain a</w:t>
      </w:r>
      <w:r w:rsidRPr="005069AB">
        <w:rPr>
          <w:rFonts w:asciiTheme="minorHAnsi" w:hAnsiTheme="minorHAnsi" w:cstheme="minorHAnsi"/>
          <w:lang w:val="ga"/>
        </w:rPr>
        <w:t xml:space="preserve"> bheith acu ar Bhainistíocht Faisnéise.</w:t>
      </w:r>
    </w:p>
    <w:p w14:paraId="73C96860" w14:textId="77777777" w:rsidR="00B1192F" w:rsidRPr="005069AB" w:rsidRDefault="00B1192F" w:rsidP="00B1192F">
      <w:pPr>
        <w:widowControl/>
        <w:numPr>
          <w:ilvl w:val="0"/>
          <w:numId w:val="34"/>
        </w:numPr>
        <w:suppressAutoHyphens w:val="0"/>
        <w:spacing w:line="326" w:lineRule="atLeast"/>
        <w:jc w:val="both"/>
        <w:rPr>
          <w:rFonts w:asciiTheme="minorHAnsi" w:hAnsiTheme="minorHAnsi" w:cstheme="minorHAnsi"/>
          <w:color w:val="000000"/>
          <w:lang w:val="en-IE" w:eastAsia="en-IE"/>
        </w:rPr>
      </w:pPr>
      <w:r w:rsidRPr="005069AB">
        <w:rPr>
          <w:rFonts w:asciiTheme="minorHAnsi" w:hAnsiTheme="minorHAnsi" w:cstheme="minorHAnsi"/>
          <w:color w:val="000000"/>
          <w:lang w:val="ga" w:eastAsia="en-IE"/>
        </w:rPr>
        <w:t>Taithí shuntasach a bheith acu i ról Cosanta Sonraí nó i ról den chineál céanna atá bunaithe ar chomhlíonadh.</w:t>
      </w:r>
    </w:p>
    <w:p w14:paraId="10B623F6" w14:textId="77777777" w:rsidR="00B1192F" w:rsidRPr="005069AB" w:rsidRDefault="00B1192F" w:rsidP="00B1192F">
      <w:pPr>
        <w:widowControl/>
        <w:numPr>
          <w:ilvl w:val="0"/>
          <w:numId w:val="34"/>
        </w:numPr>
        <w:suppressAutoHyphens w:val="0"/>
        <w:spacing w:line="326" w:lineRule="atLeast"/>
        <w:jc w:val="both"/>
        <w:rPr>
          <w:rFonts w:asciiTheme="minorHAnsi" w:hAnsiTheme="minorHAnsi" w:cstheme="minorHAnsi"/>
          <w:color w:val="000000"/>
          <w:lang w:val="en-IE" w:eastAsia="en-IE"/>
        </w:rPr>
      </w:pPr>
      <w:r w:rsidRPr="005069AB">
        <w:rPr>
          <w:rFonts w:asciiTheme="minorHAnsi" w:hAnsiTheme="minorHAnsi" w:cstheme="minorHAnsi"/>
          <w:color w:val="000000"/>
          <w:lang w:val="ga" w:eastAsia="en-IE"/>
        </w:rPr>
        <w:t xml:space="preserve">Taithí a bheith acu ar thionscadail bhainistíochta faisnéise ar mhórscála a bhainistiú go rathúil ó thionscnamh go cur chun feidhme, ag cinntiú go bhfuil an tionscadal inbhuanaithe tar éis </w:t>
      </w:r>
      <w:r w:rsidRPr="005069AB">
        <w:rPr>
          <w:rFonts w:asciiTheme="minorHAnsi" w:hAnsiTheme="minorHAnsi" w:cstheme="minorHAnsi"/>
          <w:lang w:val="ga" w:eastAsia="en-IE"/>
        </w:rPr>
        <w:t>é a chur chun feidhme.</w:t>
      </w:r>
    </w:p>
    <w:p w14:paraId="368E5C39" w14:textId="77777777" w:rsidR="00B1192F" w:rsidRPr="005069AB" w:rsidRDefault="00B1192F" w:rsidP="00B1192F">
      <w:pPr>
        <w:widowControl/>
        <w:numPr>
          <w:ilvl w:val="0"/>
          <w:numId w:val="34"/>
        </w:numPr>
        <w:suppressAutoHyphens w:val="0"/>
        <w:spacing w:line="326" w:lineRule="atLeast"/>
        <w:jc w:val="both"/>
        <w:rPr>
          <w:rFonts w:asciiTheme="minorHAnsi" w:hAnsiTheme="minorHAnsi" w:cstheme="minorHAnsi"/>
          <w:color w:val="000000"/>
          <w:lang w:val="en-IE" w:eastAsia="en-IE"/>
        </w:rPr>
      </w:pPr>
      <w:r w:rsidRPr="005069AB">
        <w:rPr>
          <w:rFonts w:asciiTheme="minorHAnsi" w:hAnsiTheme="minorHAnsi" w:cstheme="minorHAnsi"/>
          <w:lang w:val="ga" w:eastAsia="en-IE"/>
        </w:rPr>
        <w:t xml:space="preserve">Scileanna TF a bheith acu chun cur amach ar </w:t>
      </w:r>
      <w:r w:rsidRPr="005069AB">
        <w:rPr>
          <w:rFonts w:asciiTheme="minorHAnsi" w:hAnsiTheme="minorHAnsi" w:cstheme="minorHAnsi"/>
          <w:lang w:val="ga"/>
        </w:rPr>
        <w:t>Chórais Leictreonacha Bainistíochta Doiciméad (EDMS) a chur san áireamh.</w:t>
      </w:r>
    </w:p>
    <w:p w14:paraId="0E74D7F8" w14:textId="77777777" w:rsidR="00B1192F" w:rsidRPr="005069AB" w:rsidRDefault="00B1192F" w:rsidP="00B1192F">
      <w:pPr>
        <w:widowControl/>
        <w:numPr>
          <w:ilvl w:val="0"/>
          <w:numId w:val="34"/>
        </w:numPr>
        <w:suppressAutoHyphens w:val="0"/>
        <w:spacing w:line="326" w:lineRule="atLeast"/>
        <w:jc w:val="both"/>
        <w:rPr>
          <w:rFonts w:asciiTheme="minorHAnsi" w:hAnsiTheme="minorHAnsi" w:cstheme="minorHAnsi"/>
          <w:color w:val="000000"/>
          <w:lang w:val="en-IE" w:eastAsia="en-IE"/>
        </w:rPr>
      </w:pPr>
      <w:r w:rsidRPr="005069AB">
        <w:rPr>
          <w:rFonts w:asciiTheme="minorHAnsi" w:hAnsiTheme="minorHAnsi" w:cstheme="minorHAnsi"/>
          <w:lang w:val="ga"/>
        </w:rPr>
        <w:t>Eolas agus tuiscint a bheith acu ar chúlra reachtaíochta a théann i bhfeidhm ar bhainistíocht taifead san earnáil rialtais áitiúil.</w:t>
      </w:r>
    </w:p>
    <w:p w14:paraId="338DEFBB" w14:textId="77777777" w:rsidR="00B1192F" w:rsidRPr="005069AB" w:rsidRDefault="00B1192F" w:rsidP="00B1192F">
      <w:pPr>
        <w:widowControl/>
        <w:numPr>
          <w:ilvl w:val="0"/>
          <w:numId w:val="34"/>
        </w:numPr>
        <w:suppressAutoHyphens w:val="0"/>
        <w:spacing w:line="326" w:lineRule="atLeast"/>
        <w:jc w:val="both"/>
        <w:rPr>
          <w:rFonts w:asciiTheme="minorHAnsi" w:hAnsiTheme="minorHAnsi" w:cstheme="minorHAnsi"/>
          <w:color w:val="000000"/>
          <w:lang w:val="en-IE" w:eastAsia="en-IE"/>
        </w:rPr>
      </w:pPr>
      <w:r w:rsidRPr="005069AB">
        <w:rPr>
          <w:rFonts w:asciiTheme="minorHAnsi" w:hAnsiTheme="minorHAnsi" w:cstheme="minorHAnsi"/>
          <w:lang w:val="ga" w:eastAsia="en-IE"/>
        </w:rPr>
        <w:t>Taithí a bheith acu ag obair le heagraíochtaí tríú páirtí chun saincheisteanna a réiteach.</w:t>
      </w:r>
    </w:p>
    <w:p w14:paraId="673299F8" w14:textId="77777777" w:rsidR="00B1192F" w:rsidRPr="005069AB" w:rsidRDefault="00B1192F" w:rsidP="00B1192F">
      <w:pPr>
        <w:widowControl/>
        <w:numPr>
          <w:ilvl w:val="0"/>
          <w:numId w:val="34"/>
        </w:numPr>
        <w:suppressAutoHyphens w:val="0"/>
        <w:spacing w:line="326" w:lineRule="atLeast"/>
        <w:jc w:val="both"/>
        <w:rPr>
          <w:rFonts w:asciiTheme="minorHAnsi" w:hAnsiTheme="minorHAnsi" w:cstheme="minorHAnsi"/>
          <w:color w:val="000000"/>
          <w:lang w:val="en-IE" w:eastAsia="en-IE"/>
        </w:rPr>
      </w:pPr>
      <w:r w:rsidRPr="005069AB">
        <w:rPr>
          <w:rFonts w:asciiTheme="minorHAnsi" w:hAnsiTheme="minorHAnsi" w:cstheme="minorHAnsi"/>
          <w:lang w:val="ga" w:eastAsia="en-IE"/>
        </w:rPr>
        <w:t>Taithí a bheith acu ar fhoirne a threorú, a bhainistiú agus a spreagadh chun seirbhísí ardchaighdeáin agus éifeachtacha a sholáthar.</w:t>
      </w:r>
    </w:p>
    <w:p w14:paraId="1B49B269" w14:textId="77777777" w:rsidR="00B1192F" w:rsidRPr="005069AB" w:rsidRDefault="00B1192F" w:rsidP="00B1192F">
      <w:pPr>
        <w:widowControl/>
        <w:numPr>
          <w:ilvl w:val="0"/>
          <w:numId w:val="34"/>
        </w:numPr>
        <w:suppressAutoHyphens w:val="0"/>
        <w:spacing w:line="326" w:lineRule="atLeast"/>
        <w:jc w:val="both"/>
        <w:rPr>
          <w:rFonts w:asciiTheme="minorHAnsi" w:hAnsiTheme="minorHAnsi" w:cstheme="minorHAnsi"/>
          <w:color w:val="000000"/>
          <w:lang w:val="en-IE" w:eastAsia="en-IE"/>
        </w:rPr>
      </w:pPr>
      <w:r w:rsidRPr="005069AB">
        <w:rPr>
          <w:rFonts w:asciiTheme="minorHAnsi" w:hAnsiTheme="minorHAnsi" w:cstheme="minorHAnsi"/>
          <w:lang w:val="ga" w:eastAsia="en-IE"/>
        </w:rPr>
        <w:t>Taithí a bheith acu ar theicneolaíochtaí nua a chur i bhfeidhm chun faisnéis a bhainistiú.</w:t>
      </w:r>
    </w:p>
    <w:p w14:paraId="754E2E86" w14:textId="77777777" w:rsidR="00B1192F" w:rsidRPr="005069AB" w:rsidRDefault="00B1192F" w:rsidP="00B1192F">
      <w:pPr>
        <w:widowControl/>
        <w:numPr>
          <w:ilvl w:val="0"/>
          <w:numId w:val="34"/>
        </w:numPr>
        <w:suppressAutoHyphens w:val="0"/>
        <w:spacing w:line="326" w:lineRule="atLeast"/>
        <w:jc w:val="both"/>
        <w:rPr>
          <w:rFonts w:asciiTheme="minorHAnsi" w:hAnsiTheme="minorHAnsi" w:cstheme="minorHAnsi"/>
          <w:color w:val="000000"/>
          <w:lang w:val="en-IE" w:eastAsia="en-IE"/>
        </w:rPr>
      </w:pPr>
      <w:r w:rsidRPr="005069AB">
        <w:rPr>
          <w:rFonts w:asciiTheme="minorHAnsi" w:hAnsiTheme="minorHAnsi" w:cstheme="minorHAnsi"/>
          <w:lang w:val="ga" w:eastAsia="en-IE"/>
        </w:rPr>
        <w:t xml:space="preserve">Taithí a bheith acu ar na príomh-shaincheisteanna i bhfadhbanna casta a aithint agus na roghanna is fearr a aithint chun na saincheisteanna seo a réiteach i gcomhpháirtíocht le páirtithe leasmhara. </w:t>
      </w:r>
    </w:p>
    <w:p w14:paraId="535BB65A" w14:textId="77777777" w:rsidR="00B1192F" w:rsidRPr="005069AB" w:rsidRDefault="00B1192F" w:rsidP="00B1192F">
      <w:pPr>
        <w:pStyle w:val="BodyText"/>
        <w:numPr>
          <w:ilvl w:val="0"/>
          <w:numId w:val="34"/>
        </w:numPr>
        <w:spacing w:after="0"/>
        <w:rPr>
          <w:rFonts w:asciiTheme="minorHAnsi" w:hAnsiTheme="minorHAnsi" w:cstheme="minorHAnsi"/>
          <w:b/>
          <w:szCs w:val="24"/>
          <w:lang w:val="ga-IE"/>
        </w:rPr>
      </w:pPr>
      <w:r w:rsidRPr="005069AB">
        <w:rPr>
          <w:rFonts w:asciiTheme="minorHAnsi" w:hAnsiTheme="minorHAnsi" w:cstheme="minorHAnsi"/>
          <w:szCs w:val="24"/>
        </w:rPr>
        <w:br w:type="page"/>
      </w:r>
    </w:p>
    <w:p w14:paraId="006F754A" w14:textId="77777777" w:rsidR="00B1192F" w:rsidRPr="005069AB" w:rsidRDefault="00B1192F" w:rsidP="00B1192F">
      <w:pPr>
        <w:pStyle w:val="BodyText"/>
        <w:jc w:val="center"/>
        <w:rPr>
          <w:rFonts w:asciiTheme="minorHAnsi" w:hAnsiTheme="minorHAnsi" w:cstheme="minorHAnsi"/>
          <w:b/>
          <w:sz w:val="32"/>
          <w:szCs w:val="32"/>
          <w:u w:val="single"/>
        </w:rPr>
      </w:pPr>
      <w:r w:rsidRPr="005069AB">
        <w:rPr>
          <w:rFonts w:asciiTheme="minorHAnsi" w:hAnsiTheme="minorHAnsi" w:cstheme="minorHAnsi"/>
          <w:b/>
          <w:sz w:val="32"/>
          <w:szCs w:val="32"/>
          <w:u w:val="single"/>
          <w:lang w:val="ga"/>
        </w:rPr>
        <w:lastRenderedPageBreak/>
        <w:t xml:space="preserve">Inniúlachtaí do Phost an Oifigigh Riaracháin </w:t>
      </w:r>
    </w:p>
    <w:p w14:paraId="4EF33C26" w14:textId="77777777" w:rsidR="00B1192F" w:rsidRPr="005069AB" w:rsidRDefault="00B1192F" w:rsidP="008804A0">
      <w:pPr>
        <w:pStyle w:val="BodyText"/>
        <w:jc w:val="center"/>
        <w:rPr>
          <w:rFonts w:asciiTheme="minorHAnsi" w:hAnsiTheme="minorHAnsi" w:cstheme="minorHAnsi"/>
          <w:b/>
          <w:sz w:val="32"/>
          <w:szCs w:val="32"/>
          <w:u w:val="single"/>
        </w:rPr>
      </w:pPr>
      <w:r w:rsidRPr="005069AB">
        <w:rPr>
          <w:rFonts w:asciiTheme="minorHAnsi" w:hAnsiTheme="minorHAnsi" w:cstheme="minorHAnsi"/>
          <w:b/>
          <w:sz w:val="32"/>
          <w:szCs w:val="32"/>
          <w:u w:val="single"/>
          <w:lang w:val="ga"/>
        </w:rPr>
        <w:t>(Bainisteoir Rialachais Faisnéise &amp; Oifigeach Cosanta Sonraí</w:t>
      </w:r>
    </w:p>
    <w:p w14:paraId="64575459" w14:textId="77777777" w:rsidR="00B1192F" w:rsidRPr="005069AB" w:rsidRDefault="00B1192F" w:rsidP="00B1192F">
      <w:pPr>
        <w:pStyle w:val="BodyText"/>
        <w:jc w:val="both"/>
        <w:rPr>
          <w:rFonts w:asciiTheme="minorHAnsi" w:hAnsiTheme="minorHAnsi" w:cstheme="minorHAnsi"/>
          <w:szCs w:val="24"/>
        </w:rPr>
      </w:pPr>
      <w:r w:rsidRPr="005069AB">
        <w:rPr>
          <w:rFonts w:asciiTheme="minorHAnsi" w:hAnsiTheme="minorHAnsi" w:cstheme="minorHAnsi"/>
          <w:sz w:val="22"/>
          <w:szCs w:val="22"/>
          <w:lang w:val="ga"/>
        </w:rPr>
        <w:t>I measc na bpríomhinniúlachtaí don phost tá an méid seo a leanas agus beifear ag súil go léireoidh iarrthóirí dóthain fianaise laistigh dá bhfoirm iarratais inniúlachta faoi gach ceann díobh seo.  Tabhair aird ar leith orthu seo agus an fhoirm iarratais á comhlánú agat mar go mbeidh aon ghearrliosta nó aon phróisis agallaimh bunaithe ar an eolas a chuireann na hiarrthóirí ar fáil:</w:t>
      </w:r>
    </w:p>
    <w:tbl>
      <w:tblPr>
        <w:tblStyle w:val="TableGrid"/>
        <w:tblW w:w="0" w:type="auto"/>
        <w:tblLook w:val="04A0" w:firstRow="1" w:lastRow="0" w:firstColumn="1" w:lastColumn="0" w:noHBand="0" w:noVBand="1"/>
      </w:tblPr>
      <w:tblGrid>
        <w:gridCol w:w="3256"/>
        <w:gridCol w:w="6373"/>
      </w:tblGrid>
      <w:tr w:rsidR="00B1192F" w:rsidRPr="005069AB" w14:paraId="5AAFF553" w14:textId="77777777" w:rsidTr="00C613AB">
        <w:tc>
          <w:tcPr>
            <w:tcW w:w="3256" w:type="dxa"/>
            <w:shd w:val="clear" w:color="auto" w:fill="D9D9D9" w:themeFill="background1" w:themeFillShade="D9"/>
          </w:tcPr>
          <w:p w14:paraId="054BB7C6" w14:textId="77777777" w:rsidR="00B1192F" w:rsidRPr="005069AB" w:rsidRDefault="00B1192F" w:rsidP="00C613AB">
            <w:pPr>
              <w:pStyle w:val="BodyText"/>
              <w:rPr>
                <w:rFonts w:asciiTheme="minorHAnsi" w:hAnsiTheme="minorHAnsi" w:cstheme="minorHAnsi"/>
                <w:b/>
                <w:szCs w:val="24"/>
              </w:rPr>
            </w:pPr>
            <w:r w:rsidRPr="005069AB">
              <w:rPr>
                <w:rFonts w:asciiTheme="minorHAnsi" w:hAnsiTheme="minorHAnsi" w:cstheme="minorHAnsi"/>
                <w:b/>
                <w:szCs w:val="24"/>
                <w:lang w:val="ga"/>
              </w:rPr>
              <w:t xml:space="preserve">Bainistíocht Straitéiseach &amp; Athrú </w:t>
            </w:r>
          </w:p>
        </w:tc>
        <w:tc>
          <w:tcPr>
            <w:tcW w:w="6373" w:type="dxa"/>
            <w:shd w:val="clear" w:color="auto" w:fill="auto"/>
          </w:tcPr>
          <w:p w14:paraId="44D5C773" w14:textId="77777777" w:rsidR="00B1192F" w:rsidRPr="005069AB" w:rsidRDefault="00B1192F" w:rsidP="00B1192F">
            <w:pPr>
              <w:pStyle w:val="ListParagraph"/>
              <w:numPr>
                <w:ilvl w:val="0"/>
                <w:numId w:val="33"/>
              </w:numPr>
              <w:jc w:val="both"/>
              <w:rPr>
                <w:rFonts w:asciiTheme="minorHAnsi" w:hAnsiTheme="minorHAnsi" w:cstheme="minorHAnsi"/>
              </w:rPr>
            </w:pPr>
            <w:r w:rsidRPr="005069AB">
              <w:rPr>
                <w:rFonts w:asciiTheme="minorHAnsi" w:hAnsiTheme="minorHAnsi" w:cstheme="minorHAnsi"/>
                <w:lang w:val="ga"/>
              </w:rPr>
              <w:t>An cumas chun smaoineamh agus gníomhú go straitéiseach chun a chinntiú go bhfuil freagracht fheidhmiúil ailínithe i gceart le beartais agus straitéisícorparáideacha;</w:t>
            </w:r>
          </w:p>
          <w:p w14:paraId="58515A2C" w14:textId="77777777" w:rsidR="00B1192F" w:rsidRPr="005069AB" w:rsidRDefault="00B1192F" w:rsidP="00B1192F">
            <w:pPr>
              <w:pStyle w:val="ListParagraph"/>
              <w:widowControl/>
              <w:numPr>
                <w:ilvl w:val="0"/>
                <w:numId w:val="33"/>
              </w:numPr>
              <w:suppressAutoHyphens w:val="0"/>
              <w:spacing w:line="276" w:lineRule="auto"/>
              <w:jc w:val="both"/>
              <w:rPr>
                <w:rFonts w:asciiTheme="minorHAnsi" w:hAnsiTheme="minorHAnsi" w:cstheme="minorHAnsi"/>
              </w:rPr>
            </w:pPr>
            <w:r w:rsidRPr="005069AB">
              <w:rPr>
                <w:rFonts w:asciiTheme="minorHAnsi" w:hAnsiTheme="minorHAnsi" w:cstheme="minorHAnsi"/>
                <w:lang w:val="ga"/>
              </w:rPr>
              <w:t>Tuiscint shoiléir ar réaltacht pholaitiúil agus ar chomhthéacs an údaráisáitiúil;</w:t>
            </w:r>
          </w:p>
          <w:p w14:paraId="43FD2A31" w14:textId="77777777" w:rsidR="00B1192F" w:rsidRPr="005069AB" w:rsidRDefault="00B1192F" w:rsidP="00B1192F">
            <w:pPr>
              <w:pStyle w:val="ListParagraph"/>
              <w:widowControl/>
              <w:numPr>
                <w:ilvl w:val="0"/>
                <w:numId w:val="33"/>
              </w:numPr>
              <w:suppressAutoHyphens w:val="0"/>
              <w:spacing w:line="276" w:lineRule="auto"/>
              <w:jc w:val="both"/>
              <w:rPr>
                <w:rFonts w:asciiTheme="minorHAnsi" w:hAnsiTheme="minorHAnsi" w:cstheme="minorHAnsi"/>
              </w:rPr>
            </w:pPr>
            <w:r w:rsidRPr="005069AB">
              <w:rPr>
                <w:rFonts w:asciiTheme="minorHAnsi" w:hAnsiTheme="minorHAnsi" w:cstheme="minorHAnsi"/>
                <w:lang w:val="ga"/>
              </w:rPr>
              <w:t>Dea-chleachtais rialachais a leabú i ngníomhaíochtaí, i gcleachtais agus i bpróisislaethúla;</w:t>
            </w:r>
          </w:p>
          <w:p w14:paraId="62487C54" w14:textId="77777777" w:rsidR="00B1192F" w:rsidRPr="005069AB" w:rsidRDefault="00B1192F" w:rsidP="00B1192F">
            <w:pPr>
              <w:pStyle w:val="ListParagraph"/>
              <w:widowControl/>
              <w:numPr>
                <w:ilvl w:val="0"/>
                <w:numId w:val="33"/>
              </w:numPr>
              <w:suppressAutoHyphens w:val="0"/>
              <w:spacing w:line="276" w:lineRule="auto"/>
              <w:jc w:val="both"/>
              <w:rPr>
                <w:rFonts w:asciiTheme="minorHAnsi" w:hAnsiTheme="minorHAnsi" w:cstheme="minorHAnsi"/>
              </w:rPr>
            </w:pPr>
            <w:r w:rsidRPr="005069AB">
              <w:rPr>
                <w:rFonts w:asciiTheme="minorHAnsi" w:hAnsiTheme="minorHAnsi" w:cstheme="minorHAnsi"/>
                <w:lang w:val="ga"/>
              </w:rPr>
              <w:t>Caidrimh ghairmiúla dhearfacha tháirgiúla a fhorbairt agus a chothabháil go hinmheánach agus go seachtrach don údarásáitiúil;</w:t>
            </w:r>
          </w:p>
          <w:p w14:paraId="11D69D40" w14:textId="77777777" w:rsidR="00B1192F" w:rsidRPr="005069AB" w:rsidRDefault="00B1192F" w:rsidP="00B1192F">
            <w:pPr>
              <w:pStyle w:val="ListParagraph"/>
              <w:widowControl/>
              <w:numPr>
                <w:ilvl w:val="0"/>
                <w:numId w:val="33"/>
              </w:numPr>
              <w:suppressAutoHyphens w:val="0"/>
              <w:spacing w:line="276" w:lineRule="auto"/>
              <w:jc w:val="both"/>
              <w:rPr>
                <w:rFonts w:asciiTheme="minorHAnsi" w:hAnsiTheme="minorHAnsi" w:cstheme="minorHAnsi"/>
              </w:rPr>
            </w:pPr>
            <w:r w:rsidRPr="005069AB">
              <w:rPr>
                <w:rFonts w:asciiTheme="minorHAnsi" w:hAnsiTheme="minorHAnsi" w:cstheme="minorHAnsi"/>
                <w:lang w:val="ga"/>
              </w:rPr>
              <w:t>Bainistíonn go héifeachtach athrú, cultúr na cruthaitheachta a chothú i bhfostaithe agus overcomes friotaíocht aathrú.</w:t>
            </w:r>
          </w:p>
          <w:p w14:paraId="715B67F4" w14:textId="77777777" w:rsidR="00B1192F" w:rsidRPr="005069AB" w:rsidRDefault="00B1192F" w:rsidP="00C613AB">
            <w:pPr>
              <w:pStyle w:val="NoSpacing"/>
              <w:jc w:val="both"/>
              <w:rPr>
                <w:rFonts w:asciiTheme="minorHAnsi" w:hAnsiTheme="minorHAnsi" w:cstheme="minorHAnsi"/>
                <w:sz w:val="22"/>
                <w:szCs w:val="22"/>
              </w:rPr>
            </w:pPr>
          </w:p>
        </w:tc>
      </w:tr>
      <w:tr w:rsidR="00B1192F" w:rsidRPr="005069AB" w14:paraId="3F44FF4D" w14:textId="77777777" w:rsidTr="00C613AB">
        <w:tc>
          <w:tcPr>
            <w:tcW w:w="3256" w:type="dxa"/>
            <w:shd w:val="clear" w:color="auto" w:fill="D9D9D9" w:themeFill="background1" w:themeFillShade="D9"/>
          </w:tcPr>
          <w:p w14:paraId="2B634A65" w14:textId="77777777" w:rsidR="00B1192F" w:rsidRPr="005069AB" w:rsidRDefault="00B1192F" w:rsidP="00C613AB">
            <w:pPr>
              <w:pStyle w:val="BodyText"/>
              <w:rPr>
                <w:rFonts w:asciiTheme="minorHAnsi" w:hAnsiTheme="minorHAnsi" w:cstheme="minorHAnsi"/>
                <w:b/>
                <w:szCs w:val="24"/>
              </w:rPr>
            </w:pPr>
            <w:r w:rsidRPr="005069AB">
              <w:rPr>
                <w:rFonts w:asciiTheme="minorHAnsi" w:hAnsiTheme="minorHAnsi" w:cstheme="minorHAnsi"/>
                <w:b/>
                <w:szCs w:val="24"/>
                <w:lang w:val="ga"/>
              </w:rPr>
              <w:t xml:space="preserve">Torthaí a Sheachadadh </w:t>
            </w:r>
          </w:p>
        </w:tc>
        <w:tc>
          <w:tcPr>
            <w:tcW w:w="6373" w:type="dxa"/>
            <w:shd w:val="clear" w:color="auto" w:fill="auto"/>
          </w:tcPr>
          <w:p w14:paraId="1B29C4FC" w14:textId="77777777" w:rsidR="00B1192F" w:rsidRPr="005069AB" w:rsidRDefault="00B1192F" w:rsidP="008804A0">
            <w:pPr>
              <w:pStyle w:val="ListParagraph"/>
              <w:widowControl/>
              <w:numPr>
                <w:ilvl w:val="0"/>
                <w:numId w:val="38"/>
              </w:numPr>
              <w:suppressAutoHyphens w:val="0"/>
              <w:spacing w:line="276" w:lineRule="auto"/>
              <w:jc w:val="both"/>
              <w:rPr>
                <w:rFonts w:asciiTheme="minorHAnsi" w:hAnsiTheme="minorHAnsi" w:cstheme="minorHAnsi"/>
              </w:rPr>
            </w:pPr>
            <w:r w:rsidRPr="005069AB">
              <w:rPr>
                <w:rFonts w:asciiTheme="minorHAnsi" w:hAnsiTheme="minorHAnsi" w:cstheme="minorHAnsi"/>
                <w:lang w:val="ga"/>
              </w:rPr>
              <w:t>gníomhartha cinntitheacha agus déanann sé cinntí tráthúil, eolasacha agus éifeachtacha;</w:t>
            </w:r>
          </w:p>
          <w:p w14:paraId="2C76A52E" w14:textId="77777777" w:rsidR="00B1192F" w:rsidRPr="005069AB" w:rsidRDefault="00B1192F" w:rsidP="00B1192F">
            <w:pPr>
              <w:pStyle w:val="ListParagraph"/>
              <w:widowControl/>
              <w:numPr>
                <w:ilvl w:val="0"/>
                <w:numId w:val="30"/>
              </w:numPr>
              <w:suppressAutoHyphens w:val="0"/>
              <w:spacing w:line="276" w:lineRule="auto"/>
              <w:jc w:val="both"/>
              <w:rPr>
                <w:rFonts w:asciiTheme="minorHAnsi" w:hAnsiTheme="minorHAnsi" w:cstheme="minorHAnsi"/>
              </w:rPr>
            </w:pPr>
            <w:r w:rsidRPr="005069AB">
              <w:rPr>
                <w:rFonts w:asciiTheme="minorHAnsi" w:hAnsiTheme="minorHAnsi" w:cstheme="minorHAnsi"/>
                <w:lang w:val="ga"/>
              </w:rPr>
              <w:t>Pinpoints faisnéis chriticiúil agus aghaidh a thabhairt ar shaincheisteanna goloighciúil;</w:t>
            </w:r>
          </w:p>
          <w:p w14:paraId="5EABA0F0" w14:textId="77777777" w:rsidR="00B1192F" w:rsidRPr="005069AB" w:rsidRDefault="00B1192F" w:rsidP="00B1192F">
            <w:pPr>
              <w:pStyle w:val="ListParagraph"/>
              <w:widowControl/>
              <w:numPr>
                <w:ilvl w:val="0"/>
                <w:numId w:val="30"/>
              </w:numPr>
              <w:suppressAutoHyphens w:val="0"/>
              <w:spacing w:line="276" w:lineRule="auto"/>
              <w:jc w:val="both"/>
              <w:rPr>
                <w:rFonts w:asciiTheme="minorHAnsi" w:hAnsiTheme="minorHAnsi" w:cstheme="minorHAnsi"/>
              </w:rPr>
            </w:pPr>
            <w:r w:rsidRPr="005069AB">
              <w:rPr>
                <w:rFonts w:asciiTheme="minorHAnsi" w:hAnsiTheme="minorHAnsi" w:cstheme="minorHAnsi"/>
                <w:lang w:val="ga"/>
              </w:rPr>
              <w:t>Forbraíonn sé pleananna oibríochtúla agus foirne ag féachaint do thosaíochtaí corparáideacha, cuspóirí oibríochtúla agus na hacmhainní atá arfáil;</w:t>
            </w:r>
          </w:p>
          <w:p w14:paraId="7949FF1C" w14:textId="77777777" w:rsidR="00B1192F" w:rsidRPr="005069AB" w:rsidRDefault="00B1192F" w:rsidP="00B1192F">
            <w:pPr>
              <w:pStyle w:val="ListParagraph"/>
              <w:widowControl/>
              <w:numPr>
                <w:ilvl w:val="0"/>
                <w:numId w:val="30"/>
              </w:numPr>
              <w:suppressAutoHyphens w:val="0"/>
              <w:spacing w:line="276" w:lineRule="auto"/>
              <w:jc w:val="both"/>
              <w:rPr>
                <w:rFonts w:asciiTheme="minorHAnsi" w:hAnsiTheme="minorHAnsi" w:cstheme="minorHAnsi"/>
              </w:rPr>
            </w:pPr>
            <w:r w:rsidRPr="005069AB">
              <w:rPr>
                <w:rFonts w:asciiTheme="minorHAnsi" w:hAnsiTheme="minorHAnsi" w:cstheme="minorHAnsi"/>
                <w:lang w:val="ga"/>
              </w:rPr>
              <w:t>Bunaítear caighdeáin ardchaighdeáin seirbhíse agus cúraim dochustaiméirí;</w:t>
            </w:r>
          </w:p>
          <w:p w14:paraId="26CCD2E7" w14:textId="77777777" w:rsidR="00B1192F" w:rsidRPr="005069AB" w:rsidRDefault="00B1192F" w:rsidP="00B1192F">
            <w:pPr>
              <w:pStyle w:val="ListParagraph"/>
              <w:widowControl/>
              <w:numPr>
                <w:ilvl w:val="0"/>
                <w:numId w:val="30"/>
              </w:numPr>
              <w:suppressAutoHyphens w:val="0"/>
              <w:spacing w:line="276" w:lineRule="auto"/>
              <w:jc w:val="both"/>
              <w:rPr>
                <w:rFonts w:asciiTheme="minorHAnsi" w:hAnsiTheme="minorHAnsi" w:cstheme="minorHAnsi"/>
              </w:rPr>
            </w:pPr>
            <w:r w:rsidRPr="005069AB">
              <w:rPr>
                <w:rFonts w:asciiTheme="minorHAnsi" w:hAnsiTheme="minorHAnsi" w:cstheme="minorHAnsi"/>
                <w:lang w:val="ga"/>
              </w:rPr>
              <w:t>Leithdháileann sé acmhainní go héifeachtach chun pleananna oibríochtúla a chur igcrích;</w:t>
            </w:r>
          </w:p>
          <w:p w14:paraId="1AC3B9F8" w14:textId="77777777" w:rsidR="00B1192F" w:rsidRPr="005069AB" w:rsidRDefault="00B1192F" w:rsidP="00B1192F">
            <w:pPr>
              <w:pStyle w:val="ListParagraph"/>
              <w:widowControl/>
              <w:numPr>
                <w:ilvl w:val="0"/>
                <w:numId w:val="30"/>
              </w:numPr>
              <w:suppressAutoHyphens w:val="0"/>
              <w:spacing w:line="276" w:lineRule="auto"/>
              <w:jc w:val="both"/>
              <w:rPr>
                <w:rFonts w:asciiTheme="minorHAnsi" w:hAnsiTheme="minorHAnsi" w:cstheme="minorHAnsi"/>
              </w:rPr>
            </w:pPr>
            <w:r w:rsidRPr="005069AB">
              <w:rPr>
                <w:rFonts w:asciiTheme="minorHAnsi" w:hAnsiTheme="minorHAnsi" w:cstheme="minorHAnsi"/>
                <w:lang w:val="ga"/>
              </w:rPr>
              <w:t>Aithníonn agus baineann éifeachtúlachtaíamach;</w:t>
            </w:r>
          </w:p>
          <w:p w14:paraId="61C20E99" w14:textId="77777777" w:rsidR="00B1192F" w:rsidRPr="005069AB" w:rsidRDefault="00B1192F" w:rsidP="00B1192F">
            <w:pPr>
              <w:pStyle w:val="ListParagraph"/>
              <w:widowControl/>
              <w:numPr>
                <w:ilvl w:val="0"/>
                <w:numId w:val="30"/>
              </w:numPr>
              <w:suppressAutoHyphens w:val="0"/>
              <w:spacing w:line="276" w:lineRule="auto"/>
              <w:jc w:val="both"/>
              <w:rPr>
                <w:rFonts w:asciiTheme="minorHAnsi" w:hAnsiTheme="minorHAnsi" w:cstheme="minorHAnsi"/>
              </w:rPr>
            </w:pPr>
            <w:r w:rsidRPr="005069AB">
              <w:rPr>
                <w:rFonts w:asciiTheme="minorHAnsi" w:hAnsiTheme="minorHAnsi" w:cstheme="minorHAnsi"/>
                <w:lang w:val="ga"/>
              </w:rPr>
              <w:t>Cinntíonn comhlíonadh na reachtaíochta, rialachán agus nósannaimeachta.</w:t>
            </w:r>
          </w:p>
          <w:p w14:paraId="6CB6E390" w14:textId="77777777" w:rsidR="00B1192F" w:rsidRPr="005069AB" w:rsidRDefault="00B1192F" w:rsidP="00C613AB">
            <w:pPr>
              <w:pStyle w:val="NoSpacing"/>
              <w:ind w:left="420"/>
              <w:jc w:val="both"/>
              <w:rPr>
                <w:rFonts w:asciiTheme="minorHAnsi" w:hAnsiTheme="minorHAnsi" w:cstheme="minorHAnsi"/>
              </w:rPr>
            </w:pPr>
          </w:p>
        </w:tc>
      </w:tr>
      <w:tr w:rsidR="00B1192F" w:rsidRPr="005069AB" w14:paraId="25A57967" w14:textId="77777777" w:rsidTr="00C613AB">
        <w:tc>
          <w:tcPr>
            <w:tcW w:w="3256" w:type="dxa"/>
            <w:shd w:val="clear" w:color="auto" w:fill="D9D9D9" w:themeFill="background1" w:themeFillShade="D9"/>
          </w:tcPr>
          <w:p w14:paraId="55030DB4" w14:textId="77777777" w:rsidR="00B1192F" w:rsidRPr="005069AB" w:rsidRDefault="00B1192F" w:rsidP="00C613AB">
            <w:pPr>
              <w:pStyle w:val="BodyText"/>
              <w:rPr>
                <w:rFonts w:asciiTheme="minorHAnsi" w:hAnsiTheme="minorHAnsi" w:cstheme="minorHAnsi"/>
                <w:b/>
                <w:szCs w:val="24"/>
              </w:rPr>
            </w:pPr>
            <w:r w:rsidRPr="005069AB">
              <w:rPr>
                <w:rFonts w:asciiTheme="minorHAnsi" w:hAnsiTheme="minorHAnsi" w:cstheme="minorHAnsi"/>
                <w:b/>
                <w:szCs w:val="24"/>
                <w:lang w:val="ga"/>
              </w:rPr>
              <w:t xml:space="preserve">Feidhmíocht trí dhaoine </w:t>
            </w:r>
          </w:p>
        </w:tc>
        <w:tc>
          <w:tcPr>
            <w:tcW w:w="6373" w:type="dxa"/>
          </w:tcPr>
          <w:p w14:paraId="71319F55" w14:textId="77777777" w:rsidR="00B1192F" w:rsidRPr="005069AB" w:rsidRDefault="00B1192F" w:rsidP="00B1192F">
            <w:pPr>
              <w:pStyle w:val="ListParagraph"/>
              <w:widowControl/>
              <w:numPr>
                <w:ilvl w:val="0"/>
                <w:numId w:val="31"/>
              </w:numPr>
              <w:suppressAutoHyphens w:val="0"/>
              <w:spacing w:line="276" w:lineRule="auto"/>
              <w:jc w:val="both"/>
              <w:rPr>
                <w:rFonts w:asciiTheme="minorHAnsi" w:hAnsiTheme="minorHAnsi" w:cstheme="minorHAnsi"/>
              </w:rPr>
            </w:pPr>
            <w:r w:rsidRPr="005069AB">
              <w:rPr>
                <w:rFonts w:asciiTheme="minorHAnsi" w:hAnsiTheme="minorHAnsi" w:cstheme="minorHAnsi"/>
                <w:lang w:val="ga"/>
              </w:rPr>
              <w:t>Feidhmíocht daoine aonair agus foirne a bhainistiú go héifeachtach chun spriocanna agus cuspóirí an phlean oibríochtúil a bhaintamach;</w:t>
            </w:r>
          </w:p>
          <w:p w14:paraId="17BA8421" w14:textId="77777777" w:rsidR="00B1192F" w:rsidRPr="005069AB" w:rsidRDefault="00B1192F" w:rsidP="00B1192F">
            <w:pPr>
              <w:pStyle w:val="ListParagraph"/>
              <w:widowControl/>
              <w:numPr>
                <w:ilvl w:val="0"/>
                <w:numId w:val="31"/>
              </w:numPr>
              <w:suppressAutoHyphens w:val="0"/>
              <w:spacing w:line="276" w:lineRule="auto"/>
              <w:jc w:val="both"/>
              <w:rPr>
                <w:rFonts w:asciiTheme="minorHAnsi" w:hAnsiTheme="minorHAnsi" w:cstheme="minorHAnsi"/>
              </w:rPr>
            </w:pPr>
            <w:r w:rsidRPr="005069AB">
              <w:rPr>
                <w:rFonts w:asciiTheme="minorHAnsi" w:hAnsiTheme="minorHAnsi" w:cstheme="minorHAnsi"/>
                <w:lang w:val="ga"/>
              </w:rPr>
              <w:t>Mar thoradh ar shampla chun baill foirne a spreagadh chun torthaí ardchaighdeáin agus seirbhís do chustaiméirí asheachadadh;</w:t>
            </w:r>
          </w:p>
          <w:p w14:paraId="696BB064" w14:textId="77777777" w:rsidR="00B1192F" w:rsidRPr="005069AB" w:rsidRDefault="00B1192F" w:rsidP="00B1192F">
            <w:pPr>
              <w:pStyle w:val="ListParagraph"/>
              <w:widowControl/>
              <w:numPr>
                <w:ilvl w:val="0"/>
                <w:numId w:val="31"/>
              </w:numPr>
              <w:suppressAutoHyphens w:val="0"/>
              <w:spacing w:line="276" w:lineRule="auto"/>
              <w:jc w:val="both"/>
              <w:rPr>
                <w:rFonts w:asciiTheme="minorHAnsi" w:hAnsiTheme="minorHAnsi" w:cstheme="minorHAnsi"/>
              </w:rPr>
            </w:pPr>
            <w:r w:rsidRPr="005069AB">
              <w:rPr>
                <w:rFonts w:asciiTheme="minorHAnsi" w:hAnsiTheme="minorHAnsi" w:cstheme="minorHAnsi"/>
                <w:lang w:val="ga"/>
              </w:rPr>
              <w:t>Forbraíonn sé/sí acmhainneacht foirne;</w:t>
            </w:r>
          </w:p>
          <w:p w14:paraId="635AD454" w14:textId="77777777" w:rsidR="00B1192F" w:rsidRPr="005069AB" w:rsidRDefault="00B1192F" w:rsidP="00B1192F">
            <w:pPr>
              <w:pStyle w:val="ListParagraph"/>
              <w:widowControl/>
              <w:numPr>
                <w:ilvl w:val="0"/>
                <w:numId w:val="31"/>
              </w:numPr>
              <w:suppressAutoHyphens w:val="0"/>
              <w:spacing w:line="276" w:lineRule="auto"/>
              <w:jc w:val="both"/>
              <w:rPr>
                <w:rFonts w:asciiTheme="minorHAnsi" w:hAnsiTheme="minorHAnsi" w:cstheme="minorHAnsi"/>
              </w:rPr>
            </w:pPr>
            <w:r w:rsidRPr="005069AB">
              <w:rPr>
                <w:rFonts w:asciiTheme="minorHAnsi" w:hAnsiTheme="minorHAnsi" w:cstheme="minorHAnsi"/>
                <w:lang w:val="ga"/>
              </w:rPr>
              <w:lastRenderedPageBreak/>
              <w:t>Bainistíonn tearcfheidhmíocht nó coimhlint;</w:t>
            </w:r>
          </w:p>
          <w:p w14:paraId="2E9078DA" w14:textId="77777777" w:rsidR="00B1192F" w:rsidRPr="005069AB" w:rsidRDefault="00B1192F" w:rsidP="00B1192F">
            <w:pPr>
              <w:pStyle w:val="ListParagraph"/>
              <w:widowControl/>
              <w:numPr>
                <w:ilvl w:val="0"/>
                <w:numId w:val="31"/>
              </w:numPr>
              <w:suppressAutoHyphens w:val="0"/>
              <w:spacing w:line="276" w:lineRule="auto"/>
              <w:jc w:val="both"/>
              <w:rPr>
                <w:rFonts w:asciiTheme="minorHAnsi" w:hAnsiTheme="minorHAnsi" w:cstheme="minorHAnsi"/>
              </w:rPr>
            </w:pPr>
            <w:r w:rsidRPr="005069AB">
              <w:rPr>
                <w:rFonts w:asciiTheme="minorHAnsi" w:hAnsiTheme="minorHAnsi" w:cstheme="minorHAnsi"/>
                <w:lang w:val="ga"/>
              </w:rPr>
              <w:t>Tuigeann sé cumarsáid éifeachtach ag gach leibhéal laistigh deneagraíocht;</w:t>
            </w:r>
          </w:p>
          <w:p w14:paraId="777910F8" w14:textId="77777777" w:rsidR="00B1192F" w:rsidRPr="005069AB" w:rsidRDefault="00B1192F" w:rsidP="00B1192F">
            <w:pPr>
              <w:pStyle w:val="ListParagraph"/>
              <w:widowControl/>
              <w:numPr>
                <w:ilvl w:val="0"/>
                <w:numId w:val="31"/>
              </w:numPr>
              <w:suppressAutoHyphens w:val="0"/>
              <w:spacing w:line="276" w:lineRule="auto"/>
              <w:jc w:val="both"/>
              <w:rPr>
                <w:rFonts w:asciiTheme="minorHAnsi" w:hAnsiTheme="minorHAnsi" w:cstheme="minorHAnsi"/>
              </w:rPr>
            </w:pPr>
            <w:r w:rsidRPr="005069AB">
              <w:rPr>
                <w:rFonts w:asciiTheme="minorHAnsi" w:hAnsiTheme="minorHAnsi" w:cstheme="minorHAnsi"/>
                <w:lang w:val="ga"/>
              </w:rPr>
              <w:t>Éisteacht go gníomhach le daoineeile;</w:t>
            </w:r>
          </w:p>
          <w:p w14:paraId="7A8CE8C2" w14:textId="77777777" w:rsidR="00B1192F" w:rsidRPr="005069AB" w:rsidRDefault="00B1192F" w:rsidP="00B1192F">
            <w:pPr>
              <w:pStyle w:val="ListParagraph"/>
              <w:widowControl/>
              <w:numPr>
                <w:ilvl w:val="0"/>
                <w:numId w:val="31"/>
              </w:numPr>
              <w:suppressAutoHyphens w:val="0"/>
              <w:spacing w:line="276" w:lineRule="auto"/>
              <w:jc w:val="both"/>
              <w:rPr>
                <w:rFonts w:asciiTheme="minorHAnsi" w:hAnsiTheme="minorHAnsi" w:cstheme="minorHAnsi"/>
              </w:rPr>
            </w:pPr>
            <w:r w:rsidRPr="005069AB">
              <w:rPr>
                <w:rFonts w:asciiTheme="minorHAnsi" w:hAnsiTheme="minorHAnsi" w:cstheme="minorHAnsi"/>
                <w:lang w:val="ga"/>
              </w:rPr>
              <w:t>Léiríonn sé ardleibhéal scileanna cumarsáide ó bhéal agus iscríbhinn;</w:t>
            </w:r>
          </w:p>
          <w:p w14:paraId="0ACA659F" w14:textId="77777777" w:rsidR="00B1192F" w:rsidRPr="005069AB" w:rsidRDefault="00B1192F" w:rsidP="00B1192F">
            <w:pPr>
              <w:pStyle w:val="ListParagraph"/>
              <w:widowControl/>
              <w:numPr>
                <w:ilvl w:val="0"/>
                <w:numId w:val="31"/>
              </w:numPr>
              <w:suppressAutoHyphens w:val="0"/>
              <w:spacing w:line="276" w:lineRule="auto"/>
              <w:jc w:val="both"/>
              <w:rPr>
                <w:rFonts w:asciiTheme="minorHAnsi" w:hAnsiTheme="minorHAnsi" w:cstheme="minorHAnsi"/>
              </w:rPr>
            </w:pPr>
            <w:r w:rsidRPr="005069AB">
              <w:rPr>
                <w:rFonts w:asciiTheme="minorHAnsi" w:hAnsiTheme="minorHAnsi" w:cstheme="minorHAnsi"/>
                <w:lang w:val="ga"/>
              </w:rPr>
              <w:t>Cumas caidrimh oibre tháirgiúla a chothú agus a chothabháil laistigh den eagraíocht agus le páirtithe leasmhara ábhartha go seachtrach.</w:t>
            </w:r>
          </w:p>
          <w:p w14:paraId="11A94414" w14:textId="77777777" w:rsidR="00B1192F" w:rsidRPr="005069AB" w:rsidRDefault="00B1192F" w:rsidP="00C613AB">
            <w:pPr>
              <w:pStyle w:val="NoSpacing"/>
              <w:ind w:left="420"/>
              <w:jc w:val="both"/>
              <w:rPr>
                <w:rFonts w:asciiTheme="minorHAnsi" w:hAnsiTheme="minorHAnsi" w:cstheme="minorHAnsi"/>
              </w:rPr>
            </w:pPr>
          </w:p>
        </w:tc>
      </w:tr>
      <w:tr w:rsidR="00B1192F" w:rsidRPr="005069AB" w14:paraId="58353EF6" w14:textId="77777777" w:rsidTr="00C613AB">
        <w:tc>
          <w:tcPr>
            <w:tcW w:w="3256" w:type="dxa"/>
            <w:shd w:val="clear" w:color="auto" w:fill="D9D9D9" w:themeFill="background1" w:themeFillShade="D9"/>
          </w:tcPr>
          <w:p w14:paraId="582F187E" w14:textId="77777777" w:rsidR="00B1192F" w:rsidRPr="005069AB" w:rsidRDefault="00B1192F" w:rsidP="00C613AB">
            <w:pPr>
              <w:pStyle w:val="BodyText"/>
              <w:rPr>
                <w:rFonts w:asciiTheme="minorHAnsi" w:hAnsiTheme="minorHAnsi" w:cstheme="minorHAnsi"/>
                <w:b/>
                <w:szCs w:val="24"/>
              </w:rPr>
            </w:pPr>
            <w:r w:rsidRPr="005069AB">
              <w:rPr>
                <w:rFonts w:asciiTheme="minorHAnsi" w:hAnsiTheme="minorHAnsi" w:cstheme="minorHAnsi"/>
                <w:b/>
                <w:szCs w:val="24"/>
                <w:lang w:val="ga"/>
              </w:rPr>
              <w:lastRenderedPageBreak/>
              <w:t>Éifeachtacht Phearsanta</w:t>
            </w:r>
          </w:p>
        </w:tc>
        <w:tc>
          <w:tcPr>
            <w:tcW w:w="6373" w:type="dxa"/>
          </w:tcPr>
          <w:p w14:paraId="21CB7CD5" w14:textId="77777777" w:rsidR="00B1192F" w:rsidRPr="005069AB" w:rsidRDefault="00B1192F" w:rsidP="00E638E8">
            <w:pPr>
              <w:pStyle w:val="ListParagraph"/>
              <w:widowControl/>
              <w:numPr>
                <w:ilvl w:val="0"/>
                <w:numId w:val="39"/>
              </w:numPr>
              <w:suppressAutoHyphens w:val="0"/>
              <w:spacing w:line="276" w:lineRule="auto"/>
              <w:jc w:val="both"/>
              <w:rPr>
                <w:rFonts w:asciiTheme="minorHAnsi" w:hAnsiTheme="minorHAnsi" w:cstheme="minorHAnsi"/>
              </w:rPr>
            </w:pPr>
            <w:r w:rsidRPr="005069AB">
              <w:rPr>
                <w:rFonts w:asciiTheme="minorHAnsi" w:hAnsiTheme="minorHAnsi" w:cstheme="minorHAnsi"/>
                <w:lang w:val="ga"/>
              </w:rPr>
              <w:t>Tionscnamh agus cruthaitheacht;</w:t>
            </w:r>
          </w:p>
          <w:p w14:paraId="1680AFCE" w14:textId="77777777" w:rsidR="00B1192F" w:rsidRPr="005069AB" w:rsidRDefault="00B1192F" w:rsidP="00B1192F">
            <w:pPr>
              <w:pStyle w:val="ListParagraph"/>
              <w:widowControl/>
              <w:numPr>
                <w:ilvl w:val="0"/>
                <w:numId w:val="32"/>
              </w:numPr>
              <w:suppressAutoHyphens w:val="0"/>
              <w:spacing w:line="276" w:lineRule="auto"/>
              <w:jc w:val="both"/>
              <w:rPr>
                <w:rFonts w:asciiTheme="minorHAnsi" w:hAnsiTheme="minorHAnsi" w:cstheme="minorHAnsi"/>
              </w:rPr>
            </w:pPr>
            <w:r w:rsidRPr="005069AB">
              <w:rPr>
                <w:rFonts w:asciiTheme="minorHAnsi" w:hAnsiTheme="minorHAnsi" w:cstheme="minorHAnsi"/>
                <w:lang w:val="ga"/>
              </w:rPr>
              <w:t>Díograis agus dearfacht faoin ról;</w:t>
            </w:r>
          </w:p>
          <w:p w14:paraId="61E51CB1" w14:textId="77777777" w:rsidR="00B1192F" w:rsidRPr="005069AB" w:rsidRDefault="00B1192F" w:rsidP="00B1192F">
            <w:pPr>
              <w:pStyle w:val="ListParagraph"/>
              <w:widowControl/>
              <w:numPr>
                <w:ilvl w:val="0"/>
                <w:numId w:val="32"/>
              </w:numPr>
              <w:suppressAutoHyphens w:val="0"/>
              <w:spacing w:line="276" w:lineRule="auto"/>
              <w:jc w:val="both"/>
              <w:rPr>
                <w:rFonts w:asciiTheme="minorHAnsi" w:hAnsiTheme="minorHAnsi" w:cstheme="minorHAnsi"/>
              </w:rPr>
            </w:pPr>
            <w:r w:rsidRPr="005069AB">
              <w:rPr>
                <w:rFonts w:asciiTheme="minorHAnsi" w:hAnsiTheme="minorHAnsi" w:cstheme="minorHAnsi"/>
                <w:lang w:val="ga"/>
              </w:rPr>
              <w:t>Athléimneacht agus FolláinePhearsanta;</w:t>
            </w:r>
          </w:p>
          <w:p w14:paraId="2D8AAE9C" w14:textId="77777777" w:rsidR="00B1192F" w:rsidRPr="005069AB" w:rsidRDefault="00B1192F" w:rsidP="00B1192F">
            <w:pPr>
              <w:pStyle w:val="ListParagraph"/>
              <w:widowControl/>
              <w:numPr>
                <w:ilvl w:val="0"/>
                <w:numId w:val="32"/>
              </w:numPr>
              <w:suppressAutoHyphens w:val="0"/>
              <w:spacing w:line="276" w:lineRule="auto"/>
              <w:jc w:val="both"/>
              <w:rPr>
                <w:rFonts w:asciiTheme="minorHAnsi" w:hAnsiTheme="minorHAnsi" w:cstheme="minorHAnsi"/>
              </w:rPr>
            </w:pPr>
            <w:r w:rsidRPr="005069AB">
              <w:rPr>
                <w:rFonts w:asciiTheme="minorHAnsi" w:hAnsiTheme="minorHAnsi" w:cstheme="minorHAnsi"/>
                <w:lang w:val="ga"/>
              </w:rPr>
              <w:t>Spreagadh Pearsanta;</w:t>
            </w:r>
          </w:p>
          <w:p w14:paraId="3C595743" w14:textId="77777777" w:rsidR="00B1192F" w:rsidRPr="005069AB" w:rsidRDefault="00B1192F" w:rsidP="00B1192F">
            <w:pPr>
              <w:pStyle w:val="ListParagraph"/>
              <w:widowControl/>
              <w:numPr>
                <w:ilvl w:val="0"/>
                <w:numId w:val="32"/>
              </w:numPr>
              <w:suppressAutoHyphens w:val="0"/>
              <w:spacing w:line="276" w:lineRule="auto"/>
              <w:jc w:val="both"/>
              <w:rPr>
                <w:rFonts w:asciiTheme="minorHAnsi" w:hAnsiTheme="minorHAnsi" w:cstheme="minorHAnsi"/>
              </w:rPr>
            </w:pPr>
            <w:r w:rsidRPr="005069AB">
              <w:rPr>
                <w:rFonts w:asciiTheme="minorHAnsi" w:hAnsiTheme="minorHAnsi" w:cstheme="minorHAnsi"/>
                <w:lang w:val="ga"/>
              </w:rPr>
              <w:t>Tuigeann sé an tábhacht a bhaineann le rialachascorparáideach;</w:t>
            </w:r>
          </w:p>
          <w:p w14:paraId="4A756ED8" w14:textId="77777777" w:rsidR="00B1192F" w:rsidRPr="005069AB" w:rsidRDefault="00B1192F" w:rsidP="00B1192F">
            <w:pPr>
              <w:pStyle w:val="ListParagraph"/>
              <w:widowControl/>
              <w:numPr>
                <w:ilvl w:val="0"/>
                <w:numId w:val="32"/>
              </w:numPr>
              <w:suppressAutoHyphens w:val="0"/>
              <w:spacing w:line="276" w:lineRule="auto"/>
              <w:jc w:val="both"/>
              <w:rPr>
                <w:rFonts w:asciiTheme="minorHAnsi" w:hAnsiTheme="minorHAnsi" w:cstheme="minorHAnsi"/>
              </w:rPr>
            </w:pPr>
            <w:r w:rsidRPr="005069AB">
              <w:rPr>
                <w:rFonts w:asciiTheme="minorHAnsi" w:hAnsiTheme="minorHAnsi" w:cstheme="minorHAnsi"/>
                <w:lang w:val="ga"/>
              </w:rPr>
              <w:t>Tiomantas do shláine agus luachanna maithe seirbhísepoiblí;</w:t>
            </w:r>
          </w:p>
          <w:p w14:paraId="162A3594" w14:textId="77777777" w:rsidR="00B1192F" w:rsidRPr="005069AB" w:rsidRDefault="00B1192F" w:rsidP="00B1192F">
            <w:pPr>
              <w:pStyle w:val="ListParagraph"/>
              <w:widowControl/>
              <w:numPr>
                <w:ilvl w:val="0"/>
                <w:numId w:val="32"/>
              </w:numPr>
              <w:suppressAutoHyphens w:val="0"/>
              <w:spacing w:line="276" w:lineRule="auto"/>
              <w:jc w:val="both"/>
              <w:rPr>
                <w:rFonts w:asciiTheme="minorHAnsi" w:hAnsiTheme="minorHAnsi" w:cstheme="minorHAnsi"/>
              </w:rPr>
            </w:pPr>
            <w:r w:rsidRPr="005069AB">
              <w:rPr>
                <w:rFonts w:asciiTheme="minorHAnsi" w:hAnsiTheme="minorHAnsi" w:cstheme="minorHAnsi"/>
                <w:lang w:val="ga"/>
              </w:rPr>
              <w:t xml:space="preserve">Tuiscint a fháil ar na struchtúir agus ar an timpeallacht ina bhfeidhmíonn earnáil na n-údarás áitiúil agus ar ról </w:t>
            </w:r>
            <w:r w:rsidRPr="005069AB">
              <w:rPr>
                <w:rFonts w:asciiTheme="minorHAnsi" w:hAnsiTheme="minorHAnsi" w:cstheme="minorHAnsi"/>
                <w:szCs w:val="24"/>
                <w:lang w:val="ga"/>
              </w:rPr>
              <w:t>Oifigigh Riaracháin (Bainisteoir Rialachais Faisnéise &amp; Oifigeach Cosanta Sonraí)</w:t>
            </w:r>
            <w:r w:rsidRPr="005069AB">
              <w:rPr>
                <w:rFonts w:asciiTheme="minorHAnsi" w:hAnsiTheme="minorHAnsi" w:cstheme="minorHAnsi"/>
                <w:lang w:val="ga"/>
              </w:rPr>
              <w:t xml:space="preserve">  sa chomhthéacs seo;</w:t>
            </w:r>
          </w:p>
          <w:p w14:paraId="6C5631D3" w14:textId="77777777" w:rsidR="00B1192F" w:rsidRPr="005069AB" w:rsidRDefault="00B1192F" w:rsidP="00B1192F">
            <w:pPr>
              <w:pStyle w:val="ListParagraph"/>
              <w:widowControl/>
              <w:numPr>
                <w:ilvl w:val="0"/>
                <w:numId w:val="32"/>
              </w:numPr>
              <w:suppressAutoHyphens w:val="0"/>
              <w:spacing w:line="276" w:lineRule="auto"/>
              <w:jc w:val="both"/>
              <w:rPr>
                <w:rFonts w:asciiTheme="minorHAnsi" w:hAnsiTheme="minorHAnsi" w:cstheme="minorHAnsi"/>
              </w:rPr>
            </w:pPr>
            <w:r w:rsidRPr="005069AB">
              <w:rPr>
                <w:rFonts w:asciiTheme="minorHAnsi" w:hAnsiTheme="minorHAnsi" w:cstheme="minorHAnsi"/>
                <w:lang w:val="ga"/>
              </w:rPr>
              <w:t>Feasacht pholaitiúil.</w:t>
            </w:r>
          </w:p>
          <w:p w14:paraId="41C25B4C" w14:textId="77777777" w:rsidR="00B1192F" w:rsidRPr="005069AB" w:rsidRDefault="00B1192F" w:rsidP="00C613AB">
            <w:pPr>
              <w:pStyle w:val="NoSpacing"/>
              <w:ind w:left="420"/>
              <w:jc w:val="both"/>
              <w:rPr>
                <w:rFonts w:asciiTheme="minorHAnsi" w:hAnsiTheme="minorHAnsi" w:cstheme="minorHAnsi"/>
              </w:rPr>
            </w:pPr>
          </w:p>
        </w:tc>
      </w:tr>
    </w:tbl>
    <w:p w14:paraId="0DBD40BB" w14:textId="77777777" w:rsidR="008804A0" w:rsidRPr="005069AB" w:rsidRDefault="008804A0" w:rsidP="00B95DEB">
      <w:pPr>
        <w:pStyle w:val="BodyText"/>
        <w:rPr>
          <w:rFonts w:asciiTheme="minorHAnsi" w:hAnsiTheme="minorHAnsi" w:cstheme="minorHAnsi"/>
          <w:b/>
          <w:i/>
          <w:color w:val="C00000"/>
          <w:sz w:val="28"/>
          <w:szCs w:val="28"/>
          <w:u w:val="double"/>
        </w:rPr>
      </w:pPr>
    </w:p>
    <w:p w14:paraId="306905D9" w14:textId="77777777" w:rsidR="008804A0" w:rsidRPr="005069AB" w:rsidRDefault="008804A0" w:rsidP="00B95DEB">
      <w:pPr>
        <w:pStyle w:val="BodyText"/>
        <w:rPr>
          <w:rFonts w:asciiTheme="minorHAnsi" w:hAnsiTheme="minorHAnsi" w:cstheme="minorHAnsi"/>
          <w:b/>
          <w:i/>
          <w:color w:val="C00000"/>
          <w:sz w:val="28"/>
          <w:szCs w:val="28"/>
          <w:u w:val="double"/>
        </w:rPr>
      </w:pPr>
    </w:p>
    <w:p w14:paraId="48122D59" w14:textId="77777777" w:rsidR="008804A0" w:rsidRPr="005069AB" w:rsidRDefault="008804A0" w:rsidP="00B95DEB">
      <w:pPr>
        <w:pStyle w:val="BodyText"/>
        <w:rPr>
          <w:rFonts w:asciiTheme="minorHAnsi" w:hAnsiTheme="minorHAnsi" w:cstheme="minorHAnsi"/>
          <w:b/>
          <w:i/>
          <w:color w:val="C00000"/>
          <w:sz w:val="28"/>
          <w:szCs w:val="28"/>
          <w:u w:val="double"/>
        </w:rPr>
      </w:pPr>
    </w:p>
    <w:p w14:paraId="7C628F29" w14:textId="77777777" w:rsidR="008804A0" w:rsidRPr="005069AB" w:rsidRDefault="008804A0" w:rsidP="00B95DEB">
      <w:pPr>
        <w:pStyle w:val="BodyText"/>
        <w:rPr>
          <w:rFonts w:asciiTheme="minorHAnsi" w:hAnsiTheme="minorHAnsi" w:cstheme="minorHAnsi"/>
          <w:b/>
          <w:i/>
          <w:color w:val="C00000"/>
          <w:sz w:val="28"/>
          <w:szCs w:val="28"/>
          <w:u w:val="double"/>
        </w:rPr>
      </w:pPr>
    </w:p>
    <w:p w14:paraId="6C1B244F" w14:textId="77777777" w:rsidR="008804A0" w:rsidRPr="005069AB" w:rsidRDefault="008804A0" w:rsidP="00B95DEB">
      <w:pPr>
        <w:pStyle w:val="BodyText"/>
        <w:rPr>
          <w:rFonts w:asciiTheme="minorHAnsi" w:hAnsiTheme="minorHAnsi" w:cstheme="minorHAnsi"/>
          <w:b/>
          <w:i/>
          <w:color w:val="C00000"/>
          <w:sz w:val="28"/>
          <w:szCs w:val="28"/>
          <w:u w:val="double"/>
        </w:rPr>
      </w:pPr>
    </w:p>
    <w:p w14:paraId="684CD3D2" w14:textId="77777777" w:rsidR="008804A0" w:rsidRPr="005069AB" w:rsidRDefault="008804A0" w:rsidP="00B95DEB">
      <w:pPr>
        <w:pStyle w:val="BodyText"/>
        <w:rPr>
          <w:rFonts w:asciiTheme="minorHAnsi" w:hAnsiTheme="minorHAnsi" w:cstheme="minorHAnsi"/>
          <w:b/>
          <w:i/>
          <w:color w:val="C00000"/>
          <w:sz w:val="28"/>
          <w:szCs w:val="28"/>
          <w:u w:val="double"/>
        </w:rPr>
      </w:pPr>
    </w:p>
    <w:p w14:paraId="6667197F" w14:textId="77777777" w:rsidR="008804A0" w:rsidRPr="005069AB" w:rsidRDefault="008804A0" w:rsidP="00B95DEB">
      <w:pPr>
        <w:pStyle w:val="BodyText"/>
        <w:rPr>
          <w:rFonts w:asciiTheme="minorHAnsi" w:hAnsiTheme="minorHAnsi" w:cstheme="minorHAnsi"/>
          <w:b/>
          <w:i/>
          <w:color w:val="C00000"/>
          <w:sz w:val="28"/>
          <w:szCs w:val="28"/>
          <w:u w:val="double"/>
        </w:rPr>
      </w:pPr>
    </w:p>
    <w:p w14:paraId="1C4A00CB" w14:textId="77777777" w:rsidR="008804A0" w:rsidRPr="005069AB" w:rsidRDefault="008804A0" w:rsidP="00B95DEB">
      <w:pPr>
        <w:pStyle w:val="BodyText"/>
        <w:rPr>
          <w:rFonts w:asciiTheme="minorHAnsi" w:hAnsiTheme="minorHAnsi" w:cstheme="minorHAnsi"/>
          <w:b/>
          <w:i/>
          <w:color w:val="C00000"/>
          <w:sz w:val="28"/>
          <w:szCs w:val="28"/>
          <w:u w:val="double"/>
        </w:rPr>
      </w:pPr>
    </w:p>
    <w:p w14:paraId="5E0D358D" w14:textId="77777777" w:rsidR="008804A0" w:rsidRPr="005069AB" w:rsidRDefault="008804A0" w:rsidP="00B95DEB">
      <w:pPr>
        <w:pStyle w:val="BodyText"/>
        <w:rPr>
          <w:rFonts w:asciiTheme="minorHAnsi" w:hAnsiTheme="minorHAnsi" w:cstheme="minorHAnsi"/>
          <w:b/>
          <w:i/>
          <w:color w:val="C00000"/>
          <w:sz w:val="28"/>
          <w:szCs w:val="28"/>
          <w:u w:val="double"/>
        </w:rPr>
      </w:pPr>
    </w:p>
    <w:p w14:paraId="3BCC38D7" w14:textId="77777777" w:rsidR="008804A0" w:rsidRPr="005069AB" w:rsidRDefault="008804A0" w:rsidP="00B95DEB">
      <w:pPr>
        <w:pStyle w:val="BodyText"/>
        <w:rPr>
          <w:rFonts w:asciiTheme="minorHAnsi" w:hAnsiTheme="minorHAnsi" w:cstheme="minorHAnsi"/>
          <w:b/>
          <w:i/>
          <w:color w:val="C00000"/>
          <w:sz w:val="28"/>
          <w:szCs w:val="28"/>
          <w:u w:val="double"/>
        </w:rPr>
      </w:pPr>
    </w:p>
    <w:p w14:paraId="24AD690C" w14:textId="77777777" w:rsidR="008804A0" w:rsidRPr="005069AB" w:rsidRDefault="008804A0" w:rsidP="00B95DEB">
      <w:pPr>
        <w:pStyle w:val="BodyText"/>
        <w:rPr>
          <w:rFonts w:asciiTheme="minorHAnsi" w:hAnsiTheme="minorHAnsi" w:cstheme="minorHAnsi"/>
          <w:b/>
          <w:i/>
          <w:color w:val="C00000"/>
          <w:sz w:val="28"/>
          <w:szCs w:val="28"/>
          <w:u w:val="double"/>
        </w:rPr>
      </w:pPr>
    </w:p>
    <w:p w14:paraId="2BA3BC24" w14:textId="77777777" w:rsidR="008804A0" w:rsidRPr="005069AB" w:rsidRDefault="008804A0" w:rsidP="00B95DEB">
      <w:pPr>
        <w:pStyle w:val="BodyText"/>
        <w:rPr>
          <w:rFonts w:asciiTheme="minorHAnsi" w:hAnsiTheme="minorHAnsi" w:cstheme="minorHAnsi"/>
          <w:b/>
          <w:i/>
          <w:color w:val="C00000"/>
          <w:sz w:val="28"/>
          <w:szCs w:val="28"/>
          <w:u w:val="double"/>
        </w:rPr>
      </w:pPr>
    </w:p>
    <w:p w14:paraId="43756F32" w14:textId="77777777" w:rsidR="008804A0" w:rsidRPr="005069AB" w:rsidRDefault="008804A0" w:rsidP="00B95DEB">
      <w:pPr>
        <w:pStyle w:val="BodyText"/>
        <w:rPr>
          <w:rFonts w:asciiTheme="minorHAnsi" w:hAnsiTheme="minorHAnsi" w:cstheme="minorHAnsi"/>
          <w:b/>
          <w:i/>
          <w:color w:val="C00000"/>
          <w:sz w:val="28"/>
          <w:szCs w:val="28"/>
          <w:u w:val="double"/>
        </w:rPr>
      </w:pPr>
    </w:p>
    <w:p w14:paraId="162530ED" w14:textId="77777777" w:rsidR="008804A0" w:rsidRPr="005069AB" w:rsidRDefault="008804A0" w:rsidP="00B95DEB">
      <w:pPr>
        <w:pStyle w:val="BodyText"/>
        <w:rPr>
          <w:rFonts w:asciiTheme="minorHAnsi" w:hAnsiTheme="minorHAnsi" w:cstheme="minorHAnsi"/>
          <w:b/>
          <w:i/>
          <w:color w:val="C00000"/>
          <w:sz w:val="28"/>
          <w:szCs w:val="28"/>
          <w:u w:val="double"/>
        </w:rPr>
      </w:pPr>
    </w:p>
    <w:p w14:paraId="2BD2A3D4" w14:textId="3A6DDFEC" w:rsidR="00B95DEB" w:rsidRPr="005069AB" w:rsidRDefault="00B95DEB" w:rsidP="00B95DEB">
      <w:pPr>
        <w:pStyle w:val="BodyText"/>
        <w:rPr>
          <w:rFonts w:asciiTheme="minorHAnsi" w:hAnsiTheme="minorHAnsi" w:cstheme="minorHAnsi"/>
          <w:b/>
          <w:i/>
          <w:color w:val="C0504D"/>
          <w:sz w:val="28"/>
          <w:szCs w:val="28"/>
          <w:u w:val="double"/>
        </w:rPr>
      </w:pPr>
      <w:r w:rsidRPr="005069AB">
        <w:rPr>
          <w:rFonts w:asciiTheme="minorHAnsi" w:hAnsiTheme="minorHAnsi" w:cstheme="minorHAnsi"/>
          <w:b/>
          <w:i/>
          <w:color w:val="C0504D"/>
          <w:sz w:val="28"/>
          <w:szCs w:val="28"/>
          <w:u w:val="double"/>
          <w:lang w:val="ga"/>
        </w:rPr>
        <w:lastRenderedPageBreak/>
        <w:t>____________________________________</w:t>
      </w:r>
      <w:r w:rsidR="005069AB" w:rsidRPr="005069AB">
        <w:rPr>
          <w:rFonts w:asciiTheme="minorHAnsi" w:hAnsiTheme="minorHAnsi" w:cstheme="minorHAnsi"/>
          <w:b/>
          <w:i/>
          <w:color w:val="C0504D"/>
          <w:sz w:val="28"/>
          <w:szCs w:val="28"/>
          <w:u w:val="double"/>
          <w:lang w:val="ga"/>
        </w:rPr>
        <w:t>_______________</w:t>
      </w:r>
      <w:r w:rsidRPr="005069AB">
        <w:rPr>
          <w:rFonts w:asciiTheme="minorHAnsi" w:hAnsiTheme="minorHAnsi" w:cstheme="minorHAnsi"/>
          <w:b/>
          <w:i/>
          <w:color w:val="C0504D"/>
          <w:sz w:val="28"/>
          <w:szCs w:val="28"/>
          <w:u w:val="double"/>
          <w:lang w:val="ga"/>
        </w:rPr>
        <w:t>__________________</w:t>
      </w:r>
    </w:p>
    <w:p w14:paraId="4AE3CA8A" w14:textId="77777777" w:rsidR="00B95DEB" w:rsidRPr="005069AB" w:rsidRDefault="00B95DEB" w:rsidP="00B95DEB">
      <w:pPr>
        <w:pStyle w:val="BodyText"/>
        <w:jc w:val="center"/>
        <w:rPr>
          <w:rFonts w:asciiTheme="minorHAnsi" w:hAnsiTheme="minorHAnsi" w:cstheme="minorHAnsi"/>
          <w:b/>
          <w:iCs/>
          <w:color w:val="C0504D"/>
          <w:sz w:val="28"/>
          <w:szCs w:val="28"/>
        </w:rPr>
      </w:pPr>
      <w:r w:rsidRPr="005069AB">
        <w:rPr>
          <w:rFonts w:asciiTheme="minorHAnsi" w:hAnsiTheme="minorHAnsi" w:cstheme="minorHAnsi"/>
          <w:b/>
          <w:iCs/>
          <w:color w:val="C0504D"/>
          <w:sz w:val="28"/>
          <w:szCs w:val="28"/>
          <w:lang w:val="ga"/>
        </w:rPr>
        <w:t>PRÍOMHCHOINNÍOLLACHA SEIRBHÍSE</w:t>
      </w:r>
    </w:p>
    <w:p w14:paraId="1FDDF7C3" w14:textId="201FF43E" w:rsidR="00B95DEB" w:rsidRPr="005069AB" w:rsidRDefault="00B95DEB" w:rsidP="00B95DEB">
      <w:pPr>
        <w:rPr>
          <w:rFonts w:asciiTheme="minorHAnsi" w:hAnsiTheme="minorHAnsi" w:cstheme="minorHAnsi"/>
          <w:color w:val="C0504D"/>
        </w:rPr>
      </w:pPr>
      <w:r w:rsidRPr="005069AB">
        <w:rPr>
          <w:rFonts w:asciiTheme="minorHAnsi" w:hAnsiTheme="minorHAnsi" w:cstheme="minorHAnsi"/>
          <w:b/>
          <w:i/>
          <w:color w:val="C0504D"/>
          <w:sz w:val="28"/>
          <w:szCs w:val="28"/>
          <w:u w:val="double"/>
          <w:lang w:val="ga"/>
        </w:rPr>
        <w:t>______________________________________________________________</w:t>
      </w:r>
      <w:r w:rsidR="005069AB">
        <w:rPr>
          <w:rFonts w:asciiTheme="minorHAnsi" w:hAnsiTheme="minorHAnsi" w:cstheme="minorHAnsi"/>
          <w:b/>
          <w:i/>
          <w:color w:val="C0504D"/>
          <w:sz w:val="28"/>
          <w:szCs w:val="28"/>
          <w:u w:val="double"/>
          <w:lang w:val="ga"/>
        </w:rPr>
        <w:t>_</w:t>
      </w:r>
      <w:r w:rsidRPr="005069AB">
        <w:rPr>
          <w:rFonts w:asciiTheme="minorHAnsi" w:hAnsiTheme="minorHAnsi" w:cstheme="minorHAnsi"/>
          <w:b/>
          <w:i/>
          <w:color w:val="C0504D"/>
          <w:sz w:val="28"/>
          <w:szCs w:val="28"/>
          <w:u w:val="double"/>
          <w:lang w:val="ga"/>
        </w:rPr>
        <w:t>______</w:t>
      </w:r>
    </w:p>
    <w:p w14:paraId="2176AF56" w14:textId="77777777" w:rsidR="00B95DEB" w:rsidRPr="005069AB" w:rsidRDefault="00B95DEB" w:rsidP="00B95DEB">
      <w:pPr>
        <w:ind w:left="2160" w:hanging="2160"/>
        <w:jc w:val="both"/>
        <w:rPr>
          <w:rFonts w:asciiTheme="minorHAnsi" w:hAnsiTheme="minorHAnsi" w:cstheme="minorHAnsi"/>
          <w:b/>
          <w:bCs/>
          <w:u w:val="single"/>
        </w:rPr>
      </w:pPr>
    </w:p>
    <w:p w14:paraId="61313242" w14:textId="77777777" w:rsidR="00B95DEB" w:rsidRPr="005069AB" w:rsidRDefault="00B95DEB" w:rsidP="00B95DEB">
      <w:pPr>
        <w:ind w:left="2160" w:hanging="2160"/>
        <w:jc w:val="both"/>
        <w:rPr>
          <w:rFonts w:asciiTheme="minorHAnsi" w:hAnsiTheme="minorHAnsi" w:cstheme="minorHAnsi"/>
          <w:b/>
          <w:bCs/>
          <w:u w:val="single"/>
        </w:rPr>
      </w:pPr>
      <w:r w:rsidRPr="005069AB">
        <w:rPr>
          <w:rFonts w:asciiTheme="minorHAnsi" w:hAnsiTheme="minorHAnsi" w:cstheme="minorHAnsi"/>
          <w:b/>
          <w:bCs/>
          <w:u w:val="single"/>
          <w:lang w:val="ga"/>
        </w:rPr>
        <w:t xml:space="preserve">Cineál Poist </w:t>
      </w:r>
    </w:p>
    <w:p w14:paraId="3761FAC6" w14:textId="77777777" w:rsidR="00B95DEB" w:rsidRPr="005069AB" w:rsidRDefault="00B95DEB" w:rsidP="00B95DEB">
      <w:pPr>
        <w:jc w:val="both"/>
        <w:rPr>
          <w:rFonts w:asciiTheme="minorHAnsi" w:hAnsiTheme="minorHAnsi" w:cstheme="minorHAnsi"/>
          <w:bCs/>
        </w:rPr>
      </w:pPr>
      <w:r w:rsidRPr="005069AB">
        <w:rPr>
          <w:rFonts w:asciiTheme="minorHAnsi" w:hAnsiTheme="minorHAnsi" w:cstheme="minorHAnsi"/>
          <w:bCs/>
          <w:lang w:val="ga"/>
        </w:rPr>
        <w:t>Cruthófar painéal as a líonfar poist bhuana agus shealadacha ábhartha amach anseo le linn shaolré an</w:t>
      </w:r>
      <w:r w:rsidR="00DB5C33" w:rsidRPr="005069AB">
        <w:rPr>
          <w:rFonts w:asciiTheme="minorHAnsi" w:hAnsiTheme="minorHAnsi" w:cstheme="minorHAnsi"/>
          <w:bCs/>
          <w:lang w:val="ga"/>
        </w:rPr>
        <w:t xml:space="preserve">phanna.  Beidh an post </w:t>
      </w:r>
      <w:r w:rsidRPr="005069AB">
        <w:rPr>
          <w:rFonts w:asciiTheme="minorHAnsi" w:hAnsiTheme="minorHAnsi" w:cstheme="minorHAnsi"/>
          <w:lang w:val="ga"/>
        </w:rPr>
        <w:t xml:space="preserve"> </w:t>
      </w:r>
      <w:r w:rsidRPr="005069AB">
        <w:rPr>
          <w:rFonts w:asciiTheme="minorHAnsi" w:hAnsiTheme="minorHAnsi" w:cstheme="minorHAnsi"/>
          <w:bCs/>
          <w:lang w:val="ga"/>
        </w:rPr>
        <w:t>buan</w:t>
      </w:r>
      <w:r w:rsidRPr="005069AB">
        <w:rPr>
          <w:rFonts w:asciiTheme="minorHAnsi" w:hAnsiTheme="minorHAnsi" w:cstheme="minorHAnsi"/>
          <w:lang w:val="ga"/>
        </w:rPr>
        <w:t xml:space="preserve"> </w:t>
      </w:r>
      <w:r w:rsidR="00DB5C33" w:rsidRPr="005069AB">
        <w:rPr>
          <w:rFonts w:asciiTheme="minorHAnsi" w:hAnsiTheme="minorHAnsi" w:cstheme="minorHAnsi"/>
          <w:bCs/>
          <w:lang w:val="ga"/>
        </w:rPr>
        <w:t xml:space="preserve"> / sealadach,</w:t>
      </w:r>
      <w:r w:rsidRPr="005069AB">
        <w:rPr>
          <w:rFonts w:asciiTheme="minorHAnsi" w:hAnsiTheme="minorHAnsi" w:cstheme="minorHAnsi"/>
          <w:bCs/>
          <w:lang w:val="ga"/>
        </w:rPr>
        <w:t>lánaimseartha agus inphinsin.</w:t>
      </w:r>
      <w:r w:rsidR="00692BF8" w:rsidRPr="005069AB">
        <w:rPr>
          <w:rFonts w:asciiTheme="minorHAnsi" w:hAnsiTheme="minorHAnsi" w:cstheme="minorHAnsi"/>
          <w:bCs/>
          <w:lang w:val="ga"/>
        </w:rPr>
        <w:t xml:space="preserve">  </w:t>
      </w:r>
      <w:r w:rsidRPr="005069AB">
        <w:rPr>
          <w:rFonts w:asciiTheme="minorHAnsi" w:hAnsiTheme="minorHAnsi" w:cstheme="minorHAnsi"/>
          <w:lang w:val="ga"/>
        </w:rPr>
        <w:t xml:space="preserve"> </w:t>
      </w:r>
      <w:r w:rsidR="00692BF8" w:rsidRPr="005069AB">
        <w:rPr>
          <w:rFonts w:asciiTheme="minorHAnsi" w:hAnsiTheme="minorHAnsi" w:cstheme="minorHAnsi"/>
          <w:bCs/>
          <w:lang w:val="ga"/>
        </w:rPr>
        <w:t>Beidh aon phainéal den sórt sin déanta, bliain amháin ar fhad.</w:t>
      </w:r>
    </w:p>
    <w:p w14:paraId="44DE4DE1" w14:textId="77777777" w:rsidR="00B95DEB" w:rsidRPr="005069AB" w:rsidRDefault="00B95DEB" w:rsidP="00B95DEB">
      <w:pPr>
        <w:jc w:val="both"/>
        <w:rPr>
          <w:rFonts w:asciiTheme="minorHAnsi" w:hAnsiTheme="minorHAnsi" w:cstheme="minorHAnsi"/>
          <w:b/>
          <w:bCs/>
          <w:u w:val="single"/>
        </w:rPr>
      </w:pPr>
    </w:p>
    <w:p w14:paraId="1F5E8350" w14:textId="77777777" w:rsidR="00B95DEB" w:rsidRPr="005069AB" w:rsidRDefault="00B95DEB" w:rsidP="00B95DEB">
      <w:pPr>
        <w:jc w:val="both"/>
        <w:rPr>
          <w:rFonts w:asciiTheme="minorHAnsi" w:hAnsiTheme="minorHAnsi" w:cstheme="minorHAnsi"/>
        </w:rPr>
      </w:pPr>
      <w:r w:rsidRPr="005069AB">
        <w:rPr>
          <w:rFonts w:asciiTheme="minorHAnsi" w:hAnsiTheme="minorHAnsi" w:cstheme="minorHAnsi"/>
          <w:b/>
          <w:bCs/>
          <w:u w:val="single"/>
          <w:lang w:val="ga"/>
        </w:rPr>
        <w:t xml:space="preserve">Luach Saothair </w:t>
      </w:r>
      <w:r w:rsidRPr="005069AB">
        <w:rPr>
          <w:rFonts w:asciiTheme="minorHAnsi" w:hAnsiTheme="minorHAnsi" w:cstheme="minorHAnsi"/>
          <w:b/>
          <w:bCs/>
          <w:lang w:val="ga"/>
        </w:rPr>
        <w:tab/>
      </w:r>
    </w:p>
    <w:p w14:paraId="07E04DFC" w14:textId="50B2654D" w:rsidR="00B95DEB" w:rsidRPr="005069AB" w:rsidRDefault="00B95DEB" w:rsidP="00B95DEB">
      <w:pPr>
        <w:jc w:val="both"/>
        <w:rPr>
          <w:rFonts w:asciiTheme="minorHAnsi" w:hAnsiTheme="minorHAnsi" w:cstheme="minorHAnsi"/>
          <w:b/>
          <w:bCs/>
        </w:rPr>
      </w:pPr>
      <w:r w:rsidRPr="005069AB">
        <w:rPr>
          <w:rFonts w:asciiTheme="minorHAnsi" w:hAnsiTheme="minorHAnsi" w:cstheme="minorHAnsi"/>
          <w:b/>
          <w:bCs/>
          <w:lang w:val="ga"/>
        </w:rPr>
        <w:t>€</w:t>
      </w:r>
      <w:r w:rsidR="000441B9" w:rsidRPr="005069AB">
        <w:rPr>
          <w:rFonts w:asciiTheme="minorHAnsi" w:hAnsiTheme="minorHAnsi" w:cstheme="minorHAnsi"/>
          <w:b/>
          <w:bCs/>
          <w:lang w:val="ga"/>
        </w:rPr>
        <w:t>55,022</w:t>
      </w:r>
      <w:r w:rsidRPr="005069AB">
        <w:rPr>
          <w:rFonts w:asciiTheme="minorHAnsi" w:hAnsiTheme="minorHAnsi" w:cstheme="minorHAnsi"/>
          <w:lang w:val="ga"/>
        </w:rPr>
        <w:t xml:space="preserve"> </w:t>
      </w:r>
      <w:r w:rsidRPr="005069AB">
        <w:rPr>
          <w:rFonts w:asciiTheme="minorHAnsi" w:hAnsiTheme="minorHAnsi" w:cstheme="minorHAnsi"/>
          <w:b/>
          <w:bCs/>
          <w:lang w:val="ga"/>
        </w:rPr>
        <w:t xml:space="preserve"> - €</w:t>
      </w:r>
      <w:r w:rsidR="000441B9" w:rsidRPr="005069AB">
        <w:rPr>
          <w:rFonts w:asciiTheme="minorHAnsi" w:hAnsiTheme="minorHAnsi" w:cstheme="minorHAnsi"/>
          <w:b/>
          <w:bCs/>
          <w:lang w:val="ga"/>
        </w:rPr>
        <w:t>66,738</w:t>
      </w:r>
      <w:r w:rsidRPr="005069AB">
        <w:rPr>
          <w:rFonts w:asciiTheme="minorHAnsi" w:hAnsiTheme="minorHAnsi" w:cstheme="minorHAnsi"/>
          <w:lang w:val="ga"/>
        </w:rPr>
        <w:t xml:space="preserve"> </w:t>
      </w:r>
      <w:r w:rsidRPr="005069AB">
        <w:rPr>
          <w:rFonts w:asciiTheme="minorHAnsi" w:hAnsiTheme="minorHAnsi" w:cstheme="minorHAnsi"/>
          <w:b/>
          <w:bCs/>
          <w:lang w:val="ga"/>
        </w:rPr>
        <w:t xml:space="preserve"> le 2 LSI</w:t>
      </w:r>
      <w:r w:rsidR="00253669" w:rsidRPr="005069AB">
        <w:rPr>
          <w:rFonts w:asciiTheme="minorHAnsi" w:hAnsiTheme="minorHAnsi" w:cstheme="minorHAnsi"/>
          <w:b/>
          <w:bCs/>
          <w:lang w:val="ga"/>
        </w:rPr>
        <w:t xml:space="preserve"> </w:t>
      </w:r>
      <w:r w:rsidRPr="005069AB">
        <w:rPr>
          <w:rFonts w:asciiTheme="minorHAnsi" w:hAnsiTheme="minorHAnsi" w:cstheme="minorHAnsi"/>
          <w:b/>
          <w:bCs/>
          <w:lang w:val="ga"/>
        </w:rPr>
        <w:t xml:space="preserve"> €</w:t>
      </w:r>
      <w:r w:rsidR="000441B9" w:rsidRPr="005069AB">
        <w:rPr>
          <w:rFonts w:asciiTheme="minorHAnsi" w:hAnsiTheme="minorHAnsi" w:cstheme="minorHAnsi"/>
          <w:b/>
          <w:bCs/>
          <w:lang w:val="ga"/>
        </w:rPr>
        <w:t>69,127</w:t>
      </w:r>
      <w:r w:rsidRPr="005069AB">
        <w:rPr>
          <w:rFonts w:asciiTheme="minorHAnsi" w:hAnsiTheme="minorHAnsi" w:cstheme="minorHAnsi"/>
          <w:lang w:val="ga"/>
        </w:rPr>
        <w:t xml:space="preserve"> </w:t>
      </w:r>
      <w:r w:rsidR="00253669" w:rsidRPr="005069AB">
        <w:rPr>
          <w:rFonts w:asciiTheme="minorHAnsi" w:hAnsiTheme="minorHAnsi" w:cstheme="minorHAnsi"/>
          <w:b/>
          <w:bCs/>
          <w:lang w:val="ga"/>
        </w:rPr>
        <w:t>&amp;</w:t>
      </w:r>
      <w:r w:rsidRPr="005069AB">
        <w:rPr>
          <w:rFonts w:asciiTheme="minorHAnsi" w:hAnsiTheme="minorHAnsi" w:cstheme="minorHAnsi"/>
          <w:lang w:val="ga"/>
        </w:rPr>
        <w:t xml:space="preserve"> </w:t>
      </w:r>
      <w:r w:rsidRPr="005069AB">
        <w:rPr>
          <w:rFonts w:asciiTheme="minorHAnsi" w:hAnsiTheme="minorHAnsi" w:cstheme="minorHAnsi"/>
          <w:b/>
          <w:bCs/>
          <w:lang w:val="ga"/>
        </w:rPr>
        <w:t>€</w:t>
      </w:r>
      <w:r w:rsidR="000441B9" w:rsidRPr="005069AB">
        <w:rPr>
          <w:rFonts w:asciiTheme="minorHAnsi" w:hAnsiTheme="minorHAnsi" w:cstheme="minorHAnsi"/>
          <w:b/>
          <w:bCs/>
          <w:lang w:val="ga"/>
        </w:rPr>
        <w:t>71,529</w:t>
      </w:r>
      <w:r w:rsidRPr="005069AB">
        <w:rPr>
          <w:rFonts w:asciiTheme="minorHAnsi" w:hAnsiTheme="minorHAnsi" w:cstheme="minorHAnsi"/>
          <w:lang w:val="ga"/>
        </w:rPr>
        <w:t xml:space="preserve"> </w:t>
      </w:r>
      <w:r w:rsidRPr="005069AB">
        <w:rPr>
          <w:rFonts w:asciiTheme="minorHAnsi" w:hAnsiTheme="minorHAnsi" w:cstheme="minorHAnsi"/>
          <w:b/>
          <w:bCs/>
          <w:lang w:val="ga"/>
        </w:rPr>
        <w:t xml:space="preserve"> (Ciorclán EL 0</w:t>
      </w:r>
      <w:r w:rsidR="000441B9" w:rsidRPr="005069AB">
        <w:rPr>
          <w:rFonts w:asciiTheme="minorHAnsi" w:hAnsiTheme="minorHAnsi" w:cstheme="minorHAnsi"/>
          <w:b/>
          <w:bCs/>
          <w:lang w:val="ga"/>
        </w:rPr>
        <w:t>1</w:t>
      </w:r>
      <w:r w:rsidRPr="005069AB">
        <w:rPr>
          <w:rFonts w:asciiTheme="minorHAnsi" w:hAnsiTheme="minorHAnsi" w:cstheme="minorHAnsi"/>
          <w:b/>
          <w:bCs/>
          <w:lang w:val="ga"/>
        </w:rPr>
        <w:t>/202</w:t>
      </w:r>
      <w:r w:rsidR="000441B9" w:rsidRPr="005069AB">
        <w:rPr>
          <w:rFonts w:asciiTheme="minorHAnsi" w:hAnsiTheme="minorHAnsi" w:cstheme="minorHAnsi"/>
          <w:b/>
          <w:bCs/>
          <w:lang w:val="ga"/>
        </w:rPr>
        <w:t>3</w:t>
      </w:r>
      <w:r w:rsidRPr="005069AB">
        <w:rPr>
          <w:rFonts w:asciiTheme="minorHAnsi" w:hAnsiTheme="minorHAnsi" w:cstheme="minorHAnsi"/>
          <w:b/>
          <w:bCs/>
          <w:lang w:val="ga"/>
        </w:rPr>
        <w:t>)</w:t>
      </w:r>
    </w:p>
    <w:p w14:paraId="431C7FAF" w14:textId="77777777" w:rsidR="00B95DEB" w:rsidRPr="005069AB" w:rsidRDefault="00B95DEB" w:rsidP="00B95DEB">
      <w:pPr>
        <w:jc w:val="both"/>
        <w:rPr>
          <w:rFonts w:asciiTheme="minorHAnsi" w:hAnsiTheme="minorHAnsi" w:cstheme="minorHAnsi"/>
        </w:rPr>
      </w:pPr>
    </w:p>
    <w:p w14:paraId="375B2CD3" w14:textId="4EDC7F76" w:rsidR="00654495" w:rsidRPr="005069AB" w:rsidRDefault="00654495" w:rsidP="00654495">
      <w:pPr>
        <w:jc w:val="both"/>
        <w:rPr>
          <w:rFonts w:asciiTheme="minorHAnsi" w:hAnsiTheme="minorHAnsi" w:cstheme="minorHAnsi"/>
          <w:bCs/>
        </w:rPr>
      </w:pPr>
      <w:r w:rsidRPr="005069AB">
        <w:rPr>
          <w:rFonts w:asciiTheme="minorHAnsi" w:hAnsiTheme="minorHAnsi" w:cstheme="minorHAnsi"/>
          <w:b/>
          <w:bCs/>
          <w:u w:val="single"/>
          <w:lang w:val="ga"/>
        </w:rPr>
        <w:t>NÓTA TÁBHACHTACH: Ba chóir d'iarrthóirí a thabhairt faoi deara nach bhfuil an tuarastal tosaigh faoi réir</w:t>
      </w:r>
      <w:r w:rsidRPr="005069AB">
        <w:rPr>
          <w:rFonts w:asciiTheme="minorHAnsi" w:hAnsiTheme="minorHAnsi" w:cstheme="minorHAnsi"/>
          <w:bCs/>
          <w:lang w:val="ga"/>
        </w:rPr>
        <w:t>idirbheartaíochta.   Ní bhainfidh iontráil sa scála pá os cionn an íosphointe ach le seirbhísigh phoiblí atá ann cheana féin i gcomhthéacs Chiorcláin Phá ábhartha an Rialtais.   Rachaidh iarrthóirí nach bhfuil clúdaithe ag Ciorcláin den sórt sin isteach sa scála pá</w:t>
      </w:r>
      <w:r w:rsidRPr="005069AB">
        <w:rPr>
          <w:rFonts w:asciiTheme="minorHAnsi" w:hAnsiTheme="minorHAnsi" w:cstheme="minorHAnsi"/>
          <w:lang w:val="ga"/>
        </w:rPr>
        <w:t>an pointe íosta</w:t>
      </w:r>
      <w:r w:rsidR="00D727C8" w:rsidRPr="005069AB">
        <w:rPr>
          <w:rFonts w:asciiTheme="minorHAnsi" w:hAnsiTheme="minorHAnsi" w:cstheme="minorHAnsi"/>
          <w:bCs/>
          <w:lang w:val="ga"/>
        </w:rPr>
        <w:t>i.e. €</w:t>
      </w:r>
      <w:r w:rsidR="000441B9" w:rsidRPr="005069AB">
        <w:rPr>
          <w:rFonts w:asciiTheme="minorHAnsi" w:hAnsiTheme="minorHAnsi" w:cstheme="minorHAnsi"/>
          <w:bCs/>
          <w:lang w:val="ga"/>
        </w:rPr>
        <w:t>55,022</w:t>
      </w:r>
      <w:r w:rsidR="007C7252" w:rsidRPr="005069AB">
        <w:rPr>
          <w:rFonts w:asciiTheme="minorHAnsi" w:hAnsiTheme="minorHAnsi" w:cstheme="minorHAnsi"/>
          <w:bCs/>
          <w:lang w:val="ga"/>
        </w:rPr>
        <w:t>.</w:t>
      </w:r>
    </w:p>
    <w:p w14:paraId="3FD362BC" w14:textId="77777777" w:rsidR="00654495" w:rsidRPr="005069AB" w:rsidRDefault="00654495" w:rsidP="00654495">
      <w:pPr>
        <w:ind w:left="720"/>
        <w:jc w:val="both"/>
        <w:rPr>
          <w:rFonts w:asciiTheme="minorHAnsi" w:hAnsiTheme="minorHAnsi" w:cstheme="minorHAnsi"/>
        </w:rPr>
      </w:pPr>
    </w:p>
    <w:p w14:paraId="2B7F9619" w14:textId="77777777" w:rsidR="00654495" w:rsidRPr="005069AB" w:rsidRDefault="00654495" w:rsidP="00654495">
      <w:pPr>
        <w:jc w:val="both"/>
        <w:rPr>
          <w:rFonts w:asciiTheme="minorHAnsi" w:hAnsiTheme="minorHAnsi" w:cstheme="minorHAnsi"/>
          <w:bCs/>
        </w:rPr>
      </w:pPr>
      <w:r w:rsidRPr="005069AB">
        <w:rPr>
          <w:rFonts w:asciiTheme="minorHAnsi" w:hAnsiTheme="minorHAnsi" w:cstheme="minorHAnsi"/>
          <w:bCs/>
          <w:lang w:val="ga"/>
        </w:rPr>
        <w:t>Féadfar an ráta luach saothair a choigeartú ó am go ham de réir bheartas pá an Rialtais.</w:t>
      </w:r>
    </w:p>
    <w:p w14:paraId="58AE01B7" w14:textId="77777777" w:rsidR="00654495" w:rsidRPr="005069AB" w:rsidRDefault="00654495" w:rsidP="00B95DEB">
      <w:pPr>
        <w:jc w:val="both"/>
        <w:rPr>
          <w:rFonts w:asciiTheme="minorHAnsi" w:hAnsiTheme="minorHAnsi" w:cstheme="minorHAnsi"/>
        </w:rPr>
      </w:pPr>
    </w:p>
    <w:p w14:paraId="2684B202" w14:textId="77777777" w:rsidR="00B95DEB" w:rsidRPr="005069AB" w:rsidRDefault="00B95DEB" w:rsidP="00B95DEB">
      <w:pPr>
        <w:jc w:val="both"/>
        <w:rPr>
          <w:rFonts w:asciiTheme="minorHAnsi" w:hAnsiTheme="minorHAnsi" w:cstheme="minorHAnsi"/>
        </w:rPr>
      </w:pPr>
      <w:r w:rsidRPr="005069AB">
        <w:rPr>
          <w:rFonts w:asciiTheme="minorHAnsi" w:hAnsiTheme="minorHAnsi" w:cstheme="minorHAnsi"/>
          <w:lang w:val="ga"/>
        </w:rPr>
        <w:t xml:space="preserve">Íocfaidh sealbhóir na hoifige leis an údarás áitiúil aon táillí nó </w:t>
      </w:r>
      <w:r w:rsidR="00B52E27" w:rsidRPr="005069AB">
        <w:rPr>
          <w:rFonts w:asciiTheme="minorHAnsi" w:hAnsiTheme="minorHAnsi" w:cstheme="minorHAnsi"/>
          <w:lang w:val="ga"/>
        </w:rPr>
        <w:t>airgead eile (seachas a</w:t>
      </w:r>
      <w:r w:rsidRPr="005069AB">
        <w:rPr>
          <w:rFonts w:asciiTheme="minorHAnsi" w:hAnsiTheme="minorHAnsi" w:cstheme="minorHAnsi"/>
          <w:lang w:val="ga"/>
        </w:rPr>
        <w:t xml:space="preserve">  dtuarastal cuimsitheach)</w:t>
      </w:r>
      <w:r w:rsidR="00B52E27" w:rsidRPr="005069AB">
        <w:rPr>
          <w:rFonts w:asciiTheme="minorHAnsi" w:hAnsiTheme="minorHAnsi" w:cstheme="minorHAnsi"/>
          <w:lang w:val="ga"/>
        </w:rPr>
        <w:t>is intógtha leo agus a gheobhaidh siad de bhua a n-oifige</w:t>
      </w:r>
      <w:r w:rsidRPr="005069AB">
        <w:rPr>
          <w:rFonts w:asciiTheme="minorHAnsi" w:hAnsiTheme="minorHAnsi" w:cstheme="minorHAnsi"/>
          <w:lang w:val="ga"/>
        </w:rPr>
        <w:t xml:space="preserve"> nó in a n-oifig nó in</w:t>
      </w:r>
      <w:r w:rsidR="00B52E27" w:rsidRPr="005069AB">
        <w:rPr>
          <w:rFonts w:asciiTheme="minorHAnsi" w:hAnsiTheme="minorHAnsi" w:cstheme="minorHAnsi"/>
          <w:lang w:val="ga"/>
        </w:rPr>
        <w:t>atarraingt seirbhísí a cheanglaítear orthu</w:t>
      </w:r>
      <w:r w:rsidRPr="005069AB">
        <w:rPr>
          <w:rFonts w:asciiTheme="minorHAnsi" w:hAnsiTheme="minorHAnsi" w:cstheme="minorHAnsi"/>
          <w:lang w:val="ga"/>
        </w:rPr>
        <w:t xml:space="preserve">  le haon achtachán nó faoi aon achtachán a chomhlíonadh.</w:t>
      </w:r>
    </w:p>
    <w:p w14:paraId="4BADB91D" w14:textId="77777777" w:rsidR="00B95DEB" w:rsidRPr="005069AB" w:rsidRDefault="00B95DEB" w:rsidP="00B95DEB">
      <w:pPr>
        <w:tabs>
          <w:tab w:val="left" w:pos="990"/>
        </w:tabs>
        <w:jc w:val="both"/>
        <w:rPr>
          <w:rFonts w:asciiTheme="minorHAnsi" w:hAnsiTheme="minorHAnsi" w:cstheme="minorHAnsi"/>
          <w:u w:val="single"/>
        </w:rPr>
      </w:pPr>
    </w:p>
    <w:p w14:paraId="62A364D3" w14:textId="77777777" w:rsidR="00B95DEB" w:rsidRPr="005069AB" w:rsidRDefault="00B95DEB" w:rsidP="00B95DEB">
      <w:pPr>
        <w:tabs>
          <w:tab w:val="left" w:pos="540"/>
        </w:tabs>
        <w:jc w:val="both"/>
        <w:rPr>
          <w:rFonts w:asciiTheme="minorHAnsi" w:hAnsiTheme="minorHAnsi" w:cstheme="minorHAnsi"/>
          <w:b/>
          <w:smallCaps/>
          <w:u w:val="single"/>
        </w:rPr>
      </w:pPr>
      <w:r w:rsidRPr="005069AB">
        <w:rPr>
          <w:rFonts w:asciiTheme="minorHAnsi" w:hAnsiTheme="minorHAnsi" w:cstheme="minorHAnsi"/>
          <w:b/>
          <w:smallCaps/>
          <w:u w:val="single"/>
          <w:lang w:val="ga"/>
        </w:rPr>
        <w:t>Promhadh:</w:t>
      </w:r>
    </w:p>
    <w:p w14:paraId="315FE3F2" w14:textId="77777777" w:rsidR="00B95DEB" w:rsidRPr="005069AB" w:rsidRDefault="00B95DEB" w:rsidP="00B95DEB">
      <w:pPr>
        <w:widowControl/>
        <w:numPr>
          <w:ilvl w:val="0"/>
          <w:numId w:val="4"/>
        </w:numPr>
        <w:tabs>
          <w:tab w:val="clear" w:pos="1080"/>
          <w:tab w:val="num" w:pos="540"/>
        </w:tabs>
        <w:suppressAutoHyphens w:val="0"/>
        <w:spacing w:before="60"/>
        <w:ind w:left="547" w:hanging="547"/>
        <w:jc w:val="both"/>
        <w:rPr>
          <w:rFonts w:asciiTheme="minorHAnsi" w:hAnsiTheme="minorHAnsi" w:cstheme="minorHAnsi"/>
        </w:rPr>
      </w:pPr>
      <w:r w:rsidRPr="005069AB">
        <w:rPr>
          <w:rFonts w:asciiTheme="minorHAnsi" w:hAnsiTheme="minorHAnsi" w:cstheme="minorHAnsi"/>
          <w:lang w:val="ga"/>
        </w:rPr>
        <w:t>beidh tréimhse ann tar éis do na ceapacháin sin éifeacht a bheith acu ar lena linn a bheidh an post ar promhadh ag na daoine sin,</w:t>
      </w:r>
    </w:p>
    <w:p w14:paraId="46B886F7" w14:textId="77777777" w:rsidR="00B95DEB" w:rsidRPr="005069AB" w:rsidRDefault="00B95DEB" w:rsidP="00B95DEB">
      <w:pPr>
        <w:widowControl/>
        <w:numPr>
          <w:ilvl w:val="0"/>
          <w:numId w:val="4"/>
        </w:numPr>
        <w:tabs>
          <w:tab w:val="clear" w:pos="1080"/>
          <w:tab w:val="num" w:pos="540"/>
        </w:tabs>
        <w:suppressAutoHyphens w:val="0"/>
        <w:spacing w:before="60"/>
        <w:ind w:left="547" w:hanging="547"/>
        <w:jc w:val="both"/>
        <w:rPr>
          <w:rFonts w:asciiTheme="minorHAnsi" w:hAnsiTheme="minorHAnsi" w:cstheme="minorHAnsi"/>
        </w:rPr>
      </w:pPr>
      <w:r w:rsidRPr="005069AB">
        <w:rPr>
          <w:rFonts w:asciiTheme="minorHAnsi" w:hAnsiTheme="minorHAnsi" w:cstheme="minorHAnsi"/>
          <w:lang w:val="ga"/>
        </w:rPr>
        <w:t xml:space="preserve">tréimhse 12 mhí ach, féadfaidh an Príomh-Fheidhmeannach, dá rogha féin, síneadh </w:t>
      </w:r>
      <w:r w:rsidR="00B52E27" w:rsidRPr="005069AB">
        <w:rPr>
          <w:rFonts w:asciiTheme="minorHAnsi" w:hAnsiTheme="minorHAnsi" w:cstheme="minorHAnsi"/>
          <w:lang w:val="ga"/>
        </w:rPr>
        <w:t>a</w:t>
      </w:r>
      <w:r w:rsidRPr="005069AB">
        <w:rPr>
          <w:rFonts w:asciiTheme="minorHAnsi" w:hAnsiTheme="minorHAnsi" w:cstheme="minorHAnsi"/>
          <w:lang w:val="ga"/>
        </w:rPr>
        <w:t xml:space="preserve">  chur leis an tréimhse sin,</w:t>
      </w:r>
    </w:p>
    <w:p w14:paraId="301E9995" w14:textId="77777777" w:rsidR="00B95DEB" w:rsidRPr="005069AB" w:rsidRDefault="00B95DEB" w:rsidP="00B95DEB">
      <w:pPr>
        <w:widowControl/>
        <w:numPr>
          <w:ilvl w:val="0"/>
          <w:numId w:val="4"/>
        </w:numPr>
        <w:tabs>
          <w:tab w:val="clear" w:pos="1080"/>
          <w:tab w:val="num" w:pos="540"/>
        </w:tabs>
        <w:suppressAutoHyphens w:val="0"/>
        <w:spacing w:before="60"/>
        <w:ind w:left="547" w:hanging="547"/>
        <w:jc w:val="both"/>
        <w:rPr>
          <w:rFonts w:asciiTheme="minorHAnsi" w:hAnsiTheme="minorHAnsi" w:cstheme="minorHAnsi"/>
        </w:rPr>
      </w:pPr>
      <w:r w:rsidRPr="005069AB">
        <w:rPr>
          <w:rFonts w:asciiTheme="minorHAnsi" w:hAnsiTheme="minorHAnsi" w:cstheme="minorHAnsi"/>
          <w:lang w:val="ga"/>
        </w:rPr>
        <w:t>scoirfidh na daoine sin den phost a shealbhú i ndeireadh na tréimhse promhaidh mura mbeidh sé deimhnithe ag an bPríomh-Fheidhmeannach le linn na tréimhse sin go bhfuil seirbhís na ndaoine sin sásúil.</w:t>
      </w:r>
    </w:p>
    <w:p w14:paraId="20F6B987" w14:textId="77777777" w:rsidR="00B95DEB" w:rsidRPr="005069AB" w:rsidRDefault="00B95DEB" w:rsidP="00B95DEB">
      <w:pPr>
        <w:jc w:val="both"/>
        <w:rPr>
          <w:rFonts w:asciiTheme="minorHAnsi" w:hAnsiTheme="minorHAnsi" w:cstheme="minorHAnsi"/>
          <w:b/>
          <w:bCs/>
        </w:rPr>
      </w:pPr>
    </w:p>
    <w:p w14:paraId="34384610" w14:textId="77777777" w:rsidR="00B95DEB" w:rsidRPr="005069AB" w:rsidRDefault="009D54D2" w:rsidP="00B95DEB">
      <w:pPr>
        <w:tabs>
          <w:tab w:val="left" w:pos="540"/>
        </w:tabs>
        <w:jc w:val="both"/>
        <w:rPr>
          <w:rFonts w:asciiTheme="minorHAnsi" w:hAnsiTheme="minorHAnsi" w:cstheme="minorHAnsi"/>
          <w:b/>
          <w:smallCaps/>
          <w:u w:val="single"/>
        </w:rPr>
      </w:pPr>
      <w:r w:rsidRPr="005069AB">
        <w:rPr>
          <w:rFonts w:asciiTheme="minorHAnsi" w:hAnsiTheme="minorHAnsi" w:cstheme="minorHAnsi"/>
          <w:b/>
          <w:smallCaps/>
          <w:u w:val="single"/>
          <w:lang w:val="ga"/>
        </w:rPr>
        <w:t>Uaireanta Dualgais</w:t>
      </w:r>
      <w:r w:rsidR="00CB1634" w:rsidRPr="005069AB">
        <w:rPr>
          <w:rFonts w:asciiTheme="minorHAnsi" w:hAnsiTheme="minorHAnsi" w:cstheme="minorHAnsi"/>
          <w:b/>
          <w:smallCaps/>
          <w:u w:val="single"/>
          <w:lang w:val="ga"/>
        </w:rPr>
        <w:t>:</w:t>
      </w:r>
    </w:p>
    <w:p w14:paraId="6DE49B5E" w14:textId="72F8F46F" w:rsidR="00B95DEB" w:rsidRPr="005069AB" w:rsidRDefault="00B95DEB" w:rsidP="00B95DEB">
      <w:pPr>
        <w:tabs>
          <w:tab w:val="left" w:pos="540"/>
        </w:tabs>
        <w:jc w:val="both"/>
        <w:rPr>
          <w:rFonts w:asciiTheme="minorHAnsi" w:hAnsiTheme="minorHAnsi" w:cstheme="minorHAnsi"/>
        </w:rPr>
      </w:pPr>
      <w:r w:rsidRPr="005069AB">
        <w:rPr>
          <w:rFonts w:asciiTheme="minorHAnsi" w:hAnsiTheme="minorHAnsi" w:cstheme="minorHAnsi"/>
          <w:lang w:val="ga"/>
        </w:rPr>
        <w:t>Beidh ar an duine a cheapfar seachtain 3</w:t>
      </w:r>
      <w:r w:rsidR="000441B9" w:rsidRPr="005069AB">
        <w:rPr>
          <w:rFonts w:asciiTheme="minorHAnsi" w:hAnsiTheme="minorHAnsi" w:cstheme="minorHAnsi"/>
          <w:lang w:val="ga"/>
        </w:rPr>
        <w:t>5</w:t>
      </w:r>
      <w:r w:rsidRPr="005069AB">
        <w:rPr>
          <w:rFonts w:asciiTheme="minorHAnsi" w:hAnsiTheme="minorHAnsi" w:cstheme="minorHAnsi"/>
          <w:lang w:val="ga"/>
        </w:rPr>
        <w:t xml:space="preserve"> uair an chloig a oibriú. Beidh ar an iarrthóir a n-éireoidh leis/léi a n-uaireanta oibre a logáil de réir riachtanais an Achta um Eagrú Ama Oibre, 1997 agus beidh air comhoibriú le húsáid teicneolaíochtaí chun uaireanta den sórt sin a thaifeadadh.</w:t>
      </w:r>
    </w:p>
    <w:p w14:paraId="762950E4" w14:textId="77777777" w:rsidR="00B95DEB" w:rsidRPr="005069AB" w:rsidRDefault="00B95DEB" w:rsidP="00B95DEB">
      <w:pPr>
        <w:tabs>
          <w:tab w:val="left" w:pos="540"/>
        </w:tabs>
        <w:jc w:val="both"/>
        <w:rPr>
          <w:rFonts w:asciiTheme="minorHAnsi" w:hAnsiTheme="minorHAnsi" w:cstheme="minorHAnsi"/>
        </w:rPr>
      </w:pPr>
    </w:p>
    <w:p w14:paraId="2A1142D3" w14:textId="77777777" w:rsidR="00B95DEB" w:rsidRPr="005069AB" w:rsidRDefault="00B95DEB" w:rsidP="00B95DEB">
      <w:pPr>
        <w:pStyle w:val="BodyTextIndent"/>
        <w:numPr>
          <w:ilvl w:val="0"/>
          <w:numId w:val="3"/>
        </w:numPr>
        <w:tabs>
          <w:tab w:val="clear" w:pos="1418"/>
          <w:tab w:val="num" w:pos="0"/>
        </w:tabs>
        <w:spacing w:after="0"/>
        <w:ind w:left="709" w:hanging="709"/>
        <w:jc w:val="both"/>
        <w:rPr>
          <w:rFonts w:asciiTheme="minorHAnsi" w:hAnsiTheme="minorHAnsi" w:cstheme="minorHAnsi"/>
          <w:b/>
          <w:u w:val="single"/>
        </w:rPr>
      </w:pPr>
      <w:r w:rsidRPr="005069AB">
        <w:rPr>
          <w:rFonts w:asciiTheme="minorHAnsi" w:hAnsiTheme="minorHAnsi" w:cstheme="minorHAnsi"/>
          <w:b/>
          <w:u w:val="single"/>
          <w:lang w:val="ga"/>
        </w:rPr>
        <w:t>Saoire Bhliantúil:</w:t>
      </w:r>
    </w:p>
    <w:p w14:paraId="733D6633" w14:textId="77777777" w:rsidR="00B95DEB" w:rsidRPr="005069AB" w:rsidRDefault="00B95DEB" w:rsidP="00B95DEB">
      <w:pPr>
        <w:pStyle w:val="BodyTextIndent"/>
        <w:spacing w:after="0"/>
        <w:ind w:left="0"/>
        <w:jc w:val="both"/>
        <w:rPr>
          <w:rFonts w:asciiTheme="minorHAnsi" w:hAnsiTheme="minorHAnsi" w:cstheme="minorHAnsi"/>
        </w:rPr>
      </w:pPr>
      <w:r w:rsidRPr="005069AB">
        <w:rPr>
          <w:rFonts w:asciiTheme="minorHAnsi" w:hAnsiTheme="minorHAnsi" w:cstheme="minorHAnsi"/>
          <w:lang w:val="ga"/>
        </w:rPr>
        <w:t xml:space="preserve">Is é 30 lá sa bhliain anteidlíocht arshaoire ualúil. </w:t>
      </w:r>
    </w:p>
    <w:p w14:paraId="1586B2A8" w14:textId="77777777" w:rsidR="00B95DEB" w:rsidRPr="005069AB" w:rsidRDefault="00B95DEB" w:rsidP="00B95DEB">
      <w:pPr>
        <w:pStyle w:val="BodyTextIndent"/>
        <w:spacing w:after="0"/>
        <w:ind w:left="0"/>
        <w:jc w:val="both"/>
        <w:rPr>
          <w:rFonts w:asciiTheme="minorHAnsi" w:hAnsiTheme="minorHAnsi" w:cstheme="minorHAnsi"/>
        </w:rPr>
      </w:pPr>
    </w:p>
    <w:p w14:paraId="6B80A1E2" w14:textId="77777777" w:rsidR="00B81C97" w:rsidRPr="005069AB" w:rsidRDefault="00B81C97" w:rsidP="00B81C97">
      <w:pPr>
        <w:pStyle w:val="BodyTextIndent"/>
        <w:numPr>
          <w:ilvl w:val="0"/>
          <w:numId w:val="3"/>
        </w:numPr>
        <w:tabs>
          <w:tab w:val="clear" w:pos="1418"/>
          <w:tab w:val="num" w:pos="0"/>
        </w:tabs>
        <w:spacing w:after="0"/>
        <w:ind w:left="432"/>
        <w:jc w:val="both"/>
        <w:rPr>
          <w:rFonts w:asciiTheme="minorHAnsi" w:hAnsiTheme="minorHAnsi" w:cstheme="minorHAnsi"/>
          <w:b/>
          <w:u w:val="single"/>
        </w:rPr>
      </w:pPr>
      <w:r w:rsidRPr="005069AB">
        <w:rPr>
          <w:rFonts w:asciiTheme="minorHAnsi" w:hAnsiTheme="minorHAnsi" w:cstheme="minorHAnsi"/>
          <w:b/>
          <w:u w:val="single"/>
          <w:lang w:val="ga"/>
        </w:rPr>
        <w:t>Ceadúnas Tiomána:</w:t>
      </w:r>
    </w:p>
    <w:p w14:paraId="40CF468D" w14:textId="77777777" w:rsidR="00B81C97" w:rsidRPr="005069AB" w:rsidRDefault="00B81C97" w:rsidP="00B81C97">
      <w:pPr>
        <w:jc w:val="both"/>
        <w:rPr>
          <w:rFonts w:asciiTheme="minorHAnsi" w:hAnsiTheme="minorHAnsi" w:cstheme="minorHAnsi"/>
        </w:rPr>
      </w:pPr>
      <w:r w:rsidRPr="005069AB">
        <w:rPr>
          <w:rFonts w:asciiTheme="minorHAnsi" w:hAnsiTheme="minorHAnsi" w:cstheme="minorHAnsi"/>
          <w:lang w:val="ga"/>
        </w:rPr>
        <w:t xml:space="preserve">Tá ceadúnas iomlán tiomána glan inmhianaithe.  Más infheidhme, beidh ar an iarrthóir a n-éireoidh leis nó léi a n-iompar féin a chur ar fáil. Déanfar costais a thabhaítear i dtaisteal a bhaineann leis an obair a chúiteamh de réir Chiorcláin na Roinne.  </w:t>
      </w:r>
    </w:p>
    <w:p w14:paraId="6AD254FB" w14:textId="77777777" w:rsidR="00BE459F" w:rsidRPr="005069AB" w:rsidRDefault="00BE459F" w:rsidP="00B95DEB">
      <w:pPr>
        <w:pStyle w:val="BodyTextIndent"/>
        <w:spacing w:after="0"/>
        <w:ind w:left="0"/>
        <w:jc w:val="both"/>
        <w:rPr>
          <w:rFonts w:asciiTheme="minorHAnsi" w:hAnsiTheme="minorHAnsi" w:cstheme="minorHAnsi"/>
        </w:rPr>
      </w:pPr>
    </w:p>
    <w:p w14:paraId="2212FF25" w14:textId="77777777" w:rsidR="00B95DEB" w:rsidRPr="005069AB" w:rsidRDefault="00B95DEB" w:rsidP="00B95DEB">
      <w:pPr>
        <w:jc w:val="both"/>
        <w:rPr>
          <w:rFonts w:asciiTheme="minorHAnsi" w:hAnsiTheme="minorHAnsi" w:cstheme="minorHAnsi"/>
          <w:b/>
          <w:u w:val="single"/>
        </w:rPr>
      </w:pPr>
      <w:r w:rsidRPr="005069AB">
        <w:rPr>
          <w:rFonts w:asciiTheme="minorHAnsi" w:hAnsiTheme="minorHAnsi" w:cstheme="minorHAnsi"/>
          <w:b/>
          <w:u w:val="single"/>
          <w:lang w:val="ga"/>
        </w:rPr>
        <w:t>Grinnfhiosrúchán an Gharda Síochána:</w:t>
      </w:r>
    </w:p>
    <w:p w14:paraId="508B56E0" w14:textId="0C90BC83" w:rsidR="005069AB" w:rsidRPr="005069AB" w:rsidRDefault="00B95DEB" w:rsidP="00B95DEB">
      <w:pPr>
        <w:numPr>
          <w:ilvl w:val="0"/>
          <w:numId w:val="3"/>
        </w:numPr>
        <w:tabs>
          <w:tab w:val="clear" w:pos="1418"/>
          <w:tab w:val="num" w:pos="0"/>
        </w:tabs>
        <w:ind w:left="432"/>
        <w:jc w:val="both"/>
        <w:rPr>
          <w:rFonts w:asciiTheme="minorHAnsi" w:hAnsiTheme="minorHAnsi" w:cstheme="minorHAnsi"/>
        </w:rPr>
      </w:pPr>
      <w:r w:rsidRPr="005069AB">
        <w:rPr>
          <w:rFonts w:asciiTheme="minorHAnsi" w:hAnsiTheme="minorHAnsi" w:cstheme="minorHAnsi"/>
          <w:lang w:val="ga"/>
        </w:rPr>
        <w:t>D'fhéadfadh sé  go n-iarrfaí ar an iarratasóir a n-éireoidh leis/léi dul faoi Ghrinnfhiosrúchán a</w:t>
      </w:r>
      <w:r w:rsidR="005069AB">
        <w:rPr>
          <w:rFonts w:asciiTheme="minorHAnsi" w:hAnsiTheme="minorHAnsi" w:cstheme="minorHAnsi"/>
          <w:lang w:val="ga"/>
        </w:rPr>
        <w:t>n</w:t>
      </w:r>
    </w:p>
    <w:p w14:paraId="4DD2FFE3" w14:textId="0B72DCC0" w:rsidR="000B2BA6" w:rsidRPr="005069AB" w:rsidRDefault="00B95DEB" w:rsidP="00B95DEB">
      <w:pPr>
        <w:numPr>
          <w:ilvl w:val="0"/>
          <w:numId w:val="3"/>
        </w:numPr>
        <w:tabs>
          <w:tab w:val="clear" w:pos="1418"/>
          <w:tab w:val="num" w:pos="0"/>
        </w:tabs>
        <w:ind w:left="432"/>
        <w:jc w:val="both"/>
        <w:rPr>
          <w:rFonts w:asciiTheme="minorHAnsi" w:hAnsiTheme="minorHAnsi" w:cstheme="minorHAnsi"/>
        </w:rPr>
      </w:pPr>
      <w:r w:rsidRPr="005069AB">
        <w:rPr>
          <w:rFonts w:asciiTheme="minorHAnsi" w:hAnsiTheme="minorHAnsi" w:cstheme="minorHAnsi"/>
          <w:lang w:val="ga"/>
        </w:rPr>
        <w:t>Gharda Síochána sula  gceapfar é/í.</w:t>
      </w:r>
    </w:p>
    <w:p w14:paraId="32AF9250" w14:textId="77777777" w:rsidR="00AE6D5E" w:rsidRPr="005069AB" w:rsidRDefault="00AE6D5E" w:rsidP="00B95DEB">
      <w:pPr>
        <w:numPr>
          <w:ilvl w:val="0"/>
          <w:numId w:val="3"/>
        </w:numPr>
        <w:tabs>
          <w:tab w:val="clear" w:pos="1418"/>
          <w:tab w:val="num" w:pos="0"/>
        </w:tabs>
        <w:ind w:left="432"/>
        <w:jc w:val="both"/>
        <w:rPr>
          <w:rFonts w:asciiTheme="minorHAnsi" w:hAnsiTheme="minorHAnsi" w:cstheme="minorHAnsi"/>
        </w:rPr>
      </w:pPr>
    </w:p>
    <w:p w14:paraId="13E80582" w14:textId="77777777" w:rsidR="00B94F3D" w:rsidRPr="005069AB" w:rsidRDefault="00B94F3D" w:rsidP="00B95DEB">
      <w:pPr>
        <w:pStyle w:val="BodyTextIndent"/>
        <w:spacing w:after="0"/>
        <w:ind w:left="0"/>
        <w:jc w:val="both"/>
        <w:rPr>
          <w:rFonts w:asciiTheme="minorHAnsi" w:hAnsiTheme="minorHAnsi" w:cstheme="minorHAnsi"/>
          <w:b/>
          <w:u w:val="single"/>
          <w:lang w:val="ga"/>
        </w:rPr>
      </w:pPr>
    </w:p>
    <w:p w14:paraId="148CE1A7" w14:textId="77777777" w:rsidR="00B95DEB" w:rsidRPr="005069AB" w:rsidRDefault="00B95DEB" w:rsidP="00B95DEB">
      <w:pPr>
        <w:pStyle w:val="BodyTextIndent"/>
        <w:spacing w:after="0"/>
        <w:ind w:left="0"/>
        <w:jc w:val="both"/>
        <w:rPr>
          <w:rFonts w:asciiTheme="minorHAnsi" w:hAnsiTheme="minorHAnsi" w:cstheme="minorHAnsi"/>
          <w:b/>
          <w:bCs/>
        </w:rPr>
      </w:pPr>
      <w:r w:rsidRPr="005069AB">
        <w:rPr>
          <w:rFonts w:asciiTheme="minorHAnsi" w:hAnsiTheme="minorHAnsi" w:cstheme="minorHAnsi"/>
          <w:b/>
          <w:u w:val="single"/>
          <w:lang w:val="ga"/>
        </w:rPr>
        <w:t>Ranníocaíocht Aoisliúntais:</w:t>
      </w:r>
    </w:p>
    <w:p w14:paraId="7BB98E4B" w14:textId="77777777" w:rsidR="00B95DEB" w:rsidRPr="005069AB" w:rsidRDefault="00B95DEB" w:rsidP="00B95DEB">
      <w:pPr>
        <w:ind w:right="-17"/>
        <w:jc w:val="both"/>
        <w:rPr>
          <w:rFonts w:asciiTheme="minorHAnsi" w:hAnsiTheme="minorHAnsi" w:cstheme="minorHAnsi"/>
        </w:rPr>
      </w:pPr>
      <w:r w:rsidRPr="005069AB">
        <w:rPr>
          <w:rFonts w:asciiTheme="minorHAnsi" w:hAnsiTheme="minorHAnsi" w:cstheme="minorHAnsi"/>
          <w:lang w:val="ga"/>
        </w:rPr>
        <w:t>Beidh ar dhaoine a thagann chun bheith ina n-oifigigh inphinsin d'údarás áitiúil, atá faoi dhliteanas an ráta ranníocaíochta ÁSPC d'Aicme A a íoc, ranníocaíocht a dhéanamh leis an ráta 1.5% dá luach saothair inphinsin móide 3.5% den ghlan-luach saothair inphinsin (i.e. luach saothair inphinsin lúide dhá oiread ráta bliantúil an Phinsin Stáit Ranníocach).</w:t>
      </w:r>
    </w:p>
    <w:p w14:paraId="1894D027" w14:textId="77777777" w:rsidR="00B95DEB" w:rsidRPr="005069AB" w:rsidRDefault="00B95DEB" w:rsidP="00B95DEB">
      <w:pPr>
        <w:ind w:right="-17"/>
        <w:jc w:val="both"/>
        <w:rPr>
          <w:rFonts w:asciiTheme="minorHAnsi" w:hAnsiTheme="minorHAnsi" w:cstheme="minorHAnsi"/>
        </w:rPr>
      </w:pPr>
    </w:p>
    <w:p w14:paraId="20023A37" w14:textId="77777777" w:rsidR="00B95DEB" w:rsidRPr="005069AB" w:rsidRDefault="00B95DEB" w:rsidP="00B95DEB">
      <w:pPr>
        <w:ind w:right="-17"/>
        <w:jc w:val="both"/>
        <w:rPr>
          <w:rFonts w:asciiTheme="minorHAnsi" w:hAnsiTheme="minorHAnsi" w:cstheme="minorHAnsi"/>
        </w:rPr>
      </w:pPr>
      <w:r w:rsidRPr="005069AB">
        <w:rPr>
          <w:rFonts w:asciiTheme="minorHAnsi" w:hAnsiTheme="minorHAnsi" w:cstheme="minorHAnsi"/>
          <w:lang w:val="ga"/>
        </w:rPr>
        <w:t xml:space="preserve">Beidh ar dhaoine a thagann chun bheith ina n-oifigigh inphinsin d'údarás áitiúil atá faoi dhliteanas ráta ranníocaíochta ÁSPC Aicme D a íoc, maidir lena n-aoisliúntas, ranníocaíocht a dhéanamh leis an údarás áitiúil ag ráta 5% dá luach saothair inphinsin.  </w:t>
      </w:r>
    </w:p>
    <w:p w14:paraId="108025DA" w14:textId="77777777" w:rsidR="00B95DEB" w:rsidRPr="005069AB" w:rsidRDefault="00B95DEB" w:rsidP="00B95DEB">
      <w:pPr>
        <w:ind w:right="-17"/>
        <w:jc w:val="both"/>
        <w:rPr>
          <w:rFonts w:asciiTheme="minorHAnsi" w:hAnsiTheme="minorHAnsi" w:cstheme="minorHAnsi"/>
        </w:rPr>
      </w:pPr>
    </w:p>
    <w:p w14:paraId="1F38D5D1" w14:textId="77777777" w:rsidR="00B95DEB" w:rsidRPr="005069AB" w:rsidRDefault="00B95DEB" w:rsidP="00B95DEB">
      <w:pPr>
        <w:ind w:right="-17"/>
        <w:jc w:val="both"/>
        <w:rPr>
          <w:rFonts w:asciiTheme="minorHAnsi" w:hAnsiTheme="minorHAnsi" w:cstheme="minorHAnsi"/>
          <w:b/>
          <w:u w:val="single"/>
        </w:rPr>
      </w:pPr>
      <w:r w:rsidRPr="005069AB">
        <w:rPr>
          <w:rFonts w:asciiTheme="minorHAnsi" w:hAnsiTheme="minorHAnsi" w:cstheme="minorHAnsi"/>
          <w:b/>
          <w:u w:val="single"/>
          <w:lang w:val="ga"/>
        </w:rPr>
        <w:t xml:space="preserve">Widows </w:t>
      </w:r>
      <w:r w:rsidRPr="005069AB">
        <w:rPr>
          <w:rFonts w:asciiTheme="minorHAnsi" w:hAnsiTheme="minorHAnsi" w:cstheme="minorHAnsi"/>
          <w:lang w:val="ga"/>
        </w:rPr>
        <w:t xml:space="preserve"> </w:t>
      </w:r>
      <w:r w:rsidRPr="005069AB">
        <w:rPr>
          <w:rFonts w:asciiTheme="minorHAnsi" w:hAnsiTheme="minorHAnsi" w:cstheme="minorHAnsi"/>
          <w:b/>
          <w:u w:val="single"/>
          <w:lang w:val="ga"/>
        </w:rPr>
        <w:t>&amp; Orphans/ Spouses</w:t>
      </w:r>
      <w:r w:rsidRPr="005069AB">
        <w:rPr>
          <w:rFonts w:asciiTheme="minorHAnsi" w:hAnsiTheme="minorHAnsi" w:cstheme="minorHAnsi"/>
          <w:lang w:val="ga"/>
        </w:rPr>
        <w:t xml:space="preserve"> </w:t>
      </w:r>
      <w:r w:rsidRPr="005069AB">
        <w:rPr>
          <w:rFonts w:asciiTheme="minorHAnsi" w:hAnsiTheme="minorHAnsi" w:cstheme="minorHAnsi"/>
          <w:b/>
          <w:u w:val="single"/>
          <w:lang w:val="ga"/>
        </w:rPr>
        <w:t xml:space="preserve"> &amp; Children's</w:t>
      </w:r>
      <w:r w:rsidRPr="005069AB">
        <w:rPr>
          <w:rFonts w:asciiTheme="minorHAnsi" w:hAnsiTheme="minorHAnsi" w:cstheme="minorHAnsi"/>
          <w:lang w:val="ga"/>
        </w:rPr>
        <w:t xml:space="preserve"> </w:t>
      </w:r>
      <w:r w:rsidRPr="005069AB">
        <w:rPr>
          <w:rFonts w:asciiTheme="minorHAnsi" w:hAnsiTheme="minorHAnsi" w:cstheme="minorHAnsi"/>
          <w:b/>
          <w:u w:val="single"/>
          <w:lang w:val="ga"/>
        </w:rPr>
        <w:t xml:space="preserve"> Scheme</w:t>
      </w:r>
    </w:p>
    <w:p w14:paraId="626F808D" w14:textId="77777777" w:rsidR="00B95DEB" w:rsidRPr="005069AB" w:rsidRDefault="00B95DEB" w:rsidP="00B95DEB">
      <w:pPr>
        <w:ind w:right="-17"/>
        <w:jc w:val="both"/>
        <w:rPr>
          <w:rFonts w:asciiTheme="minorHAnsi" w:hAnsiTheme="minorHAnsi" w:cstheme="minorHAnsi"/>
        </w:rPr>
      </w:pPr>
      <w:r w:rsidRPr="005069AB">
        <w:rPr>
          <w:rFonts w:asciiTheme="minorHAnsi" w:hAnsiTheme="minorHAnsi" w:cstheme="minorHAnsi"/>
          <w:lang w:val="ga"/>
        </w:rPr>
        <w:t>Ceanglaítear ar gach duine a thagann chun bheith ina n-oifigigh inphinsin d'Údarás áitiúil, maidir leis an Scéim Rialtais Áitiúil (Pinsean Ranníocach Céilí agus Leanaí), 1986, ranníocaíocht a dhéanamh leis an údarás áitiúil de réir ráta 1.5% den luach saothair inphinsin de réir théarmaí na Scéime.</w:t>
      </w:r>
    </w:p>
    <w:p w14:paraId="6AA381F4" w14:textId="77777777" w:rsidR="00B95DEB" w:rsidRPr="005069AB" w:rsidRDefault="00B95DEB" w:rsidP="00B95DEB">
      <w:pPr>
        <w:ind w:left="720"/>
        <w:jc w:val="both"/>
        <w:rPr>
          <w:rFonts w:asciiTheme="minorHAnsi" w:hAnsiTheme="minorHAnsi" w:cstheme="minorHAnsi"/>
        </w:rPr>
      </w:pPr>
    </w:p>
    <w:p w14:paraId="1DBD5A97" w14:textId="77777777" w:rsidR="00B95DEB" w:rsidRPr="005069AB" w:rsidRDefault="00363B1D" w:rsidP="00B95DEB">
      <w:pPr>
        <w:ind w:right="-315"/>
        <w:jc w:val="both"/>
        <w:rPr>
          <w:rFonts w:asciiTheme="minorHAnsi" w:hAnsiTheme="minorHAnsi" w:cstheme="minorHAnsi"/>
          <w:b/>
          <w:u w:val="single"/>
        </w:rPr>
      </w:pPr>
      <w:r w:rsidRPr="005069AB">
        <w:rPr>
          <w:rFonts w:asciiTheme="minorHAnsi" w:hAnsiTheme="minorHAnsi" w:cstheme="minorHAnsi"/>
          <w:b/>
          <w:u w:val="single"/>
          <w:lang w:val="ga"/>
        </w:rPr>
        <w:t>Iontrálaithe Nua f</w:t>
      </w:r>
      <w:r w:rsidR="00B95DEB" w:rsidRPr="005069AB">
        <w:rPr>
          <w:rFonts w:asciiTheme="minorHAnsi" w:hAnsiTheme="minorHAnsi" w:cstheme="minorHAnsi"/>
          <w:b/>
          <w:u w:val="single"/>
          <w:lang w:val="ga"/>
        </w:rPr>
        <w:t>rom 1ú</w:t>
      </w:r>
      <w:r w:rsidRPr="005069AB">
        <w:rPr>
          <w:rFonts w:asciiTheme="minorHAnsi" w:hAnsiTheme="minorHAnsi" w:cstheme="minorHAnsi"/>
          <w:lang w:val="ga"/>
        </w:rPr>
        <w:t xml:space="preserve"> </w:t>
      </w:r>
      <w:r w:rsidR="00B95DEB" w:rsidRPr="005069AB">
        <w:rPr>
          <w:rFonts w:asciiTheme="minorHAnsi" w:hAnsiTheme="minorHAnsi" w:cstheme="minorHAnsi"/>
          <w:b/>
          <w:u w:val="single"/>
          <w:lang w:val="ga"/>
        </w:rPr>
        <w:t xml:space="preserve"> Eanáir 2013 – Scéim Pinsin Aonair na Seirbhísí Poiblí</w:t>
      </w:r>
    </w:p>
    <w:p w14:paraId="04490A62" w14:textId="77777777" w:rsidR="00B95DEB" w:rsidRPr="005069AB" w:rsidRDefault="00B95DEB" w:rsidP="00B95DEB">
      <w:pPr>
        <w:jc w:val="both"/>
        <w:rPr>
          <w:rFonts w:asciiTheme="minorHAnsi" w:hAnsiTheme="minorHAnsi" w:cstheme="minorHAnsi"/>
          <w:bCs/>
          <w:iCs/>
        </w:rPr>
      </w:pPr>
      <w:r w:rsidRPr="005069AB">
        <w:rPr>
          <w:rFonts w:asciiTheme="minorHAnsi" w:hAnsiTheme="minorHAnsi" w:cstheme="minorHAnsi"/>
          <w:b/>
          <w:lang w:val="ga"/>
        </w:rPr>
        <w:t>I gcás IONTRÁLAITHE NUA a earcaíodh an</w:t>
      </w:r>
      <w:r w:rsidRPr="005069AB">
        <w:rPr>
          <w:rFonts w:asciiTheme="minorHAnsi" w:hAnsiTheme="minorHAnsi" w:cstheme="minorHAnsi"/>
          <w:b/>
          <w:vertAlign w:val="superscript"/>
          <w:lang w:val="ga"/>
        </w:rPr>
        <w:t xml:space="preserve">1 </w:t>
      </w:r>
      <w:r w:rsidRPr="005069AB">
        <w:rPr>
          <w:rFonts w:asciiTheme="minorHAnsi" w:hAnsiTheme="minorHAnsi" w:cstheme="minorHAnsi"/>
          <w:lang w:val="ga"/>
        </w:rPr>
        <w:t xml:space="preserve"> </w:t>
      </w:r>
      <w:r w:rsidRPr="005069AB">
        <w:rPr>
          <w:rFonts w:asciiTheme="minorHAnsi" w:hAnsiTheme="minorHAnsi" w:cstheme="minorHAnsi"/>
          <w:b/>
          <w:lang w:val="ga"/>
        </w:rPr>
        <w:t>Eanáir,</w:t>
      </w:r>
      <w:r w:rsidRPr="005069AB">
        <w:rPr>
          <w:rFonts w:asciiTheme="minorHAnsi" w:hAnsiTheme="minorHAnsi" w:cstheme="minorHAnsi"/>
          <w:lang w:val="ga"/>
        </w:rPr>
        <w:t xml:space="preserve"> 2013 nó dá éis,</w:t>
      </w:r>
      <w:r w:rsidRPr="005069AB">
        <w:rPr>
          <w:rFonts w:asciiTheme="minorHAnsi" w:hAnsiTheme="minorHAnsi" w:cstheme="minorHAnsi"/>
          <w:b/>
          <w:lang w:val="ga"/>
        </w:rPr>
        <w:t xml:space="preserve"> chomh maith le hiarsheirbhísigh phoiblí atá ag filleadh ar an tseirbhís phoiblí tar éis sosa níos faide ná 26 seachtaine.</w:t>
      </w:r>
      <w:r w:rsidRPr="005069AB">
        <w:rPr>
          <w:rFonts w:asciiTheme="minorHAnsi" w:hAnsiTheme="minorHAnsi" w:cstheme="minorHAnsi"/>
          <w:lang w:val="ga"/>
        </w:rPr>
        <w:t xml:space="preserve"> Baineann Acht na bPinsean Seirbhíse Poiblí (Scéim Aonair agus Forálacha Eile), 2012 le d'fhostaíocht. Ceanglaítear ar bhaill na Scéime seo maidir le haoisliúntas ranníocaíocht a dhéanamh ag ráta 3% den luach saothair inphinsin móide 3.5% den ghlan-luach saothair inphinsin (i.e. luach saothair inphinsin lúide dhá oiread ráta bliantúil an Phinsin Stáit ranníocach) agus tá tú faoi dhliteanas ráta  </w:t>
      </w:r>
      <w:r w:rsidRPr="005069AB">
        <w:rPr>
          <w:rFonts w:asciiTheme="minorHAnsi" w:hAnsiTheme="minorHAnsi" w:cstheme="minorHAnsi"/>
          <w:bCs/>
          <w:iCs/>
          <w:lang w:val="ga"/>
        </w:rPr>
        <w:t>ranníocaíochta ÁSPC Aicme A</w:t>
      </w:r>
      <w:r w:rsidRPr="005069AB">
        <w:rPr>
          <w:rFonts w:asciiTheme="minorHAnsi" w:hAnsiTheme="minorHAnsi" w:cstheme="minorHAnsi"/>
          <w:lang w:val="ga"/>
        </w:rPr>
        <w:t xml:space="preserve"> a íoc.</w:t>
      </w:r>
    </w:p>
    <w:p w14:paraId="011FF592" w14:textId="77777777" w:rsidR="00B95DEB" w:rsidRPr="005069AB" w:rsidRDefault="00B95DEB" w:rsidP="00B95DEB">
      <w:pPr>
        <w:jc w:val="both"/>
        <w:rPr>
          <w:rFonts w:asciiTheme="minorHAnsi" w:hAnsiTheme="minorHAnsi" w:cstheme="minorHAnsi"/>
        </w:rPr>
      </w:pPr>
    </w:p>
    <w:p w14:paraId="421C9CB5" w14:textId="77777777" w:rsidR="00B95DEB" w:rsidRPr="005069AB" w:rsidRDefault="00B95DEB" w:rsidP="00B95DEB">
      <w:pPr>
        <w:jc w:val="both"/>
        <w:rPr>
          <w:rFonts w:asciiTheme="minorHAnsi" w:hAnsiTheme="minorHAnsi" w:cstheme="minorHAnsi"/>
          <w:b/>
          <w:u w:val="single"/>
        </w:rPr>
      </w:pPr>
      <w:r w:rsidRPr="005069AB">
        <w:rPr>
          <w:rFonts w:asciiTheme="minorHAnsi" w:hAnsiTheme="minorHAnsi" w:cstheme="minorHAnsi"/>
          <w:b/>
          <w:u w:val="single"/>
          <w:lang w:val="ga"/>
        </w:rPr>
        <w:t xml:space="preserve">Aois Scoir: </w:t>
      </w:r>
    </w:p>
    <w:p w14:paraId="5EB4AE36" w14:textId="77777777" w:rsidR="00B95DEB" w:rsidRPr="005069AB" w:rsidRDefault="00B95DEB" w:rsidP="00B95DEB">
      <w:pPr>
        <w:jc w:val="both"/>
        <w:rPr>
          <w:rFonts w:asciiTheme="minorHAnsi" w:hAnsiTheme="minorHAnsi" w:cstheme="minorHAnsi"/>
        </w:rPr>
      </w:pPr>
      <w:r w:rsidRPr="005069AB">
        <w:rPr>
          <w:rFonts w:asciiTheme="minorHAnsi" w:hAnsiTheme="minorHAnsi" w:cstheme="minorHAnsi"/>
          <w:lang w:val="ga"/>
        </w:rPr>
        <w:t>Cinnfear aois scoir ar Sheirbhís na hEarnála Poiblí roimhe seo (más ann di) agus cuirfear comhairle orthu maidir le ceapachán.</w:t>
      </w:r>
    </w:p>
    <w:p w14:paraId="548C267B" w14:textId="77777777" w:rsidR="00B95DEB" w:rsidRPr="005069AB" w:rsidRDefault="00B95DEB" w:rsidP="00B95DEB">
      <w:pPr>
        <w:jc w:val="both"/>
        <w:rPr>
          <w:rFonts w:asciiTheme="minorHAnsi" w:hAnsiTheme="minorHAnsi" w:cstheme="minorHAnsi"/>
        </w:rPr>
      </w:pPr>
    </w:p>
    <w:p w14:paraId="1FAD26DC" w14:textId="77777777" w:rsidR="00B95DEB" w:rsidRPr="005069AB" w:rsidRDefault="00B95DEB" w:rsidP="00B95DEB">
      <w:pPr>
        <w:pStyle w:val="Default"/>
        <w:rPr>
          <w:rFonts w:asciiTheme="minorHAnsi" w:hAnsiTheme="minorHAnsi" w:cstheme="minorHAnsi"/>
          <w:iCs/>
          <w:u w:val="single"/>
        </w:rPr>
      </w:pPr>
      <w:r w:rsidRPr="005069AB">
        <w:rPr>
          <w:rFonts w:asciiTheme="minorHAnsi" w:hAnsiTheme="minorHAnsi" w:cstheme="minorHAnsi"/>
          <w:b/>
          <w:bCs/>
          <w:iCs/>
          <w:u w:val="single"/>
          <w:lang w:val="ga"/>
        </w:rPr>
        <w:t xml:space="preserve">Iarfhostaithe de chuid na Seirbhíse Poiblí </w:t>
      </w:r>
    </w:p>
    <w:p w14:paraId="50B88828" w14:textId="77777777" w:rsidR="00B95DEB" w:rsidRPr="005069AB" w:rsidRDefault="00B95DEB" w:rsidP="00B95DEB">
      <w:pPr>
        <w:pStyle w:val="Default"/>
        <w:jc w:val="both"/>
        <w:rPr>
          <w:rFonts w:asciiTheme="minorHAnsi" w:hAnsiTheme="minorHAnsi" w:cstheme="minorHAnsi"/>
        </w:rPr>
      </w:pPr>
      <w:r w:rsidRPr="005069AB">
        <w:rPr>
          <w:rFonts w:asciiTheme="minorHAnsi" w:hAnsiTheme="minorHAnsi" w:cstheme="minorHAnsi"/>
          <w:lang w:val="ga"/>
        </w:rPr>
        <w:t>D'fhéadfadh sé go gcuirfí isteach ar incháilitheacht chun dul san iomaíocht sa chás go raibh iarratasóirí fostaithe roimhe seo ag Seirbhís Phoiblí na hÉireann agus gur bhain siad leas roimhe seo as Scéim Seirbhíse Poiblí na hÉireann lena n-áirítear:</w:t>
      </w:r>
    </w:p>
    <w:p w14:paraId="524C5640" w14:textId="77777777" w:rsidR="00B95DEB" w:rsidRPr="005069AB" w:rsidRDefault="00B95DEB" w:rsidP="00B95DEB">
      <w:pPr>
        <w:pStyle w:val="Default"/>
        <w:numPr>
          <w:ilvl w:val="0"/>
          <w:numId w:val="6"/>
        </w:numPr>
        <w:ind w:left="1440"/>
        <w:jc w:val="both"/>
        <w:rPr>
          <w:rFonts w:asciiTheme="minorHAnsi" w:hAnsiTheme="minorHAnsi" w:cstheme="minorHAnsi"/>
          <w:i/>
          <w:iCs/>
        </w:rPr>
      </w:pPr>
      <w:r w:rsidRPr="005069AB">
        <w:rPr>
          <w:rFonts w:asciiTheme="minorHAnsi" w:hAnsiTheme="minorHAnsi" w:cstheme="minorHAnsi"/>
          <w:i/>
          <w:iCs/>
          <w:lang w:val="ga"/>
        </w:rPr>
        <w:t>Scéim Dhreasaithe um Luathscor (ISER)</w:t>
      </w:r>
    </w:p>
    <w:p w14:paraId="5595A86B" w14:textId="77777777" w:rsidR="00B95DEB" w:rsidRPr="005069AB" w:rsidRDefault="00B95DEB" w:rsidP="00B95DEB">
      <w:pPr>
        <w:pStyle w:val="Default"/>
        <w:numPr>
          <w:ilvl w:val="0"/>
          <w:numId w:val="6"/>
        </w:numPr>
        <w:ind w:left="1440"/>
        <w:jc w:val="both"/>
        <w:rPr>
          <w:rFonts w:asciiTheme="minorHAnsi" w:hAnsiTheme="minorHAnsi" w:cstheme="minorHAnsi"/>
          <w:i/>
          <w:iCs/>
          <w:color w:val="auto"/>
        </w:rPr>
      </w:pPr>
      <w:r w:rsidRPr="005069AB">
        <w:rPr>
          <w:rFonts w:asciiTheme="minorHAnsi" w:hAnsiTheme="minorHAnsi" w:cstheme="minorHAnsi"/>
          <w:i/>
          <w:iCs/>
          <w:color w:val="auto"/>
          <w:lang w:val="ga"/>
        </w:rPr>
        <w:t>Ciorclán na Roinne Sláinte agus Leanaí (7/2010)</w:t>
      </w:r>
    </w:p>
    <w:p w14:paraId="696B0289" w14:textId="77777777" w:rsidR="00B95DEB" w:rsidRPr="005069AB" w:rsidRDefault="00B95DEB" w:rsidP="00B95DEB">
      <w:pPr>
        <w:pStyle w:val="Default"/>
        <w:numPr>
          <w:ilvl w:val="0"/>
          <w:numId w:val="6"/>
        </w:numPr>
        <w:ind w:left="1440"/>
        <w:jc w:val="both"/>
        <w:rPr>
          <w:rFonts w:asciiTheme="minorHAnsi" w:hAnsiTheme="minorHAnsi" w:cstheme="minorHAnsi"/>
          <w:i/>
          <w:iCs/>
        </w:rPr>
      </w:pPr>
      <w:r w:rsidRPr="005069AB">
        <w:rPr>
          <w:rFonts w:asciiTheme="minorHAnsi" w:hAnsiTheme="minorHAnsi" w:cstheme="minorHAnsi"/>
          <w:i/>
          <w:iCs/>
          <w:lang w:val="ga"/>
        </w:rPr>
        <w:t xml:space="preserve">Comhaontú Comhchoiteann: Íocaíochtaí Iomarcaíochta le Seirbhísigh Phoiblí </w:t>
      </w:r>
    </w:p>
    <w:p w14:paraId="494D30AA" w14:textId="77777777" w:rsidR="00B95DEB" w:rsidRPr="005069AB" w:rsidRDefault="00B95DEB" w:rsidP="00B95DEB">
      <w:pPr>
        <w:pStyle w:val="Default"/>
        <w:ind w:left="1440"/>
        <w:jc w:val="both"/>
        <w:rPr>
          <w:rFonts w:asciiTheme="minorHAnsi" w:hAnsiTheme="minorHAnsi" w:cstheme="minorHAnsi"/>
          <w:i/>
          <w:iCs/>
          <w:sz w:val="22"/>
          <w:szCs w:val="22"/>
        </w:rPr>
      </w:pPr>
    </w:p>
    <w:p w14:paraId="3150BD01" w14:textId="77777777" w:rsidR="00B95DEB" w:rsidRPr="005069AB" w:rsidRDefault="00B95DEB" w:rsidP="00B95DEB">
      <w:pPr>
        <w:pStyle w:val="Default"/>
        <w:jc w:val="both"/>
        <w:rPr>
          <w:rFonts w:asciiTheme="minorHAnsi" w:hAnsiTheme="minorHAnsi" w:cstheme="minorHAnsi"/>
        </w:rPr>
      </w:pPr>
      <w:r w:rsidRPr="005069AB">
        <w:rPr>
          <w:rFonts w:asciiTheme="minorHAnsi" w:hAnsiTheme="minorHAnsi" w:cstheme="minorHAnsi"/>
          <w:lang w:val="ga"/>
        </w:rPr>
        <w:t xml:space="preserve">Ba chóir d'iarratasóirí a chinntiú nach gcuirtear cosc orthu ath-rannpháirtíocht a dhéanamh i Seirbhís Phoiblí na hÉireann faoi théarmaí na Scéimeanna sin.  Is liosta neamh-uileghabhálach é seo agus ba chóir aon cheisteanna a chur chuig iarfhostóir seirbhíse poiblí na hÉireann ar an gcéad dul síos. </w:t>
      </w:r>
    </w:p>
    <w:p w14:paraId="016FA1A4" w14:textId="77777777" w:rsidR="00B95DEB" w:rsidRPr="005069AB" w:rsidRDefault="00B95DEB" w:rsidP="00B95DEB">
      <w:pPr>
        <w:pStyle w:val="Default"/>
        <w:jc w:val="both"/>
        <w:rPr>
          <w:rFonts w:asciiTheme="minorHAnsi" w:hAnsiTheme="minorHAnsi" w:cstheme="minorHAnsi"/>
        </w:rPr>
      </w:pPr>
    </w:p>
    <w:p w14:paraId="3298AEA0" w14:textId="77777777" w:rsidR="00B95DEB" w:rsidRPr="005069AB" w:rsidRDefault="00B95DEB" w:rsidP="00B95DEB">
      <w:pPr>
        <w:pStyle w:val="Default"/>
        <w:jc w:val="both"/>
        <w:rPr>
          <w:rFonts w:asciiTheme="minorHAnsi" w:hAnsiTheme="minorHAnsi" w:cstheme="minorHAnsi"/>
          <w:b/>
          <w:iCs/>
          <w:u w:val="single"/>
        </w:rPr>
      </w:pPr>
      <w:r w:rsidRPr="005069AB">
        <w:rPr>
          <w:rFonts w:asciiTheme="minorHAnsi" w:hAnsiTheme="minorHAnsi" w:cstheme="minorHAnsi"/>
          <w:b/>
          <w:bCs/>
          <w:iCs/>
          <w:u w:val="single"/>
          <w:lang w:val="ga"/>
        </w:rPr>
        <w:t xml:space="preserve">Dearbhú </w:t>
      </w:r>
    </w:p>
    <w:p w14:paraId="267003BF" w14:textId="77777777" w:rsidR="00B95DEB" w:rsidRPr="005069AB" w:rsidRDefault="00B95DEB" w:rsidP="00B95DEB">
      <w:pPr>
        <w:jc w:val="both"/>
        <w:rPr>
          <w:rFonts w:asciiTheme="minorHAnsi" w:hAnsiTheme="minorHAnsi" w:cstheme="minorHAnsi"/>
        </w:rPr>
      </w:pPr>
      <w:r w:rsidRPr="005069AB">
        <w:rPr>
          <w:rFonts w:asciiTheme="minorHAnsi" w:hAnsiTheme="minorHAnsi" w:cstheme="minorHAnsi"/>
          <w:lang w:val="ga"/>
        </w:rPr>
        <w:t>Beidh ar iarratasóirí a dhearbhú ar bhain siad leas roimhe seo as scéim seirbhíse poiblí de luathscor dreasaithe agus/nó den chomhaontú comhchoiteann atá leagtha amach thuas. Beidh ar iarratasóirí freisin aon teidlíochtaí ar shochar pinsin seirbhíse poiblí (atá á íoc nó á chaomhnú) a dhearbhú ó aon fhostaíocht eile de chuid na Seirbhíse Poiblí agus/nó sa chás go bhfuair siad íocaíocht isteach in ionad seirbhíse in aon fhostaíocht seirbhíse poiblí.</w:t>
      </w:r>
    </w:p>
    <w:p w14:paraId="324C90A4" w14:textId="77777777" w:rsidR="005917E1" w:rsidRPr="005069AB" w:rsidRDefault="005917E1" w:rsidP="00B95DEB">
      <w:pPr>
        <w:jc w:val="both"/>
        <w:rPr>
          <w:rFonts w:asciiTheme="minorHAnsi" w:hAnsiTheme="minorHAnsi" w:cstheme="minorHAnsi"/>
        </w:rPr>
      </w:pPr>
    </w:p>
    <w:p w14:paraId="0C4B15E4" w14:textId="77777777" w:rsidR="005917E1" w:rsidRPr="005069AB" w:rsidRDefault="005917E1" w:rsidP="005917E1">
      <w:pPr>
        <w:pStyle w:val="NoSpacing"/>
        <w:jc w:val="both"/>
        <w:rPr>
          <w:rFonts w:asciiTheme="minorHAnsi" w:hAnsiTheme="minorHAnsi" w:cstheme="minorHAnsi"/>
          <w:b/>
          <w:u w:val="single"/>
        </w:rPr>
      </w:pPr>
    </w:p>
    <w:p w14:paraId="37937484" w14:textId="77777777" w:rsidR="005917E1" w:rsidRPr="005069AB" w:rsidRDefault="005917E1" w:rsidP="005917E1">
      <w:pPr>
        <w:pStyle w:val="NoSpacing"/>
        <w:jc w:val="both"/>
        <w:rPr>
          <w:rFonts w:asciiTheme="minorHAnsi" w:hAnsiTheme="minorHAnsi" w:cstheme="minorHAnsi"/>
          <w:b/>
          <w:u w:val="single"/>
        </w:rPr>
      </w:pPr>
      <w:r w:rsidRPr="005069AB">
        <w:rPr>
          <w:rFonts w:asciiTheme="minorHAnsi" w:hAnsiTheme="minorHAnsi" w:cstheme="minorHAnsi"/>
          <w:b/>
          <w:u w:val="single"/>
          <w:lang w:val="ga"/>
        </w:rPr>
        <w:t xml:space="preserve">Tairiscint Ceapacháin </w:t>
      </w:r>
    </w:p>
    <w:p w14:paraId="2EE9B7A2" w14:textId="77777777" w:rsidR="005917E1" w:rsidRPr="005069AB" w:rsidRDefault="005917E1" w:rsidP="005917E1">
      <w:pPr>
        <w:pStyle w:val="NoSpacing"/>
        <w:jc w:val="both"/>
        <w:rPr>
          <w:rFonts w:asciiTheme="minorHAnsi" w:hAnsiTheme="minorHAnsi" w:cstheme="minorHAnsi"/>
        </w:rPr>
      </w:pPr>
      <w:r w:rsidRPr="005069AB">
        <w:rPr>
          <w:rFonts w:asciiTheme="minorHAnsi" w:hAnsiTheme="minorHAnsi" w:cstheme="minorHAnsi"/>
          <w:lang w:val="ga"/>
        </w:rPr>
        <w:t xml:space="preserve">Ceanglóidh Comhairle Cathrach na Gaillimhe ar dhaoine dá dtairgfear ceapachán dul i mbun an cheapacháin sin laistigh </w:t>
      </w:r>
      <w:r w:rsidRPr="005069AB">
        <w:rPr>
          <w:rFonts w:asciiTheme="minorHAnsi" w:hAnsiTheme="minorHAnsi" w:cstheme="minorHAnsi"/>
          <w:b/>
          <w:u w:val="single"/>
          <w:lang w:val="ga"/>
        </w:rPr>
        <w:t xml:space="preserve">de thréimhse nach faide ná mí </w:t>
      </w:r>
      <w:r w:rsidRPr="005069AB">
        <w:rPr>
          <w:rFonts w:asciiTheme="minorHAnsi" w:hAnsiTheme="minorHAnsi" w:cstheme="minorHAnsi"/>
          <w:lang w:val="ga"/>
        </w:rPr>
        <w:t xml:space="preserve">ón dáta a dhéanfar an tairiscint.   Má mhainníonn siad an ceapachán a ghlacadh laistigh de cibé tréimhse, nó cibé tréimhse is faide ná sin a chinnfidh an Chomhairle dá lánrogha féin, ní cheapfaidh an Chomhairle iad. </w:t>
      </w:r>
    </w:p>
    <w:p w14:paraId="573686DC" w14:textId="77777777" w:rsidR="005917E1" w:rsidRPr="005069AB" w:rsidRDefault="005917E1" w:rsidP="005917E1">
      <w:pPr>
        <w:pStyle w:val="NoSpacing"/>
        <w:jc w:val="both"/>
        <w:rPr>
          <w:rFonts w:asciiTheme="minorHAnsi" w:hAnsiTheme="minorHAnsi" w:cstheme="minorHAnsi"/>
        </w:rPr>
      </w:pPr>
    </w:p>
    <w:p w14:paraId="61E08AEC" w14:textId="77777777" w:rsidR="005917E1" w:rsidRPr="005069AB" w:rsidRDefault="005917E1" w:rsidP="005917E1">
      <w:pPr>
        <w:pStyle w:val="NoSpacing"/>
        <w:jc w:val="both"/>
        <w:rPr>
          <w:rFonts w:asciiTheme="minorHAnsi" w:hAnsiTheme="minorHAnsi" w:cstheme="minorHAnsi"/>
        </w:rPr>
      </w:pPr>
      <w:r w:rsidRPr="005069AB">
        <w:rPr>
          <w:rFonts w:asciiTheme="minorHAnsi" w:hAnsiTheme="minorHAnsi" w:cstheme="minorHAnsi"/>
          <w:lang w:val="ga"/>
        </w:rPr>
        <w:t>Tá gach ceapachán faoi réir teistiméireachtaí sásúla a fháil agus d'fhéadfadh sé go mbeadh ar iarrthóirí fianaise dhoiciméadach a thabhairt ar aird maidir le cáilíochtaí nó taithí a éilítear ina n-iarratais.</w:t>
      </w:r>
    </w:p>
    <w:p w14:paraId="7E3E7A3D" w14:textId="77777777" w:rsidR="005917E1" w:rsidRPr="005069AB" w:rsidRDefault="005917E1" w:rsidP="00B95DEB">
      <w:pPr>
        <w:jc w:val="both"/>
        <w:rPr>
          <w:rFonts w:asciiTheme="minorHAnsi" w:hAnsiTheme="minorHAnsi" w:cstheme="minorHAnsi"/>
        </w:rPr>
      </w:pPr>
    </w:p>
    <w:p w14:paraId="3DE475B0" w14:textId="77777777" w:rsidR="00556105" w:rsidRPr="005069AB" w:rsidRDefault="00556105" w:rsidP="00B95DEB">
      <w:pPr>
        <w:jc w:val="both"/>
        <w:rPr>
          <w:rFonts w:asciiTheme="minorHAnsi" w:hAnsiTheme="minorHAnsi" w:cstheme="minorHAnsi"/>
        </w:rPr>
      </w:pPr>
    </w:p>
    <w:p w14:paraId="0083C0C6" w14:textId="77777777" w:rsidR="00556105" w:rsidRPr="005069AB" w:rsidRDefault="00556105" w:rsidP="00B95DEB">
      <w:pPr>
        <w:jc w:val="both"/>
        <w:rPr>
          <w:rFonts w:asciiTheme="minorHAnsi" w:hAnsiTheme="minorHAnsi" w:cstheme="minorHAnsi"/>
        </w:rPr>
      </w:pPr>
    </w:p>
    <w:p w14:paraId="59872B9E" w14:textId="77777777" w:rsidR="00B95DEB" w:rsidRPr="005069AB" w:rsidRDefault="00B95DEB" w:rsidP="00B95DEB">
      <w:pPr>
        <w:jc w:val="both"/>
        <w:rPr>
          <w:rFonts w:asciiTheme="minorHAnsi" w:hAnsiTheme="minorHAnsi" w:cstheme="minorHAnsi"/>
        </w:rPr>
      </w:pPr>
    </w:p>
    <w:p w14:paraId="31A13560" w14:textId="77777777" w:rsidR="005917E1" w:rsidRPr="005069AB" w:rsidRDefault="005917E1" w:rsidP="00B95DEB">
      <w:pPr>
        <w:jc w:val="both"/>
        <w:rPr>
          <w:rFonts w:asciiTheme="minorHAnsi" w:hAnsiTheme="minorHAnsi" w:cstheme="minorHAnsi"/>
        </w:rPr>
      </w:pPr>
    </w:p>
    <w:p w14:paraId="1089752D" w14:textId="77777777" w:rsidR="005917E1" w:rsidRPr="005069AB" w:rsidRDefault="005917E1" w:rsidP="00B95DEB">
      <w:pPr>
        <w:jc w:val="both"/>
        <w:rPr>
          <w:rFonts w:asciiTheme="minorHAnsi" w:hAnsiTheme="minorHAnsi" w:cstheme="minorHAnsi"/>
        </w:rPr>
      </w:pPr>
    </w:p>
    <w:p w14:paraId="0460F5E6" w14:textId="77777777" w:rsidR="005917E1" w:rsidRPr="005069AB" w:rsidRDefault="005917E1" w:rsidP="00B95DEB">
      <w:pPr>
        <w:jc w:val="both"/>
        <w:rPr>
          <w:rFonts w:asciiTheme="minorHAnsi" w:hAnsiTheme="minorHAnsi" w:cstheme="minorHAnsi"/>
        </w:rPr>
      </w:pPr>
    </w:p>
    <w:p w14:paraId="16C63506" w14:textId="77777777" w:rsidR="005917E1" w:rsidRPr="005069AB" w:rsidRDefault="005917E1" w:rsidP="00B95DEB">
      <w:pPr>
        <w:jc w:val="both"/>
        <w:rPr>
          <w:rFonts w:asciiTheme="minorHAnsi" w:hAnsiTheme="minorHAnsi" w:cstheme="minorHAnsi"/>
        </w:rPr>
      </w:pPr>
    </w:p>
    <w:p w14:paraId="4CECF10F" w14:textId="77777777" w:rsidR="005917E1" w:rsidRPr="005069AB" w:rsidRDefault="005917E1" w:rsidP="00B95DEB">
      <w:pPr>
        <w:jc w:val="both"/>
        <w:rPr>
          <w:rFonts w:asciiTheme="minorHAnsi" w:hAnsiTheme="minorHAnsi" w:cstheme="minorHAnsi"/>
        </w:rPr>
      </w:pPr>
    </w:p>
    <w:p w14:paraId="38E8AA09" w14:textId="77777777" w:rsidR="005917E1" w:rsidRPr="005069AB" w:rsidRDefault="005917E1" w:rsidP="00B95DEB">
      <w:pPr>
        <w:jc w:val="both"/>
        <w:rPr>
          <w:rFonts w:asciiTheme="minorHAnsi" w:hAnsiTheme="minorHAnsi" w:cstheme="minorHAnsi"/>
        </w:rPr>
      </w:pPr>
    </w:p>
    <w:p w14:paraId="50CFF016" w14:textId="77777777" w:rsidR="005917E1" w:rsidRPr="005069AB" w:rsidRDefault="005917E1" w:rsidP="00B95DEB">
      <w:pPr>
        <w:jc w:val="both"/>
        <w:rPr>
          <w:rFonts w:asciiTheme="minorHAnsi" w:hAnsiTheme="minorHAnsi" w:cstheme="minorHAnsi"/>
        </w:rPr>
      </w:pPr>
    </w:p>
    <w:p w14:paraId="543A6D82" w14:textId="77777777" w:rsidR="005917E1" w:rsidRPr="005069AB" w:rsidRDefault="005917E1" w:rsidP="00B95DEB">
      <w:pPr>
        <w:jc w:val="both"/>
        <w:rPr>
          <w:rFonts w:asciiTheme="minorHAnsi" w:hAnsiTheme="minorHAnsi" w:cstheme="minorHAnsi"/>
        </w:rPr>
      </w:pPr>
    </w:p>
    <w:p w14:paraId="6087F52F" w14:textId="77777777" w:rsidR="005917E1" w:rsidRPr="005069AB" w:rsidRDefault="005917E1" w:rsidP="00B95DEB">
      <w:pPr>
        <w:jc w:val="both"/>
        <w:rPr>
          <w:rFonts w:asciiTheme="minorHAnsi" w:hAnsiTheme="minorHAnsi" w:cstheme="minorHAnsi"/>
        </w:rPr>
      </w:pPr>
    </w:p>
    <w:p w14:paraId="5AD5E78F" w14:textId="77777777" w:rsidR="005917E1" w:rsidRPr="005069AB" w:rsidRDefault="005917E1" w:rsidP="00B95DEB">
      <w:pPr>
        <w:jc w:val="both"/>
        <w:rPr>
          <w:rFonts w:asciiTheme="minorHAnsi" w:hAnsiTheme="minorHAnsi" w:cstheme="minorHAnsi"/>
        </w:rPr>
      </w:pPr>
    </w:p>
    <w:p w14:paraId="5B2150D5" w14:textId="77777777" w:rsidR="005917E1" w:rsidRPr="005069AB" w:rsidRDefault="005917E1" w:rsidP="00B95DEB">
      <w:pPr>
        <w:jc w:val="both"/>
        <w:rPr>
          <w:rFonts w:asciiTheme="minorHAnsi" w:hAnsiTheme="minorHAnsi" w:cstheme="minorHAnsi"/>
        </w:rPr>
      </w:pPr>
    </w:p>
    <w:p w14:paraId="2826ED32" w14:textId="77777777" w:rsidR="005917E1" w:rsidRPr="005069AB" w:rsidRDefault="005917E1" w:rsidP="00B95DEB">
      <w:pPr>
        <w:jc w:val="both"/>
        <w:rPr>
          <w:rFonts w:asciiTheme="minorHAnsi" w:hAnsiTheme="minorHAnsi" w:cstheme="minorHAnsi"/>
        </w:rPr>
      </w:pPr>
    </w:p>
    <w:p w14:paraId="78666DA1" w14:textId="77777777" w:rsidR="005917E1" w:rsidRPr="005069AB" w:rsidRDefault="005917E1" w:rsidP="00B95DEB">
      <w:pPr>
        <w:jc w:val="both"/>
        <w:rPr>
          <w:rFonts w:asciiTheme="minorHAnsi" w:hAnsiTheme="minorHAnsi" w:cstheme="minorHAnsi"/>
        </w:rPr>
      </w:pPr>
    </w:p>
    <w:p w14:paraId="0C88AADC" w14:textId="77777777" w:rsidR="005917E1" w:rsidRPr="005069AB" w:rsidRDefault="005917E1" w:rsidP="00B95DEB">
      <w:pPr>
        <w:jc w:val="both"/>
        <w:rPr>
          <w:rFonts w:asciiTheme="minorHAnsi" w:hAnsiTheme="minorHAnsi" w:cstheme="minorHAnsi"/>
        </w:rPr>
      </w:pPr>
    </w:p>
    <w:p w14:paraId="720F66A7" w14:textId="77777777" w:rsidR="005917E1" w:rsidRPr="005069AB" w:rsidRDefault="005917E1" w:rsidP="00B95DEB">
      <w:pPr>
        <w:jc w:val="both"/>
        <w:rPr>
          <w:rFonts w:asciiTheme="minorHAnsi" w:hAnsiTheme="minorHAnsi" w:cstheme="minorHAnsi"/>
        </w:rPr>
      </w:pPr>
    </w:p>
    <w:p w14:paraId="53E1FF5D" w14:textId="77777777" w:rsidR="005917E1" w:rsidRPr="005069AB" w:rsidRDefault="005917E1" w:rsidP="00B95DEB">
      <w:pPr>
        <w:jc w:val="both"/>
        <w:rPr>
          <w:rFonts w:asciiTheme="minorHAnsi" w:hAnsiTheme="minorHAnsi" w:cstheme="minorHAnsi"/>
        </w:rPr>
      </w:pPr>
    </w:p>
    <w:p w14:paraId="200E85CD" w14:textId="77777777" w:rsidR="005917E1" w:rsidRPr="005069AB" w:rsidRDefault="005917E1" w:rsidP="00B95DEB">
      <w:pPr>
        <w:jc w:val="both"/>
        <w:rPr>
          <w:rFonts w:asciiTheme="minorHAnsi" w:hAnsiTheme="minorHAnsi" w:cstheme="minorHAnsi"/>
        </w:rPr>
      </w:pPr>
    </w:p>
    <w:p w14:paraId="682FDC57" w14:textId="77777777" w:rsidR="005917E1" w:rsidRPr="005069AB" w:rsidRDefault="005917E1" w:rsidP="00B95DEB">
      <w:pPr>
        <w:jc w:val="both"/>
        <w:rPr>
          <w:rFonts w:asciiTheme="minorHAnsi" w:hAnsiTheme="minorHAnsi" w:cstheme="minorHAnsi"/>
        </w:rPr>
      </w:pPr>
    </w:p>
    <w:p w14:paraId="0F24F1C4" w14:textId="77777777" w:rsidR="005917E1" w:rsidRPr="005069AB" w:rsidRDefault="005917E1" w:rsidP="00B95DEB">
      <w:pPr>
        <w:jc w:val="both"/>
        <w:rPr>
          <w:rFonts w:asciiTheme="minorHAnsi" w:hAnsiTheme="minorHAnsi" w:cstheme="minorHAnsi"/>
        </w:rPr>
      </w:pPr>
    </w:p>
    <w:p w14:paraId="175B9EDC" w14:textId="77777777" w:rsidR="005917E1" w:rsidRPr="005069AB" w:rsidRDefault="005917E1" w:rsidP="00B95DEB">
      <w:pPr>
        <w:jc w:val="both"/>
        <w:rPr>
          <w:rFonts w:asciiTheme="minorHAnsi" w:hAnsiTheme="minorHAnsi" w:cstheme="minorHAnsi"/>
        </w:rPr>
      </w:pPr>
    </w:p>
    <w:p w14:paraId="30EA094E" w14:textId="77777777" w:rsidR="005917E1" w:rsidRPr="005069AB" w:rsidRDefault="005917E1" w:rsidP="00B95DEB">
      <w:pPr>
        <w:jc w:val="both"/>
        <w:rPr>
          <w:rFonts w:asciiTheme="minorHAnsi" w:hAnsiTheme="minorHAnsi" w:cstheme="minorHAnsi"/>
        </w:rPr>
      </w:pPr>
    </w:p>
    <w:p w14:paraId="1D73D5B2" w14:textId="77777777" w:rsidR="005917E1" w:rsidRPr="005069AB" w:rsidRDefault="005917E1" w:rsidP="00B95DEB">
      <w:pPr>
        <w:jc w:val="both"/>
        <w:rPr>
          <w:rFonts w:asciiTheme="minorHAnsi" w:hAnsiTheme="minorHAnsi" w:cstheme="minorHAnsi"/>
        </w:rPr>
      </w:pPr>
    </w:p>
    <w:p w14:paraId="7FD9D7C4" w14:textId="77777777" w:rsidR="005917E1" w:rsidRPr="005069AB" w:rsidRDefault="005917E1" w:rsidP="00B95DEB">
      <w:pPr>
        <w:jc w:val="both"/>
        <w:rPr>
          <w:rFonts w:asciiTheme="minorHAnsi" w:hAnsiTheme="minorHAnsi" w:cstheme="minorHAnsi"/>
        </w:rPr>
      </w:pPr>
    </w:p>
    <w:p w14:paraId="63376CB1" w14:textId="77777777" w:rsidR="005917E1" w:rsidRPr="005069AB" w:rsidRDefault="005917E1" w:rsidP="00B95DEB">
      <w:pPr>
        <w:jc w:val="both"/>
        <w:rPr>
          <w:rFonts w:asciiTheme="minorHAnsi" w:hAnsiTheme="minorHAnsi" w:cstheme="minorHAnsi"/>
        </w:rPr>
      </w:pPr>
    </w:p>
    <w:p w14:paraId="6051B11E" w14:textId="77777777" w:rsidR="005917E1" w:rsidRPr="005069AB" w:rsidRDefault="005917E1" w:rsidP="00B95DEB">
      <w:pPr>
        <w:jc w:val="both"/>
        <w:rPr>
          <w:rFonts w:asciiTheme="minorHAnsi" w:hAnsiTheme="minorHAnsi" w:cstheme="minorHAnsi"/>
        </w:rPr>
      </w:pPr>
    </w:p>
    <w:p w14:paraId="3904BE8A" w14:textId="77777777" w:rsidR="005917E1" w:rsidRPr="005069AB" w:rsidRDefault="005917E1" w:rsidP="00B95DEB">
      <w:pPr>
        <w:jc w:val="both"/>
        <w:rPr>
          <w:rFonts w:asciiTheme="minorHAnsi" w:hAnsiTheme="minorHAnsi" w:cstheme="minorHAnsi"/>
        </w:rPr>
      </w:pPr>
    </w:p>
    <w:p w14:paraId="060E8A87" w14:textId="77777777" w:rsidR="005917E1" w:rsidRPr="005069AB" w:rsidRDefault="005917E1" w:rsidP="00B95DEB">
      <w:pPr>
        <w:jc w:val="both"/>
        <w:rPr>
          <w:rFonts w:asciiTheme="minorHAnsi" w:hAnsiTheme="minorHAnsi" w:cstheme="minorHAnsi"/>
        </w:rPr>
      </w:pPr>
    </w:p>
    <w:p w14:paraId="76E52113" w14:textId="77777777" w:rsidR="005917E1" w:rsidRPr="005069AB" w:rsidRDefault="005917E1" w:rsidP="00B95DEB">
      <w:pPr>
        <w:jc w:val="both"/>
        <w:rPr>
          <w:rFonts w:asciiTheme="minorHAnsi" w:hAnsiTheme="minorHAnsi" w:cstheme="minorHAnsi"/>
        </w:rPr>
      </w:pPr>
    </w:p>
    <w:p w14:paraId="4F32D368" w14:textId="77777777" w:rsidR="005917E1" w:rsidRPr="005069AB" w:rsidRDefault="005917E1" w:rsidP="00B95DEB">
      <w:pPr>
        <w:jc w:val="both"/>
        <w:rPr>
          <w:rFonts w:asciiTheme="minorHAnsi" w:hAnsiTheme="minorHAnsi" w:cstheme="minorHAnsi"/>
        </w:rPr>
      </w:pPr>
    </w:p>
    <w:p w14:paraId="6BE52035" w14:textId="77777777" w:rsidR="005917E1" w:rsidRPr="005069AB" w:rsidRDefault="005917E1" w:rsidP="00B95DEB">
      <w:pPr>
        <w:jc w:val="both"/>
        <w:rPr>
          <w:rFonts w:asciiTheme="minorHAnsi" w:hAnsiTheme="minorHAnsi" w:cstheme="minorHAnsi"/>
        </w:rPr>
      </w:pPr>
    </w:p>
    <w:p w14:paraId="501192E1" w14:textId="77777777" w:rsidR="005917E1" w:rsidRPr="005069AB" w:rsidRDefault="005917E1" w:rsidP="00B95DEB">
      <w:pPr>
        <w:jc w:val="both"/>
        <w:rPr>
          <w:rFonts w:asciiTheme="minorHAnsi" w:hAnsiTheme="minorHAnsi" w:cstheme="minorHAnsi"/>
        </w:rPr>
      </w:pPr>
    </w:p>
    <w:p w14:paraId="4D3CA4DE" w14:textId="77777777" w:rsidR="005917E1" w:rsidRPr="005069AB" w:rsidRDefault="005917E1" w:rsidP="00B95DEB">
      <w:pPr>
        <w:jc w:val="both"/>
        <w:rPr>
          <w:rFonts w:asciiTheme="minorHAnsi" w:hAnsiTheme="minorHAnsi" w:cstheme="minorHAnsi"/>
        </w:rPr>
      </w:pPr>
    </w:p>
    <w:p w14:paraId="2A8DBE67" w14:textId="77777777" w:rsidR="005917E1" w:rsidRPr="005069AB" w:rsidRDefault="005917E1" w:rsidP="00B95DEB">
      <w:pPr>
        <w:jc w:val="both"/>
        <w:rPr>
          <w:rFonts w:asciiTheme="minorHAnsi" w:hAnsiTheme="minorHAnsi" w:cstheme="minorHAnsi"/>
        </w:rPr>
      </w:pPr>
    </w:p>
    <w:p w14:paraId="1ACE4286" w14:textId="77777777" w:rsidR="005917E1" w:rsidRPr="005069AB" w:rsidRDefault="005917E1" w:rsidP="00B95DEB">
      <w:pPr>
        <w:jc w:val="both"/>
        <w:rPr>
          <w:rFonts w:asciiTheme="minorHAnsi" w:hAnsiTheme="minorHAnsi" w:cstheme="minorHAnsi"/>
        </w:rPr>
      </w:pPr>
    </w:p>
    <w:p w14:paraId="75DABEA1" w14:textId="77777777" w:rsidR="005917E1" w:rsidRPr="005069AB" w:rsidRDefault="005917E1" w:rsidP="00B95DEB">
      <w:pPr>
        <w:jc w:val="both"/>
        <w:rPr>
          <w:rFonts w:asciiTheme="minorHAnsi" w:hAnsiTheme="minorHAnsi" w:cstheme="minorHAnsi"/>
        </w:rPr>
      </w:pPr>
    </w:p>
    <w:p w14:paraId="63D03048" w14:textId="77777777" w:rsidR="005917E1" w:rsidRPr="005069AB" w:rsidRDefault="005917E1" w:rsidP="00B95DEB">
      <w:pPr>
        <w:jc w:val="both"/>
        <w:rPr>
          <w:rFonts w:asciiTheme="minorHAnsi" w:hAnsiTheme="minorHAnsi" w:cstheme="minorHAnsi"/>
        </w:rPr>
      </w:pPr>
    </w:p>
    <w:p w14:paraId="571A6CB9" w14:textId="54B4A5BD" w:rsidR="00B95DEB" w:rsidRPr="005069AB" w:rsidRDefault="00B95DEB" w:rsidP="00B95DEB">
      <w:pPr>
        <w:pStyle w:val="BodyText"/>
        <w:rPr>
          <w:rFonts w:asciiTheme="minorHAnsi" w:hAnsiTheme="minorHAnsi" w:cstheme="minorHAnsi"/>
          <w:b/>
          <w:i/>
          <w:color w:val="C0504D"/>
          <w:sz w:val="28"/>
          <w:szCs w:val="28"/>
          <w:u w:val="double"/>
        </w:rPr>
      </w:pPr>
      <w:r w:rsidRPr="005069AB">
        <w:rPr>
          <w:rFonts w:asciiTheme="minorHAnsi" w:hAnsiTheme="minorHAnsi" w:cstheme="minorHAnsi"/>
          <w:b/>
          <w:i/>
          <w:color w:val="C0504D"/>
          <w:sz w:val="28"/>
          <w:szCs w:val="28"/>
          <w:u w:val="double"/>
          <w:lang w:val="ga"/>
        </w:rPr>
        <w:lastRenderedPageBreak/>
        <w:t>_____________________________________</w:t>
      </w:r>
      <w:r w:rsidR="005069AB" w:rsidRPr="005069AB">
        <w:rPr>
          <w:rFonts w:asciiTheme="minorHAnsi" w:hAnsiTheme="minorHAnsi" w:cstheme="minorHAnsi"/>
          <w:b/>
          <w:i/>
          <w:color w:val="C0504D"/>
          <w:sz w:val="28"/>
          <w:szCs w:val="28"/>
          <w:u w:val="double"/>
          <w:lang w:val="ga"/>
        </w:rPr>
        <w:t>_____________</w:t>
      </w:r>
      <w:r w:rsidRPr="005069AB">
        <w:rPr>
          <w:rFonts w:asciiTheme="minorHAnsi" w:hAnsiTheme="minorHAnsi" w:cstheme="minorHAnsi"/>
          <w:b/>
          <w:i/>
          <w:color w:val="C0504D"/>
          <w:sz w:val="28"/>
          <w:szCs w:val="28"/>
          <w:u w:val="double"/>
          <w:lang w:val="ga"/>
        </w:rPr>
        <w:t>_________________</w:t>
      </w:r>
    </w:p>
    <w:p w14:paraId="2BC9C8E7" w14:textId="77777777" w:rsidR="00B95DEB" w:rsidRPr="005069AB" w:rsidRDefault="00B95DEB" w:rsidP="00692BF8">
      <w:pPr>
        <w:pStyle w:val="BodyText"/>
        <w:spacing w:after="0"/>
        <w:jc w:val="center"/>
        <w:rPr>
          <w:rFonts w:asciiTheme="minorHAnsi" w:hAnsiTheme="minorHAnsi" w:cstheme="minorHAnsi"/>
          <w:b/>
          <w:iCs/>
          <w:color w:val="C0504D"/>
          <w:sz w:val="28"/>
          <w:szCs w:val="28"/>
        </w:rPr>
      </w:pPr>
      <w:r w:rsidRPr="005069AB">
        <w:rPr>
          <w:rFonts w:asciiTheme="minorHAnsi" w:hAnsiTheme="minorHAnsi" w:cstheme="minorHAnsi"/>
          <w:b/>
          <w:iCs/>
          <w:color w:val="C0504D"/>
          <w:sz w:val="28"/>
          <w:szCs w:val="28"/>
          <w:lang w:val="ga"/>
        </w:rPr>
        <w:t xml:space="preserve">FORMÁID AN CHOMÓRTAIS </w:t>
      </w:r>
    </w:p>
    <w:p w14:paraId="772D1BA2" w14:textId="77777777" w:rsidR="00B95DEB" w:rsidRPr="005069AB" w:rsidRDefault="00B95DEB" w:rsidP="00B95DEB">
      <w:pPr>
        <w:rPr>
          <w:rFonts w:asciiTheme="minorHAnsi" w:hAnsiTheme="minorHAnsi" w:cstheme="minorHAnsi"/>
          <w:color w:val="C0504D"/>
        </w:rPr>
      </w:pPr>
      <w:r w:rsidRPr="005069AB">
        <w:rPr>
          <w:rFonts w:asciiTheme="minorHAnsi" w:hAnsiTheme="minorHAnsi" w:cstheme="minorHAnsi"/>
          <w:b/>
          <w:i/>
          <w:color w:val="C0504D"/>
          <w:sz w:val="28"/>
          <w:szCs w:val="28"/>
          <w:u w:val="double"/>
          <w:lang w:val="ga"/>
        </w:rPr>
        <w:t>____________________________________________________________________</w:t>
      </w:r>
    </w:p>
    <w:p w14:paraId="188A0E44" w14:textId="77777777" w:rsidR="00B95DEB" w:rsidRPr="005069AB" w:rsidRDefault="00B95DEB" w:rsidP="00B95DEB">
      <w:pPr>
        <w:tabs>
          <w:tab w:val="center" w:pos="4513"/>
        </w:tabs>
        <w:jc w:val="both"/>
        <w:rPr>
          <w:rFonts w:asciiTheme="minorHAnsi" w:hAnsiTheme="minorHAnsi" w:cstheme="minorHAnsi"/>
          <w:sz w:val="16"/>
          <w:szCs w:val="16"/>
        </w:rPr>
      </w:pPr>
    </w:p>
    <w:p w14:paraId="0351F649" w14:textId="77777777" w:rsidR="00B95DEB" w:rsidRPr="005069AB" w:rsidRDefault="00B95DEB" w:rsidP="00B95DEB">
      <w:pPr>
        <w:tabs>
          <w:tab w:val="left" w:pos="-720"/>
          <w:tab w:val="left" w:pos="0"/>
          <w:tab w:val="left" w:pos="720"/>
          <w:tab w:val="left" w:pos="1440"/>
        </w:tabs>
        <w:ind w:right="-9"/>
        <w:jc w:val="both"/>
        <w:rPr>
          <w:rFonts w:asciiTheme="minorHAnsi" w:hAnsiTheme="minorHAnsi" w:cstheme="minorHAnsi"/>
          <w:sz w:val="22"/>
          <w:szCs w:val="22"/>
        </w:rPr>
      </w:pPr>
      <w:r w:rsidRPr="005069AB">
        <w:rPr>
          <w:rFonts w:asciiTheme="minorHAnsi" w:hAnsiTheme="minorHAnsi" w:cstheme="minorHAnsi"/>
          <w:sz w:val="22"/>
          <w:szCs w:val="22"/>
          <w:lang w:val="ga"/>
        </w:rPr>
        <w:t xml:space="preserve">Ní mór iarratais a dhéanamh ar na foirmeacha iarratais oifigiúla agus ní mór gach cuid a chomhlánú ina n-iomláine. Nuair atá cruinneas na foirme iarratais á chomhlánú, tá sé riachtanach mar go n-úsáidfear í mar dhoiciméad ionchuir ríomhaire.  Beidh an fhaisnéis a sholáthraíonn tú san fhoirm iarratais mar chuid lárnach den phróiseas gearrliostaithe.  D'fhéadfaí cinneadh Chomhairle Cathrach na Gaillimhe tú a chur ar ghearrliosta na n-iarrthóirí a bheidh ag dul ar aghaidh go dtí céim a dó den phróiseas a chinneadh bunaithe ar an eolas seo. </w:t>
      </w:r>
    </w:p>
    <w:p w14:paraId="7A620F1B" w14:textId="77777777" w:rsidR="00B95DEB" w:rsidRPr="005069AB" w:rsidRDefault="00B95DEB" w:rsidP="00B95DEB">
      <w:pPr>
        <w:tabs>
          <w:tab w:val="left" w:pos="-720"/>
          <w:tab w:val="left" w:pos="0"/>
          <w:tab w:val="left" w:pos="720"/>
          <w:tab w:val="left" w:pos="1440"/>
        </w:tabs>
        <w:ind w:right="-225"/>
        <w:jc w:val="both"/>
        <w:rPr>
          <w:rFonts w:asciiTheme="minorHAnsi" w:hAnsiTheme="minorHAnsi" w:cstheme="minorHAnsi"/>
          <w:sz w:val="12"/>
          <w:szCs w:val="12"/>
        </w:rPr>
      </w:pPr>
    </w:p>
    <w:p w14:paraId="1EEA6EAE" w14:textId="77777777" w:rsidR="00B95DEB" w:rsidRPr="005069AB" w:rsidRDefault="00B95DEB" w:rsidP="00692BF8">
      <w:pPr>
        <w:pStyle w:val="BodyText3"/>
        <w:spacing w:after="0"/>
        <w:ind w:right="-17"/>
        <w:jc w:val="both"/>
        <w:rPr>
          <w:rFonts w:asciiTheme="minorHAnsi" w:hAnsiTheme="minorHAnsi" w:cstheme="minorHAnsi"/>
          <w:sz w:val="22"/>
          <w:szCs w:val="22"/>
        </w:rPr>
      </w:pPr>
      <w:r w:rsidRPr="005069AB">
        <w:rPr>
          <w:rFonts w:asciiTheme="minorHAnsi" w:hAnsiTheme="minorHAnsi" w:cstheme="minorHAnsi"/>
          <w:sz w:val="22"/>
          <w:szCs w:val="22"/>
          <w:lang w:val="ga"/>
        </w:rPr>
        <w:t>Más rud é, mar gheall ar líon na ndaoine atá ag lorg cead isteach sa chomórtas agus caighdeán eolais, oiliúna nó taithí i gcoitinne na ndaoine sin, go measfaidh Comhairle Cathrach na Gaillimhe go mbeadh sé réasúnach gan na daoine go léir a ligean isteach sa chomórtas, ní fhéadfaidh Comhairle Cathrach na Gaillimhe ach daoine ar dóigh dóibh caighdeán is leor a bhaint amach sa chomórtas lena roghnú agus lena mholadh lena gceapadh a admháil sa chomórtas.</w:t>
      </w:r>
    </w:p>
    <w:p w14:paraId="22A4DAF6" w14:textId="77777777" w:rsidR="00B95DEB" w:rsidRPr="005069AB" w:rsidRDefault="00B95DEB" w:rsidP="00692BF8">
      <w:pPr>
        <w:tabs>
          <w:tab w:val="left" w:pos="-720"/>
          <w:tab w:val="left" w:pos="0"/>
          <w:tab w:val="left" w:pos="720"/>
          <w:tab w:val="left" w:pos="1440"/>
        </w:tabs>
        <w:ind w:right="-225"/>
        <w:jc w:val="both"/>
        <w:rPr>
          <w:rFonts w:asciiTheme="minorHAnsi" w:hAnsiTheme="minorHAnsi" w:cstheme="minorHAnsi"/>
          <w:sz w:val="12"/>
          <w:szCs w:val="12"/>
        </w:rPr>
      </w:pPr>
    </w:p>
    <w:p w14:paraId="2970C95D" w14:textId="77777777" w:rsidR="00B95DEB" w:rsidRPr="005069AB" w:rsidRDefault="00B95DEB" w:rsidP="00692BF8">
      <w:pPr>
        <w:tabs>
          <w:tab w:val="left" w:pos="-720"/>
          <w:tab w:val="left" w:pos="0"/>
          <w:tab w:val="left" w:pos="720"/>
          <w:tab w:val="left" w:pos="1440"/>
        </w:tabs>
        <w:ind w:right="-17"/>
        <w:jc w:val="both"/>
        <w:rPr>
          <w:rFonts w:asciiTheme="minorHAnsi" w:hAnsiTheme="minorHAnsi" w:cstheme="minorHAnsi"/>
          <w:sz w:val="22"/>
          <w:szCs w:val="22"/>
        </w:rPr>
      </w:pPr>
      <w:r w:rsidRPr="005069AB">
        <w:rPr>
          <w:rFonts w:asciiTheme="minorHAnsi" w:hAnsiTheme="minorHAnsi" w:cstheme="minorHAnsi"/>
          <w:sz w:val="22"/>
          <w:szCs w:val="22"/>
          <w:lang w:val="ga"/>
        </w:rPr>
        <w:t>Ní ghlacfar leis go bhfuil duine a ligean isteach i gcomórtas, nó cuireadh chun freastal ar agallamh, le tuiscint go bhfuil Comhairle Cathrach na Gaillimhe sásta go gcomhlíonann an duine sin ceanglais na Rialachán nó nach bhfuil sé dícháilithe le dlí chun an post a shealbhú agus nach bhfuil ráthaíocht ann go ndéanfar breithniú breise ar d'iarratas.  Tá sé tábhachtach, mar sin, go n-airefeá an dualgas atá ort a chinntiú go gcomhlíonann tú na riachtanais incháilitheachta don chomórtas sula bhfreastalaíonn tú ar agallamh.  Mura gcomhlíonann tú na riachtanais riachtanacha iontrála seo ach mar sin féin má fhreastalaíonn tú ar agallamh, beidh tú ag cur costas neamhriachtanach ort féin, mar ní bheidh Comhairle Cathrach na Gaillimhe freagrach as aon chostais a thabhaítear a aisíoc.</w:t>
      </w:r>
    </w:p>
    <w:p w14:paraId="66E9BEE3" w14:textId="77777777" w:rsidR="00B95DEB" w:rsidRPr="005069AB" w:rsidRDefault="00B95DEB" w:rsidP="00B95DEB">
      <w:pPr>
        <w:ind w:right="-9"/>
        <w:jc w:val="both"/>
        <w:rPr>
          <w:rFonts w:asciiTheme="minorHAnsi" w:hAnsiTheme="minorHAnsi" w:cstheme="minorHAnsi"/>
          <w:sz w:val="14"/>
          <w:szCs w:val="14"/>
        </w:rPr>
      </w:pPr>
    </w:p>
    <w:p w14:paraId="304CFCF5" w14:textId="77777777" w:rsidR="00B95DEB" w:rsidRPr="005069AB" w:rsidRDefault="00B95DEB" w:rsidP="00B95DEB">
      <w:pPr>
        <w:ind w:right="-9"/>
        <w:jc w:val="both"/>
        <w:rPr>
          <w:rFonts w:asciiTheme="minorHAnsi" w:hAnsiTheme="minorHAnsi" w:cstheme="minorHAnsi"/>
          <w:sz w:val="22"/>
          <w:szCs w:val="22"/>
        </w:rPr>
      </w:pPr>
      <w:r w:rsidRPr="005069AB">
        <w:rPr>
          <w:rFonts w:asciiTheme="minorHAnsi" w:hAnsiTheme="minorHAnsi" w:cstheme="minorHAnsi"/>
          <w:sz w:val="22"/>
          <w:szCs w:val="22"/>
          <w:lang w:val="ga"/>
        </w:rPr>
        <w:t>D'fhéadfadh próiseas dhá chéim a bheith i gceist leis an gcomórtas:</w:t>
      </w:r>
    </w:p>
    <w:p w14:paraId="14910B76" w14:textId="77777777" w:rsidR="00B95DEB" w:rsidRPr="005069AB" w:rsidRDefault="00B95DEB" w:rsidP="005917E1">
      <w:pPr>
        <w:widowControl/>
        <w:numPr>
          <w:ilvl w:val="0"/>
          <w:numId w:val="5"/>
        </w:numPr>
        <w:tabs>
          <w:tab w:val="left" w:pos="-720"/>
        </w:tabs>
        <w:jc w:val="both"/>
        <w:rPr>
          <w:rFonts w:asciiTheme="minorHAnsi" w:hAnsiTheme="minorHAnsi" w:cstheme="minorHAnsi"/>
          <w:b/>
          <w:sz w:val="22"/>
          <w:szCs w:val="22"/>
        </w:rPr>
      </w:pPr>
      <w:r w:rsidRPr="005069AB">
        <w:rPr>
          <w:rFonts w:asciiTheme="minorHAnsi" w:hAnsiTheme="minorHAnsi" w:cstheme="minorHAnsi"/>
          <w:b/>
          <w:sz w:val="22"/>
          <w:szCs w:val="22"/>
          <w:lang w:val="ga"/>
        </w:rPr>
        <w:t>Gearrliosta</w:t>
      </w:r>
      <w:r w:rsidR="005917E1" w:rsidRPr="005069AB">
        <w:rPr>
          <w:rFonts w:asciiTheme="minorHAnsi" w:hAnsiTheme="minorHAnsi" w:cstheme="minorHAnsi"/>
          <w:b/>
          <w:sz w:val="22"/>
          <w:szCs w:val="22"/>
          <w:lang w:val="ga"/>
        </w:rPr>
        <w:t xml:space="preserve"> (Deasc agus/nó Agallamh)</w:t>
      </w:r>
    </w:p>
    <w:p w14:paraId="1B717A26" w14:textId="77777777" w:rsidR="00B95DEB" w:rsidRPr="005069AB" w:rsidRDefault="00B95DEB" w:rsidP="00B95DEB">
      <w:pPr>
        <w:widowControl/>
        <w:numPr>
          <w:ilvl w:val="0"/>
          <w:numId w:val="5"/>
        </w:numPr>
        <w:tabs>
          <w:tab w:val="left" w:pos="-720"/>
        </w:tabs>
        <w:jc w:val="both"/>
        <w:rPr>
          <w:rFonts w:asciiTheme="minorHAnsi" w:hAnsiTheme="minorHAnsi" w:cstheme="minorHAnsi"/>
          <w:b/>
          <w:sz w:val="22"/>
          <w:szCs w:val="22"/>
        </w:rPr>
      </w:pPr>
      <w:r w:rsidRPr="005069AB">
        <w:rPr>
          <w:rFonts w:asciiTheme="minorHAnsi" w:hAnsiTheme="minorHAnsi" w:cstheme="minorHAnsi"/>
          <w:b/>
          <w:sz w:val="22"/>
          <w:szCs w:val="22"/>
          <w:lang w:val="ga"/>
        </w:rPr>
        <w:t xml:space="preserve">Agallamh iomaíoch </w:t>
      </w:r>
    </w:p>
    <w:p w14:paraId="6B67B3D5" w14:textId="77777777" w:rsidR="00B95DEB" w:rsidRPr="005069AB" w:rsidRDefault="00B95DEB" w:rsidP="00B95DEB">
      <w:pPr>
        <w:tabs>
          <w:tab w:val="left" w:pos="-720"/>
        </w:tabs>
        <w:jc w:val="both"/>
        <w:rPr>
          <w:rFonts w:asciiTheme="minorHAnsi" w:hAnsiTheme="minorHAnsi" w:cstheme="minorHAnsi"/>
          <w:sz w:val="18"/>
          <w:szCs w:val="18"/>
        </w:rPr>
      </w:pPr>
    </w:p>
    <w:p w14:paraId="046ADCC8" w14:textId="77777777" w:rsidR="00B95DEB" w:rsidRPr="005069AB" w:rsidRDefault="00B95DEB" w:rsidP="00692BF8">
      <w:pPr>
        <w:pStyle w:val="BodyText3"/>
        <w:spacing w:after="0"/>
        <w:jc w:val="both"/>
        <w:rPr>
          <w:rFonts w:asciiTheme="minorHAnsi" w:hAnsiTheme="minorHAnsi" w:cstheme="minorHAnsi"/>
          <w:sz w:val="22"/>
          <w:szCs w:val="22"/>
        </w:rPr>
      </w:pPr>
      <w:r w:rsidRPr="005069AB">
        <w:rPr>
          <w:rFonts w:asciiTheme="minorHAnsi" w:hAnsiTheme="minorHAnsi" w:cstheme="minorHAnsi"/>
          <w:sz w:val="22"/>
          <w:szCs w:val="22"/>
          <w:lang w:val="ga"/>
        </w:rPr>
        <w:t xml:space="preserve">Féadfaidh Comhairle Cathrach na Gaillimhe, dá rogha féin, a cheangal ar iarrthóirí freastal ar réamhagallamh agus sa chás sin bheadh cead isteach san agallamh iomaíoch ag brath ar iarrthóirí caighdeán den sórt sin a bhaint amach a mheas Comhairle Cathrach na Gaillimhe a bheith cuí sa réamhagallamh. </w:t>
      </w:r>
    </w:p>
    <w:p w14:paraId="12A49570" w14:textId="77777777" w:rsidR="00692BF8" w:rsidRPr="005069AB" w:rsidRDefault="00692BF8" w:rsidP="00692BF8">
      <w:pPr>
        <w:pStyle w:val="BodyText3"/>
        <w:spacing w:after="0"/>
        <w:jc w:val="both"/>
        <w:rPr>
          <w:rFonts w:asciiTheme="minorHAnsi" w:hAnsiTheme="minorHAnsi" w:cstheme="minorHAnsi"/>
          <w:sz w:val="18"/>
          <w:szCs w:val="18"/>
        </w:rPr>
      </w:pPr>
    </w:p>
    <w:p w14:paraId="4F05A6AE" w14:textId="77777777" w:rsidR="00B95DEB" w:rsidRPr="005069AB" w:rsidRDefault="00B95DEB" w:rsidP="00692BF8">
      <w:pPr>
        <w:pStyle w:val="BodyText3"/>
        <w:suppressAutoHyphens w:val="0"/>
        <w:spacing w:after="0"/>
        <w:ind w:right="-9"/>
        <w:jc w:val="both"/>
        <w:rPr>
          <w:rFonts w:asciiTheme="minorHAnsi" w:hAnsiTheme="minorHAnsi" w:cstheme="minorHAnsi"/>
          <w:sz w:val="22"/>
          <w:szCs w:val="22"/>
        </w:rPr>
      </w:pPr>
      <w:r w:rsidRPr="005069AB">
        <w:rPr>
          <w:rFonts w:asciiTheme="minorHAnsi" w:hAnsiTheme="minorHAnsi" w:cstheme="minorHAnsi"/>
          <w:sz w:val="22"/>
          <w:szCs w:val="22"/>
          <w:lang w:val="ga"/>
        </w:rPr>
        <w:t xml:space="preserve">Is iad an Bord/na Boird a bhunaigh Comhairle Cathrach na Gaillimhe a stiúrfaidh na hagallaimh.  Déanfaidh an Bord/na Boird measúnú ar fhiúntas na n-iarrthóirí (ach amháin a mhéid a mheasúnaítear a mhalairt) i leith nithe dá dtagraítear sna Cáilíochtaí forordaithe agus in aon ábhair ábhartha eile. </w:t>
      </w:r>
    </w:p>
    <w:p w14:paraId="26D83582" w14:textId="77777777" w:rsidR="00692BF8" w:rsidRPr="005069AB" w:rsidRDefault="00692BF8" w:rsidP="00692BF8">
      <w:pPr>
        <w:pStyle w:val="BodyText3"/>
        <w:suppressAutoHyphens w:val="0"/>
        <w:spacing w:after="0"/>
        <w:ind w:right="-9"/>
        <w:jc w:val="both"/>
        <w:rPr>
          <w:rFonts w:asciiTheme="minorHAnsi" w:hAnsiTheme="minorHAnsi" w:cstheme="minorHAnsi"/>
          <w:sz w:val="12"/>
          <w:szCs w:val="12"/>
        </w:rPr>
      </w:pPr>
    </w:p>
    <w:p w14:paraId="4F897CF7" w14:textId="77777777" w:rsidR="00B95DEB" w:rsidRPr="005069AB" w:rsidRDefault="00B95DEB" w:rsidP="00692BF8">
      <w:pPr>
        <w:tabs>
          <w:tab w:val="left" w:pos="-720"/>
        </w:tabs>
        <w:jc w:val="both"/>
        <w:rPr>
          <w:rFonts w:asciiTheme="minorHAnsi" w:hAnsiTheme="minorHAnsi" w:cstheme="minorHAnsi"/>
          <w:sz w:val="22"/>
          <w:szCs w:val="22"/>
        </w:rPr>
      </w:pPr>
      <w:r w:rsidRPr="005069AB">
        <w:rPr>
          <w:rFonts w:asciiTheme="minorHAnsi" w:hAnsiTheme="minorHAnsi" w:cstheme="minorHAnsi"/>
          <w:sz w:val="22"/>
          <w:szCs w:val="22"/>
          <w:lang w:val="ga"/>
        </w:rPr>
        <w:t>Sula moltar iad le haghaidh ceapacháin, sásóidh iarrthóirí Do Chomhairle Cathrach na Gaillimhe go bhfuil an t-eolas agus an cumas riachtanach acu (lena n-áirítear ardchaighdeán oiriúnachta agus i gcás inar riachtanas é taithí riaracháin, go bhfuil taithí ag an iarrthóir ag leibhéal cuí) chun dualgais an phoist a chomhlíonadh go cuí.  Féadfaidh Comhairle Cathrach na Gaillimhe, dá rogha féin, duine(í) eile a roghnú agus a mholadh lena cheapadh nó lena gceapadh ar thorthaí an chomórtais seo mura nglacann an duine a mholtar lena cheapadh leis an gceapachán nó, tar éis dó glacadh leis, má scarann sé nó sí leis nó má thagann folúntas breise chun cinn.</w:t>
      </w:r>
    </w:p>
    <w:p w14:paraId="688BE72B" w14:textId="77777777" w:rsidR="00B95DEB" w:rsidRPr="005069AB" w:rsidRDefault="00B95DEB" w:rsidP="00B95DEB">
      <w:pPr>
        <w:tabs>
          <w:tab w:val="left" w:pos="-720"/>
        </w:tabs>
        <w:jc w:val="both"/>
        <w:rPr>
          <w:rFonts w:asciiTheme="minorHAnsi" w:hAnsiTheme="minorHAnsi" w:cstheme="minorHAnsi"/>
          <w:sz w:val="14"/>
          <w:szCs w:val="14"/>
        </w:rPr>
      </w:pPr>
    </w:p>
    <w:p w14:paraId="5A305BD9" w14:textId="77777777" w:rsidR="00B95DEB" w:rsidRPr="005069AB" w:rsidRDefault="00B95DEB" w:rsidP="00B95DEB">
      <w:pPr>
        <w:tabs>
          <w:tab w:val="left" w:pos="-720"/>
          <w:tab w:val="left" w:pos="0"/>
          <w:tab w:val="left" w:pos="720"/>
          <w:tab w:val="left" w:pos="1440"/>
        </w:tabs>
        <w:ind w:right="-17"/>
        <w:jc w:val="both"/>
        <w:rPr>
          <w:rFonts w:asciiTheme="minorHAnsi" w:hAnsiTheme="minorHAnsi" w:cstheme="minorHAnsi"/>
          <w:sz w:val="22"/>
          <w:szCs w:val="22"/>
        </w:rPr>
      </w:pPr>
      <w:r w:rsidRPr="005069AB">
        <w:rPr>
          <w:rFonts w:asciiTheme="minorHAnsi" w:hAnsiTheme="minorHAnsi" w:cstheme="minorHAnsi"/>
          <w:sz w:val="22"/>
          <w:szCs w:val="22"/>
          <w:lang w:val="ga"/>
        </w:rPr>
        <w:t xml:space="preserve">Tá sé de dualgas ar gach iarratasóir iad féin a chur ar fáil don tástáil éigeantach/do na trialacha éigeantacha ar an dáta/na dáta atá sonraithe ag Comhairle Cathrach na Gaillimhe agus cibé socruithe is gá a dhéanamh chun a chinntiú go bhfaigheann siad cumarsáidí a sheoltar chucu ag an seoladh atá sonraithe ar a bhfoirm iarratais. </w:t>
      </w:r>
    </w:p>
    <w:p w14:paraId="0C407E02" w14:textId="77777777" w:rsidR="00B95DEB" w:rsidRPr="005069AB" w:rsidRDefault="00B95DEB" w:rsidP="00B95DEB">
      <w:pPr>
        <w:tabs>
          <w:tab w:val="left" w:pos="-720"/>
        </w:tabs>
        <w:jc w:val="both"/>
        <w:rPr>
          <w:rFonts w:asciiTheme="minorHAnsi" w:hAnsiTheme="minorHAnsi" w:cstheme="minorHAnsi"/>
          <w:sz w:val="12"/>
          <w:szCs w:val="12"/>
        </w:rPr>
      </w:pPr>
    </w:p>
    <w:p w14:paraId="212ED4F7" w14:textId="77777777" w:rsidR="00692BF8" w:rsidRPr="005069AB" w:rsidRDefault="00692BF8" w:rsidP="00B95DEB">
      <w:pPr>
        <w:tabs>
          <w:tab w:val="left" w:pos="-720"/>
        </w:tabs>
        <w:jc w:val="both"/>
        <w:rPr>
          <w:rFonts w:asciiTheme="minorHAnsi" w:hAnsiTheme="minorHAnsi" w:cstheme="minorHAnsi"/>
          <w:sz w:val="22"/>
          <w:szCs w:val="22"/>
        </w:rPr>
      </w:pPr>
      <w:r w:rsidRPr="005069AB">
        <w:rPr>
          <w:rFonts w:asciiTheme="minorHAnsi" w:hAnsiTheme="minorHAnsi" w:cstheme="minorHAnsi"/>
          <w:sz w:val="22"/>
          <w:szCs w:val="22"/>
          <w:lang w:val="ga"/>
        </w:rPr>
        <w:t>Forchoimeádann Comhairle Cathrach na Gaillimhe an ceart chun agallaimh a dhéanamh (Gearrliostú agus/nó Agallaimh Deiridh) trí ardán fíorúil i.e. Foirne Microsoft.</w:t>
      </w:r>
    </w:p>
    <w:p w14:paraId="1CACD116" w14:textId="77777777" w:rsidR="00692BF8" w:rsidRPr="005069AB" w:rsidRDefault="00692BF8" w:rsidP="00B95DEB">
      <w:pPr>
        <w:tabs>
          <w:tab w:val="left" w:pos="-720"/>
        </w:tabs>
        <w:jc w:val="both"/>
        <w:rPr>
          <w:rFonts w:asciiTheme="minorHAnsi" w:hAnsiTheme="minorHAnsi" w:cstheme="minorHAnsi"/>
          <w:sz w:val="14"/>
          <w:szCs w:val="14"/>
        </w:rPr>
      </w:pPr>
    </w:p>
    <w:p w14:paraId="2CDE0C2A" w14:textId="77777777" w:rsidR="00B95DEB" w:rsidRPr="005069AB" w:rsidRDefault="00B95DEB" w:rsidP="00B95DEB">
      <w:pPr>
        <w:tabs>
          <w:tab w:val="left" w:pos="-720"/>
        </w:tabs>
        <w:ind w:right="-225"/>
        <w:jc w:val="both"/>
        <w:rPr>
          <w:rFonts w:asciiTheme="minorHAnsi" w:hAnsiTheme="minorHAnsi" w:cstheme="minorHAnsi"/>
          <w:b/>
          <w:sz w:val="22"/>
          <w:szCs w:val="22"/>
        </w:rPr>
      </w:pPr>
      <w:r w:rsidRPr="005069AB">
        <w:rPr>
          <w:rFonts w:asciiTheme="minorHAnsi" w:hAnsiTheme="minorHAnsi" w:cstheme="minorHAnsi"/>
          <w:b/>
          <w:sz w:val="22"/>
          <w:szCs w:val="22"/>
          <w:lang w:val="ga"/>
        </w:rPr>
        <w:t>Dícháileoidh canbhasáil.</w:t>
      </w:r>
    </w:p>
    <w:p w14:paraId="5D85728F" w14:textId="77777777" w:rsidR="00692BF8" w:rsidRPr="005069AB" w:rsidRDefault="00692BF8" w:rsidP="00B95DEB">
      <w:pPr>
        <w:tabs>
          <w:tab w:val="left" w:pos="-720"/>
        </w:tabs>
        <w:ind w:right="-225"/>
        <w:jc w:val="both"/>
        <w:rPr>
          <w:rFonts w:asciiTheme="minorHAnsi" w:hAnsiTheme="minorHAnsi" w:cstheme="minorHAnsi"/>
          <w:b/>
          <w:sz w:val="20"/>
          <w:szCs w:val="20"/>
        </w:rPr>
      </w:pPr>
    </w:p>
    <w:p w14:paraId="6388C6D7" w14:textId="77777777" w:rsidR="00B95DEB" w:rsidRPr="005069AB" w:rsidRDefault="00B95DEB" w:rsidP="00692BF8">
      <w:pPr>
        <w:jc w:val="center"/>
        <w:rPr>
          <w:rFonts w:asciiTheme="minorHAnsi" w:hAnsiTheme="minorHAnsi" w:cstheme="minorHAnsi"/>
          <w:b/>
          <w:bCs/>
          <w:i/>
          <w:iCs/>
          <w:sz w:val="22"/>
          <w:szCs w:val="22"/>
          <w:lang w:val="ga"/>
        </w:rPr>
      </w:pPr>
      <w:r w:rsidRPr="005069AB">
        <w:rPr>
          <w:rFonts w:asciiTheme="minorHAnsi" w:hAnsiTheme="minorHAnsi" w:cstheme="minorHAnsi"/>
          <w:b/>
          <w:bCs/>
          <w:i/>
          <w:iCs/>
          <w:sz w:val="22"/>
          <w:szCs w:val="22"/>
          <w:lang w:val="ga"/>
        </w:rPr>
        <w:t xml:space="preserve">Is fostóir comhdheiseanna í Comhairle Cathrach na Gaillimhe </w:t>
      </w:r>
    </w:p>
    <w:p w14:paraId="601EF789" w14:textId="77777777" w:rsidR="00B94F3D" w:rsidRPr="005069AB" w:rsidRDefault="00B94F3D" w:rsidP="00692BF8">
      <w:pPr>
        <w:jc w:val="center"/>
        <w:rPr>
          <w:rFonts w:asciiTheme="minorHAnsi" w:hAnsiTheme="minorHAnsi" w:cstheme="minorHAnsi"/>
          <w:b/>
          <w:bCs/>
          <w:i/>
          <w:iCs/>
          <w:sz w:val="22"/>
          <w:szCs w:val="22"/>
          <w:lang w:val="ga"/>
        </w:rPr>
      </w:pPr>
    </w:p>
    <w:p w14:paraId="1F0B39D5" w14:textId="77777777" w:rsidR="00B94F3D" w:rsidRPr="005069AB" w:rsidRDefault="00B94F3D" w:rsidP="00692BF8">
      <w:pPr>
        <w:jc w:val="center"/>
        <w:rPr>
          <w:rFonts w:asciiTheme="minorHAnsi" w:hAnsiTheme="minorHAnsi" w:cstheme="minorHAnsi"/>
          <w:b/>
          <w:bCs/>
          <w:i/>
          <w:iCs/>
          <w:sz w:val="22"/>
          <w:szCs w:val="22"/>
        </w:rPr>
      </w:pPr>
    </w:p>
    <w:p w14:paraId="0A6A81C1" w14:textId="6ABD4032" w:rsidR="00B95DEB" w:rsidRPr="00940882" w:rsidRDefault="00B95DEB" w:rsidP="00B95DEB">
      <w:pPr>
        <w:pStyle w:val="BodyText"/>
        <w:rPr>
          <w:rFonts w:asciiTheme="minorHAnsi" w:hAnsiTheme="minorHAnsi" w:cstheme="minorHAnsi"/>
          <w:b/>
          <w:i/>
          <w:color w:val="C0504D"/>
          <w:sz w:val="28"/>
          <w:szCs w:val="28"/>
          <w:u w:val="double"/>
        </w:rPr>
      </w:pPr>
      <w:r w:rsidRPr="00940882">
        <w:rPr>
          <w:rFonts w:asciiTheme="minorHAnsi" w:hAnsiTheme="minorHAnsi" w:cstheme="minorHAnsi"/>
          <w:b/>
          <w:i/>
          <w:color w:val="C0504D"/>
          <w:sz w:val="28"/>
          <w:szCs w:val="28"/>
          <w:u w:val="double"/>
          <w:lang w:val="ga"/>
        </w:rPr>
        <w:t>___________________________________________</w:t>
      </w:r>
      <w:r w:rsidR="00940882" w:rsidRPr="00940882">
        <w:rPr>
          <w:rFonts w:asciiTheme="minorHAnsi" w:hAnsiTheme="minorHAnsi" w:cstheme="minorHAnsi"/>
          <w:b/>
          <w:i/>
          <w:color w:val="C0504D"/>
          <w:sz w:val="28"/>
          <w:szCs w:val="28"/>
          <w:u w:val="double"/>
          <w:lang w:val="ga"/>
        </w:rPr>
        <w:t>_______________</w:t>
      </w:r>
      <w:r w:rsidRPr="00940882">
        <w:rPr>
          <w:rFonts w:asciiTheme="minorHAnsi" w:hAnsiTheme="minorHAnsi" w:cstheme="minorHAnsi"/>
          <w:b/>
          <w:i/>
          <w:color w:val="C0504D"/>
          <w:sz w:val="28"/>
          <w:szCs w:val="28"/>
          <w:u w:val="double"/>
          <w:lang w:val="ga"/>
        </w:rPr>
        <w:t>___________</w:t>
      </w:r>
    </w:p>
    <w:p w14:paraId="33008D86" w14:textId="77777777" w:rsidR="00B95DEB" w:rsidRPr="00940882" w:rsidRDefault="00B95DEB" w:rsidP="00B95DEB">
      <w:pPr>
        <w:pStyle w:val="BodyText"/>
        <w:jc w:val="center"/>
        <w:rPr>
          <w:rFonts w:asciiTheme="minorHAnsi" w:hAnsiTheme="minorHAnsi" w:cstheme="minorHAnsi"/>
          <w:b/>
          <w:iCs/>
          <w:color w:val="C0504D"/>
          <w:sz w:val="28"/>
          <w:szCs w:val="28"/>
        </w:rPr>
      </w:pPr>
      <w:r w:rsidRPr="00940882">
        <w:rPr>
          <w:rFonts w:asciiTheme="minorHAnsi" w:hAnsiTheme="minorHAnsi" w:cstheme="minorHAnsi"/>
          <w:b/>
          <w:iCs/>
          <w:color w:val="C0504D"/>
          <w:sz w:val="28"/>
          <w:szCs w:val="28"/>
          <w:lang w:val="ga"/>
        </w:rPr>
        <w:t>FAISNÉIS GHINEARÁLTA</w:t>
      </w:r>
    </w:p>
    <w:p w14:paraId="3742214D" w14:textId="6185251F" w:rsidR="00B95DEB" w:rsidRPr="00940882" w:rsidRDefault="00B95DEB" w:rsidP="00B95DEB">
      <w:pPr>
        <w:rPr>
          <w:rFonts w:asciiTheme="minorHAnsi" w:hAnsiTheme="minorHAnsi" w:cstheme="minorHAnsi"/>
          <w:color w:val="C0504D"/>
        </w:rPr>
      </w:pPr>
      <w:r w:rsidRPr="00940882">
        <w:rPr>
          <w:rFonts w:asciiTheme="minorHAnsi" w:hAnsiTheme="minorHAnsi" w:cstheme="minorHAnsi"/>
          <w:b/>
          <w:i/>
          <w:color w:val="C0504D"/>
          <w:sz w:val="28"/>
          <w:szCs w:val="28"/>
          <w:u w:val="double"/>
          <w:lang w:val="ga"/>
        </w:rPr>
        <w:t>__________________________________________________________</w:t>
      </w:r>
      <w:r w:rsidR="00940882" w:rsidRPr="00940882">
        <w:rPr>
          <w:rFonts w:asciiTheme="minorHAnsi" w:hAnsiTheme="minorHAnsi" w:cstheme="minorHAnsi"/>
          <w:b/>
          <w:i/>
          <w:color w:val="C0504D"/>
          <w:sz w:val="28"/>
          <w:szCs w:val="28"/>
          <w:u w:val="double"/>
          <w:lang w:val="ga"/>
        </w:rPr>
        <w:t>_</w:t>
      </w:r>
      <w:r w:rsidRPr="00940882">
        <w:rPr>
          <w:rFonts w:asciiTheme="minorHAnsi" w:hAnsiTheme="minorHAnsi" w:cstheme="minorHAnsi"/>
          <w:b/>
          <w:i/>
          <w:color w:val="C0504D"/>
          <w:sz w:val="28"/>
          <w:szCs w:val="28"/>
          <w:u w:val="double"/>
          <w:lang w:val="ga"/>
        </w:rPr>
        <w:t>__________</w:t>
      </w:r>
    </w:p>
    <w:p w14:paraId="7F0455B8" w14:textId="77777777" w:rsidR="00B95DEB" w:rsidRPr="005069AB" w:rsidRDefault="00B95DEB" w:rsidP="00B95DEB">
      <w:pPr>
        <w:pStyle w:val="BodyText3"/>
        <w:ind w:right="-17"/>
        <w:jc w:val="both"/>
        <w:rPr>
          <w:rFonts w:asciiTheme="minorHAnsi" w:hAnsiTheme="minorHAnsi" w:cstheme="minorHAnsi"/>
          <w:sz w:val="24"/>
        </w:rPr>
      </w:pPr>
    </w:p>
    <w:p w14:paraId="6459705F" w14:textId="77777777" w:rsidR="00B95DEB" w:rsidRPr="005069AB" w:rsidRDefault="00B95DEB" w:rsidP="00AB0827">
      <w:pPr>
        <w:pStyle w:val="BodyText3"/>
        <w:spacing w:after="0"/>
        <w:ind w:right="-17"/>
        <w:jc w:val="both"/>
        <w:rPr>
          <w:rFonts w:asciiTheme="minorHAnsi" w:hAnsiTheme="minorHAnsi" w:cstheme="minorHAnsi"/>
          <w:sz w:val="24"/>
        </w:rPr>
      </w:pPr>
      <w:r w:rsidRPr="005069AB">
        <w:rPr>
          <w:rFonts w:asciiTheme="minorHAnsi" w:hAnsiTheme="minorHAnsi" w:cstheme="minorHAnsi"/>
          <w:sz w:val="24"/>
          <w:lang w:val="ga"/>
        </w:rPr>
        <w:t>Ní bheidh Comhairle Cathrach na Gaillimhe freagrach as aon chostas, lena n-áirítear costais taistil, d'fhéadfadh iarrthóirí tarlú i dtaca lena n-iarrthóireacht.</w:t>
      </w:r>
    </w:p>
    <w:p w14:paraId="5638E884" w14:textId="77777777" w:rsidR="00B95DEB" w:rsidRPr="005069AB" w:rsidRDefault="00B95DEB" w:rsidP="00AB0827">
      <w:pPr>
        <w:jc w:val="both"/>
        <w:rPr>
          <w:rStyle w:val="Strong"/>
          <w:rFonts w:asciiTheme="minorHAnsi" w:hAnsiTheme="minorHAnsi" w:cstheme="minorHAnsi"/>
          <w:u w:val="single"/>
        </w:rPr>
      </w:pPr>
    </w:p>
    <w:p w14:paraId="603D0165" w14:textId="77777777" w:rsidR="00B95DEB" w:rsidRPr="005069AB" w:rsidRDefault="00B95DEB" w:rsidP="00B95DEB">
      <w:pPr>
        <w:rPr>
          <w:rFonts w:asciiTheme="minorHAnsi" w:hAnsiTheme="minorHAnsi" w:cstheme="minorHAnsi"/>
          <w:u w:val="single"/>
        </w:rPr>
      </w:pPr>
      <w:r w:rsidRPr="005069AB">
        <w:rPr>
          <w:rStyle w:val="Strong"/>
          <w:rFonts w:asciiTheme="minorHAnsi" w:hAnsiTheme="minorHAnsi" w:cstheme="minorHAnsi"/>
          <w:u w:val="single"/>
          <w:lang w:val="ga"/>
        </w:rPr>
        <w:t>Dáta Deiridh:</w:t>
      </w:r>
    </w:p>
    <w:p w14:paraId="1F6B59AF" w14:textId="17E781F7" w:rsidR="00B95DEB" w:rsidRPr="005069AB" w:rsidRDefault="00B95DEB" w:rsidP="00B95DEB">
      <w:pPr>
        <w:jc w:val="both"/>
        <w:rPr>
          <w:rFonts w:asciiTheme="minorHAnsi" w:hAnsiTheme="minorHAnsi" w:cstheme="minorHAnsi"/>
          <w:i/>
        </w:rPr>
      </w:pPr>
      <w:r w:rsidRPr="005069AB">
        <w:rPr>
          <w:rFonts w:asciiTheme="minorHAnsi" w:hAnsiTheme="minorHAnsi" w:cstheme="minorHAnsi"/>
          <w:lang w:val="ga"/>
        </w:rPr>
        <w:t xml:space="preserve">Ní mór an fhoirm iarratais chomhlánaithe a chur sa phost/a sheachadadh  chun an Roinn Acmhainní </w:t>
      </w:r>
      <w:r w:rsidRPr="005069AB">
        <w:rPr>
          <w:rFonts w:asciiTheme="minorHAnsi" w:hAnsiTheme="minorHAnsi" w:cstheme="minorHAnsi"/>
          <w:b/>
          <w:lang w:val="ga"/>
        </w:rPr>
        <w:t xml:space="preserve">Daonna, Comhairle Cathrach na Gaillimhe, Halla na Cathrach, Bóthar an Choláiste, Gaillimh, </w:t>
      </w:r>
      <w:r w:rsidRPr="005069AB">
        <w:rPr>
          <w:rFonts w:asciiTheme="minorHAnsi" w:hAnsiTheme="minorHAnsi" w:cstheme="minorHAnsi"/>
          <w:lang w:val="ga"/>
        </w:rPr>
        <w:t xml:space="preserve">tráth nach déanaí ná </w:t>
      </w:r>
      <w:r w:rsidRPr="005069AB">
        <w:rPr>
          <w:rFonts w:asciiTheme="minorHAnsi" w:hAnsiTheme="minorHAnsi" w:cstheme="minorHAnsi"/>
          <w:b/>
          <w:lang w:val="ga"/>
        </w:rPr>
        <w:t xml:space="preserve"> 4</w:t>
      </w:r>
      <w:r w:rsidR="00940882">
        <w:rPr>
          <w:rFonts w:asciiTheme="minorHAnsi" w:hAnsiTheme="minorHAnsi" w:cstheme="minorHAnsi"/>
          <w:b/>
          <w:lang w:val="ga"/>
        </w:rPr>
        <w:t>.00</w:t>
      </w:r>
      <w:r w:rsidRPr="005069AB">
        <w:rPr>
          <w:rFonts w:asciiTheme="minorHAnsi" w:hAnsiTheme="minorHAnsi" w:cstheme="minorHAnsi"/>
          <w:b/>
          <w:lang w:val="ga"/>
        </w:rPr>
        <w:t xml:space="preserve">pm </w:t>
      </w:r>
      <w:r w:rsidR="004340FB" w:rsidRPr="004340FB">
        <w:rPr>
          <w:rFonts w:asciiTheme="minorHAnsi" w:hAnsiTheme="minorHAnsi" w:cstheme="minorHAnsi"/>
          <w:b/>
          <w:bCs/>
          <w:sz w:val="23"/>
          <w:szCs w:val="23"/>
          <w:lang w:val="ga"/>
        </w:rPr>
        <w:t xml:space="preserve">Dé hAoine 14ú  </w:t>
      </w:r>
      <w:r w:rsidR="000441B9" w:rsidRPr="004340FB">
        <w:rPr>
          <w:rFonts w:asciiTheme="minorHAnsi" w:hAnsiTheme="minorHAnsi" w:cstheme="minorHAnsi"/>
          <w:b/>
          <w:lang w:val="ga"/>
        </w:rPr>
        <w:t>Aibre</w:t>
      </w:r>
      <w:r w:rsidR="000441B9" w:rsidRPr="005069AB">
        <w:rPr>
          <w:rFonts w:asciiTheme="minorHAnsi" w:hAnsiTheme="minorHAnsi" w:cstheme="minorHAnsi"/>
          <w:b/>
          <w:lang w:val="ga"/>
        </w:rPr>
        <w:t>áin 2023.</w:t>
      </w:r>
      <w:r w:rsidRPr="005069AB">
        <w:rPr>
          <w:rFonts w:asciiTheme="minorHAnsi" w:hAnsiTheme="minorHAnsi" w:cstheme="minorHAnsi"/>
          <w:lang w:val="ga"/>
        </w:rPr>
        <w:t xml:space="preserve"> A</w:t>
      </w:r>
      <w:r w:rsidRPr="005069AB">
        <w:rPr>
          <w:rFonts w:asciiTheme="minorHAnsi" w:hAnsiTheme="minorHAnsi" w:cstheme="minorHAnsi"/>
          <w:i/>
          <w:lang w:val="ga"/>
        </w:rPr>
        <w:t xml:space="preserve"> mhaíomh </w:t>
      </w:r>
      <w:r w:rsidRPr="005069AB">
        <w:rPr>
          <w:rFonts w:asciiTheme="minorHAnsi" w:hAnsiTheme="minorHAnsi" w:cstheme="minorHAnsi"/>
          <w:lang w:val="ga"/>
        </w:rPr>
        <w:t xml:space="preserve"> </w:t>
      </w:r>
      <w:r w:rsidRPr="005069AB">
        <w:rPr>
          <w:rFonts w:asciiTheme="minorHAnsi" w:hAnsiTheme="minorHAnsi" w:cstheme="minorHAnsi"/>
          <w:i/>
          <w:lang w:val="ga"/>
        </w:rPr>
        <w:t>gur cailleadh aon fhoirm iarratais nó litir a bhaineann leis</w:t>
      </w:r>
      <w:r w:rsidRPr="005069AB">
        <w:rPr>
          <w:rFonts w:asciiTheme="minorHAnsi" w:hAnsiTheme="minorHAnsi" w:cstheme="minorHAnsi"/>
          <w:lang w:val="ga"/>
        </w:rPr>
        <w:t xml:space="preserve"> nó gur cuireadh moill uirthi sa</w:t>
      </w:r>
      <w:r w:rsidRPr="005069AB">
        <w:rPr>
          <w:rFonts w:asciiTheme="minorHAnsi" w:hAnsiTheme="minorHAnsi" w:cstheme="minorHAnsi"/>
          <w:i/>
          <w:lang w:val="ga"/>
        </w:rPr>
        <w:t xml:space="preserve"> phost, ní bhreithneofar í mura gcuirtear Deimhniú PostOifige postála ar fáil chun tacú leis na héilimh sin .  Is ar an iarratasóir atá an fhreagracht teagmháil a dhéanamh le An Post maidir le haon mhoill.</w:t>
      </w:r>
    </w:p>
    <w:p w14:paraId="745C47D1" w14:textId="77777777" w:rsidR="00B95DEB" w:rsidRPr="005069AB" w:rsidRDefault="00B95DEB" w:rsidP="00B95DEB">
      <w:pPr>
        <w:tabs>
          <w:tab w:val="left" w:pos="-720"/>
          <w:tab w:val="left" w:pos="720"/>
          <w:tab w:val="left" w:pos="1440"/>
        </w:tabs>
        <w:ind w:right="-225"/>
        <w:jc w:val="both"/>
        <w:rPr>
          <w:rFonts w:asciiTheme="minorHAnsi" w:hAnsiTheme="minorHAnsi" w:cstheme="minorHAnsi"/>
          <w:i/>
        </w:rPr>
      </w:pPr>
    </w:p>
    <w:p w14:paraId="133C1471" w14:textId="77777777" w:rsidR="00B95DEB" w:rsidRPr="005069AB" w:rsidRDefault="00B95DEB" w:rsidP="00B95DEB">
      <w:pPr>
        <w:rPr>
          <w:rStyle w:val="Strong"/>
          <w:rFonts w:asciiTheme="minorHAnsi" w:hAnsiTheme="minorHAnsi" w:cstheme="minorHAnsi"/>
          <w:u w:val="single"/>
        </w:rPr>
      </w:pPr>
      <w:r w:rsidRPr="005069AB">
        <w:rPr>
          <w:rStyle w:val="Strong"/>
          <w:rFonts w:asciiTheme="minorHAnsi" w:hAnsiTheme="minorHAnsi" w:cstheme="minorHAnsi"/>
          <w:u w:val="single"/>
          <w:lang w:val="ga"/>
        </w:rPr>
        <w:t>Iarrthóirí a mheas le tarraingt siar:</w:t>
      </w:r>
    </w:p>
    <w:p w14:paraId="02E8DBBE" w14:textId="77777777" w:rsidR="00B95DEB" w:rsidRPr="005069AB" w:rsidRDefault="00B95DEB" w:rsidP="00B95DEB">
      <w:pPr>
        <w:pStyle w:val="BodyText3"/>
        <w:ind w:right="-17"/>
        <w:jc w:val="both"/>
        <w:rPr>
          <w:rFonts w:asciiTheme="minorHAnsi" w:hAnsiTheme="minorHAnsi" w:cstheme="minorHAnsi"/>
          <w:sz w:val="24"/>
          <w:lang w:val="en-US"/>
        </w:rPr>
      </w:pPr>
      <w:r w:rsidRPr="005069AB">
        <w:rPr>
          <w:rFonts w:asciiTheme="minorHAnsi" w:hAnsiTheme="minorHAnsi" w:cstheme="minorHAnsi"/>
          <w:sz w:val="24"/>
          <w:lang w:val="ga"/>
        </w:rPr>
        <w:t>Ní bheidh aon éileamh eile le breithniú ag iarrthóirí nach bhfreastalaíonn ar agallamh nó ar thástáil eile nuair a éilíonn agus nuair a éilíonn Comhairle Cathrach na Gaillimhe iad, nó nach dtugann, nuair a iarrtar iad, cibé fianaise a theastaíonn ó Chomhairle Cathrach na Gaillimhe maidir le haon ábhar a bhaineann lena n-iarrthóireacht.</w:t>
      </w:r>
    </w:p>
    <w:p w14:paraId="3A42AD57" w14:textId="77777777" w:rsidR="00B95DEB" w:rsidRPr="005069AB" w:rsidRDefault="00B95DEB" w:rsidP="00AB0827">
      <w:pPr>
        <w:pStyle w:val="BodyText3"/>
        <w:spacing w:after="0"/>
        <w:ind w:right="-17"/>
        <w:jc w:val="both"/>
        <w:rPr>
          <w:rFonts w:asciiTheme="minorHAnsi" w:hAnsiTheme="minorHAnsi" w:cstheme="minorHAnsi"/>
          <w:sz w:val="24"/>
          <w:lang w:val="en-US"/>
        </w:rPr>
      </w:pPr>
    </w:p>
    <w:p w14:paraId="2B00A79E" w14:textId="77777777" w:rsidR="00FF7F7A" w:rsidRPr="005069AB" w:rsidRDefault="00FF7F7A" w:rsidP="00B95DEB">
      <w:pPr>
        <w:tabs>
          <w:tab w:val="left" w:pos="-720"/>
        </w:tabs>
        <w:ind w:right="-17"/>
        <w:jc w:val="both"/>
        <w:rPr>
          <w:rStyle w:val="Strong"/>
          <w:rFonts w:asciiTheme="minorHAnsi" w:hAnsiTheme="minorHAnsi" w:cstheme="minorHAnsi"/>
          <w:u w:val="single"/>
        </w:rPr>
      </w:pPr>
      <w:r w:rsidRPr="005069AB">
        <w:rPr>
          <w:rStyle w:val="Strong"/>
          <w:rFonts w:asciiTheme="minorHAnsi" w:hAnsiTheme="minorHAnsi" w:cstheme="minorHAnsi"/>
          <w:u w:val="single"/>
          <w:lang w:val="ga"/>
        </w:rPr>
        <w:t>Na hAchtanna um Chosaint Sonraí 1988 – 2018 agus an Rialachán Ginearálta maidir le Cosaint Sonraí:</w:t>
      </w:r>
    </w:p>
    <w:p w14:paraId="532B2E0A" w14:textId="77777777" w:rsidR="00B95DEB" w:rsidRPr="005069AB" w:rsidRDefault="00B95DEB" w:rsidP="00B95DEB">
      <w:pPr>
        <w:tabs>
          <w:tab w:val="left" w:pos="-720"/>
        </w:tabs>
        <w:ind w:right="-17"/>
        <w:jc w:val="both"/>
        <w:rPr>
          <w:rFonts w:asciiTheme="minorHAnsi" w:hAnsiTheme="minorHAnsi" w:cstheme="minorHAnsi"/>
        </w:rPr>
      </w:pPr>
      <w:r w:rsidRPr="005069AB">
        <w:rPr>
          <w:rFonts w:asciiTheme="minorHAnsi" w:hAnsiTheme="minorHAnsi" w:cstheme="minorHAnsi"/>
          <w:lang w:val="ga"/>
        </w:rPr>
        <w:t>Nuair a fhaightear d'fhoirm iarratais, cruthaímid taifead ríomhaire i d'ainm, ina bhfuil cuid mhór den fhaisnéis phearsanta a chuir tú ar fáil.  Má thagann d'ainm faoi bhreithniú le haghaidh poist, cruthófar comhad láimhe ansin.  Ní úsáidtear na taifid phearsanta ach amháin chun d'iarrthóireacht a phróiseáil.  Tá faisnéis den sórt sin a choinnítear ar ríomhaire faoi réir na gceart agus na n-oibleagáidí atá leagtha amach sna Rialacháin Ghinearálta um Chosaint Sonraí.</w:t>
      </w:r>
    </w:p>
    <w:p w14:paraId="3A922713" w14:textId="77777777" w:rsidR="00FF7F7A" w:rsidRPr="005069AB" w:rsidRDefault="00FF7F7A" w:rsidP="00B52E27">
      <w:pPr>
        <w:tabs>
          <w:tab w:val="left" w:pos="-720"/>
        </w:tabs>
        <w:ind w:right="-17"/>
        <w:jc w:val="both"/>
        <w:rPr>
          <w:rFonts w:asciiTheme="minorHAnsi" w:hAnsiTheme="minorHAnsi" w:cstheme="minorHAnsi"/>
          <w:b/>
          <w:u w:val="single"/>
        </w:rPr>
      </w:pPr>
    </w:p>
    <w:p w14:paraId="13F1DDE5" w14:textId="77777777" w:rsidR="00B52E27" w:rsidRPr="005069AB" w:rsidRDefault="00B52E27" w:rsidP="00B52E27">
      <w:pPr>
        <w:tabs>
          <w:tab w:val="left" w:pos="-720"/>
        </w:tabs>
        <w:ind w:right="-17"/>
        <w:jc w:val="both"/>
        <w:rPr>
          <w:rFonts w:asciiTheme="minorHAnsi" w:hAnsiTheme="minorHAnsi" w:cstheme="minorHAnsi"/>
          <w:b/>
          <w:u w:val="single"/>
        </w:rPr>
      </w:pPr>
      <w:r w:rsidRPr="005069AB">
        <w:rPr>
          <w:rFonts w:asciiTheme="minorHAnsi" w:hAnsiTheme="minorHAnsi" w:cstheme="minorHAnsi"/>
          <w:b/>
          <w:u w:val="single"/>
          <w:lang w:val="ga"/>
        </w:rPr>
        <w:t>Eolas a Roinnt:</w:t>
      </w:r>
      <w:r w:rsidRPr="005069AB">
        <w:rPr>
          <w:rFonts w:asciiTheme="minorHAnsi" w:hAnsiTheme="minorHAnsi" w:cstheme="minorHAnsi"/>
          <w:lang w:val="ga"/>
        </w:rPr>
        <w:t xml:space="preserve"> Lasmuigh den fhoireann earcaíochta ábhartha, ní roinnfear an fhaisnéis a chuirtear ar fáil i d'fhoirm iarratais (i.e. Roinn 1 &amp; Roinn 2) ach amháin chun an comórtas a ndearna tú iarratas air a chur chun cinn, le gearrliosta ainmnithe agus/nó bord agallaimh.</w:t>
      </w:r>
    </w:p>
    <w:p w14:paraId="40DA5370" w14:textId="77777777" w:rsidR="00B95DEB" w:rsidRPr="005069AB" w:rsidRDefault="00B95DEB" w:rsidP="00B95DEB">
      <w:pPr>
        <w:tabs>
          <w:tab w:val="left" w:pos="-720"/>
          <w:tab w:val="left" w:pos="720"/>
          <w:tab w:val="left" w:pos="1440"/>
        </w:tabs>
        <w:ind w:right="-17"/>
        <w:jc w:val="both"/>
        <w:rPr>
          <w:rFonts w:asciiTheme="minorHAnsi" w:hAnsiTheme="minorHAnsi" w:cstheme="minorHAnsi"/>
          <w:b/>
          <w:smallCaps/>
          <w:u w:val="single"/>
        </w:rPr>
      </w:pPr>
    </w:p>
    <w:p w14:paraId="12BFC0D7" w14:textId="77777777" w:rsidR="00B95DEB" w:rsidRPr="005069AB" w:rsidRDefault="00B95DEB" w:rsidP="00B95DEB">
      <w:pPr>
        <w:ind w:right="-17"/>
        <w:jc w:val="both"/>
        <w:rPr>
          <w:rFonts w:asciiTheme="minorHAnsi" w:hAnsiTheme="minorHAnsi" w:cstheme="minorHAnsi"/>
        </w:rPr>
      </w:pPr>
      <w:r w:rsidRPr="005069AB">
        <w:rPr>
          <w:rStyle w:val="Strong"/>
          <w:rFonts w:asciiTheme="minorHAnsi" w:hAnsiTheme="minorHAnsi" w:cstheme="minorHAnsi"/>
          <w:u w:val="single"/>
          <w:lang w:val="ga"/>
        </w:rPr>
        <w:t>Rúndacht:</w:t>
      </w:r>
    </w:p>
    <w:p w14:paraId="6155A0B7" w14:textId="77777777" w:rsidR="00B95DEB" w:rsidRPr="005069AB" w:rsidRDefault="00B95DEB" w:rsidP="00B95DEB">
      <w:pPr>
        <w:pStyle w:val="BodyText3"/>
        <w:ind w:right="-17"/>
        <w:jc w:val="both"/>
        <w:rPr>
          <w:rFonts w:asciiTheme="minorHAnsi" w:hAnsiTheme="minorHAnsi" w:cstheme="minorHAnsi"/>
          <w:sz w:val="24"/>
        </w:rPr>
      </w:pPr>
      <w:r w:rsidRPr="005069AB">
        <w:rPr>
          <w:rFonts w:asciiTheme="minorHAnsi" w:hAnsiTheme="minorHAnsi" w:cstheme="minorHAnsi"/>
          <w:sz w:val="24"/>
          <w:lang w:val="ga"/>
        </w:rPr>
        <w:t xml:space="preserve">Faoi réir fhorálacha an </w:t>
      </w:r>
      <w:r w:rsidRPr="005069AB">
        <w:rPr>
          <w:rFonts w:asciiTheme="minorHAnsi" w:hAnsiTheme="minorHAnsi" w:cstheme="minorHAnsi"/>
          <w:b/>
          <w:sz w:val="24"/>
          <w:lang w:val="ga"/>
        </w:rPr>
        <w:t>F</w:t>
      </w:r>
      <w:r w:rsidRPr="005069AB">
        <w:rPr>
          <w:rFonts w:asciiTheme="minorHAnsi" w:hAnsiTheme="minorHAnsi" w:cstheme="minorHAnsi"/>
          <w:sz w:val="24"/>
          <w:lang w:val="ga"/>
        </w:rPr>
        <w:t xml:space="preserve">edom of </w:t>
      </w:r>
      <w:r w:rsidRPr="005069AB">
        <w:rPr>
          <w:rFonts w:asciiTheme="minorHAnsi" w:hAnsiTheme="minorHAnsi" w:cstheme="minorHAnsi"/>
          <w:lang w:val="ga"/>
        </w:rPr>
        <w:t xml:space="preserve"> </w:t>
      </w:r>
      <w:r w:rsidRPr="005069AB">
        <w:rPr>
          <w:rFonts w:asciiTheme="minorHAnsi" w:hAnsiTheme="minorHAnsi" w:cstheme="minorHAnsi"/>
          <w:b/>
          <w:sz w:val="24"/>
          <w:lang w:val="ga"/>
        </w:rPr>
        <w:t>I</w:t>
      </w:r>
      <w:r w:rsidRPr="005069AB">
        <w:rPr>
          <w:rFonts w:asciiTheme="minorHAnsi" w:hAnsiTheme="minorHAnsi" w:cstheme="minorHAnsi"/>
          <w:sz w:val="24"/>
          <w:lang w:val="ga"/>
        </w:rPr>
        <w:t xml:space="preserve">nformation </w:t>
      </w:r>
      <w:r w:rsidRPr="005069AB">
        <w:rPr>
          <w:rFonts w:asciiTheme="minorHAnsi" w:hAnsiTheme="minorHAnsi" w:cstheme="minorHAnsi"/>
          <w:lang w:val="ga"/>
        </w:rPr>
        <w:t xml:space="preserve"> </w:t>
      </w:r>
      <w:r w:rsidRPr="005069AB">
        <w:rPr>
          <w:rFonts w:asciiTheme="minorHAnsi" w:hAnsiTheme="minorHAnsi" w:cstheme="minorHAnsi"/>
          <w:b/>
          <w:sz w:val="24"/>
          <w:lang w:val="ga"/>
        </w:rPr>
        <w:t>A</w:t>
      </w:r>
      <w:r w:rsidRPr="005069AB">
        <w:rPr>
          <w:rFonts w:asciiTheme="minorHAnsi" w:hAnsiTheme="minorHAnsi" w:cstheme="minorHAnsi"/>
          <w:sz w:val="24"/>
          <w:lang w:val="ga"/>
        </w:rPr>
        <w:t>ct, 1997 agus 2003; déileálfar le hiarratais faoi rún daingean.</w:t>
      </w:r>
    </w:p>
    <w:p w14:paraId="347B901C" w14:textId="77777777" w:rsidR="00B95DEB" w:rsidRPr="005069AB" w:rsidRDefault="00B95DEB" w:rsidP="00B95DEB">
      <w:pPr>
        <w:pStyle w:val="BodyText3"/>
        <w:ind w:right="-17"/>
        <w:jc w:val="both"/>
        <w:rPr>
          <w:rFonts w:asciiTheme="minorHAnsi" w:hAnsiTheme="minorHAnsi" w:cstheme="minorHAnsi"/>
          <w:b/>
          <w:sz w:val="40"/>
          <w:szCs w:val="40"/>
        </w:rPr>
      </w:pPr>
    </w:p>
    <w:p w14:paraId="035459EB" w14:textId="5FD1FE99" w:rsidR="00B95DEB" w:rsidRPr="005069AB" w:rsidRDefault="00B95DEB" w:rsidP="00B95DEB">
      <w:pPr>
        <w:pStyle w:val="BodyText3"/>
        <w:ind w:right="-17"/>
        <w:jc w:val="both"/>
        <w:rPr>
          <w:rFonts w:asciiTheme="minorHAnsi" w:hAnsiTheme="minorHAnsi" w:cstheme="minorHAnsi"/>
          <w:bCs/>
          <w:sz w:val="40"/>
          <w:szCs w:val="40"/>
        </w:rPr>
      </w:pPr>
      <w:r w:rsidRPr="005069AB">
        <w:rPr>
          <w:rFonts w:asciiTheme="minorHAnsi" w:hAnsiTheme="minorHAnsi" w:cstheme="minorHAnsi"/>
          <w:b/>
          <w:sz w:val="40"/>
          <w:szCs w:val="40"/>
          <w:lang w:val="ga"/>
        </w:rPr>
        <w:t>TABHAIR FAOI DEARA</w:t>
      </w:r>
      <w:r w:rsidRPr="005069AB">
        <w:rPr>
          <w:rFonts w:asciiTheme="minorHAnsi" w:hAnsiTheme="minorHAnsi" w:cstheme="minorHAnsi"/>
          <w:bCs/>
          <w:sz w:val="40"/>
          <w:szCs w:val="40"/>
          <w:lang w:val="ga"/>
        </w:rPr>
        <w:t xml:space="preserve">: </w:t>
      </w:r>
      <w:r w:rsidRPr="005069AB">
        <w:rPr>
          <w:rFonts w:asciiTheme="minorHAnsi" w:hAnsiTheme="minorHAnsi" w:cstheme="minorHAnsi"/>
          <w:b/>
          <w:sz w:val="40"/>
          <w:szCs w:val="40"/>
          <w:lang w:val="ga"/>
        </w:rPr>
        <w:t>NÁ SEOL ACH AN FHOIRM IARRATAIS AR AIS AGUS COINNIGH AN LEABHRÁN EOLAIS DO THAIFID FÉIN.</w:t>
      </w:r>
    </w:p>
    <w:sectPr w:rsidR="00B95DEB" w:rsidRPr="005069AB" w:rsidSect="00556105">
      <w:footerReference w:type="default" r:id="rId11"/>
      <w:pgSz w:w="11906" w:h="16838"/>
      <w:pgMar w:top="851" w:right="1133" w:bottom="1134"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737942" w14:textId="77777777" w:rsidR="00F01223" w:rsidRDefault="00F01223">
      <w:r>
        <w:rPr>
          <w:lang w:val="ga"/>
        </w:rPr>
        <w:separator/>
      </w:r>
    </w:p>
  </w:endnote>
  <w:endnote w:type="continuationSeparator" w:id="0">
    <w:p w14:paraId="29B26B24" w14:textId="77777777" w:rsidR="00F01223" w:rsidRDefault="00F01223">
      <w:r>
        <w:rPr>
          <w:lang w:val="ga"/>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Arial Unicode MS"/>
    <w:charset w:val="80"/>
    <w:family w:val="auto"/>
    <w:pitch w:val="default"/>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omic Sans MS">
    <w:panose1 w:val="030F0702030302020204"/>
    <w:charset w:val="00"/>
    <w:family w:val="script"/>
    <w:pitch w:val="variable"/>
    <w:sig w:usb0="00000287" w:usb1="00000013" w:usb2="00000000" w:usb3="00000000" w:csb0="0000009F" w:csb1="00000000"/>
  </w:font>
  <w:font w:name="Mangal">
    <w:altName w:val="Nirmala UI"/>
    <w:panose1 w:val="00000400000000000000"/>
    <w:charset w:val="00"/>
    <w:family w:val="roman"/>
    <w:pitch w:val="variable"/>
    <w:sig w:usb0="00008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55286625"/>
      <w:docPartObj>
        <w:docPartGallery w:val="Page Numbers (Bottom of Page)"/>
        <w:docPartUnique/>
      </w:docPartObj>
    </w:sdtPr>
    <w:sdtEndPr>
      <w:rPr>
        <w:noProof/>
      </w:rPr>
    </w:sdtEndPr>
    <w:sdtContent>
      <w:p w14:paraId="249F5D88" w14:textId="77777777" w:rsidR="00E66ED5" w:rsidRDefault="00E66ED5">
        <w:pPr>
          <w:pStyle w:val="Footer"/>
          <w:jc w:val="right"/>
        </w:pPr>
        <w:r>
          <w:rPr>
            <w:lang w:val="ga"/>
          </w:rPr>
          <w:fldChar w:fldCharType="begin"/>
        </w:r>
        <w:r>
          <w:rPr>
            <w:lang w:val="ga"/>
          </w:rPr>
          <w:instrText xml:space="preserve"> PAGE   \* MERGEFORMAT </w:instrText>
        </w:r>
        <w:r>
          <w:rPr>
            <w:lang w:val="ga"/>
          </w:rPr>
          <w:fldChar w:fldCharType="separate"/>
        </w:r>
        <w:r w:rsidR="00B94F3D">
          <w:rPr>
            <w:noProof/>
            <w:lang w:val="ga"/>
          </w:rPr>
          <w:t>13</w:t>
        </w:r>
        <w:r>
          <w:rPr>
            <w:noProof/>
            <w:lang w:val="ga"/>
          </w:rPr>
          <w:fldChar w:fldCharType="end"/>
        </w:r>
      </w:p>
    </w:sdtContent>
  </w:sdt>
  <w:p w14:paraId="10D3F15E" w14:textId="77777777" w:rsidR="00857E48" w:rsidRDefault="00781AE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82B6B9" w14:textId="77777777" w:rsidR="00F01223" w:rsidRDefault="00F01223">
      <w:r>
        <w:rPr>
          <w:lang w:val="ga"/>
        </w:rPr>
        <w:separator/>
      </w:r>
    </w:p>
  </w:footnote>
  <w:footnote w:type="continuationSeparator" w:id="0">
    <w:p w14:paraId="4FA638AF" w14:textId="77777777" w:rsidR="00F01223" w:rsidRDefault="00F01223">
      <w:r>
        <w:rPr>
          <w:lang w:val="ga"/>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1418"/>
        </w:tabs>
        <w:ind w:left="1850" w:hanging="432"/>
      </w:pPr>
    </w:lvl>
    <w:lvl w:ilvl="1">
      <w:start w:val="1"/>
      <w:numFmt w:val="none"/>
      <w:suff w:val="nothing"/>
      <w:lvlText w:val=""/>
      <w:lvlJc w:val="left"/>
      <w:pPr>
        <w:tabs>
          <w:tab w:val="num" w:pos="1418"/>
        </w:tabs>
        <w:ind w:left="1994" w:hanging="576"/>
      </w:pPr>
    </w:lvl>
    <w:lvl w:ilvl="2">
      <w:start w:val="1"/>
      <w:numFmt w:val="none"/>
      <w:suff w:val="nothing"/>
      <w:lvlText w:val=""/>
      <w:lvlJc w:val="left"/>
      <w:pPr>
        <w:tabs>
          <w:tab w:val="num" w:pos="1418"/>
        </w:tabs>
        <w:ind w:left="2138" w:hanging="720"/>
      </w:pPr>
    </w:lvl>
    <w:lvl w:ilvl="3">
      <w:start w:val="1"/>
      <w:numFmt w:val="none"/>
      <w:suff w:val="nothing"/>
      <w:lvlText w:val=""/>
      <w:lvlJc w:val="left"/>
      <w:pPr>
        <w:tabs>
          <w:tab w:val="num" w:pos="1418"/>
        </w:tabs>
        <w:ind w:left="2282" w:hanging="864"/>
      </w:pPr>
    </w:lvl>
    <w:lvl w:ilvl="4">
      <w:start w:val="1"/>
      <w:numFmt w:val="none"/>
      <w:suff w:val="nothing"/>
      <w:lvlText w:val=""/>
      <w:lvlJc w:val="left"/>
      <w:pPr>
        <w:tabs>
          <w:tab w:val="num" w:pos="1418"/>
        </w:tabs>
        <w:ind w:left="2426" w:hanging="1008"/>
      </w:pPr>
    </w:lvl>
    <w:lvl w:ilvl="5">
      <w:start w:val="1"/>
      <w:numFmt w:val="none"/>
      <w:suff w:val="nothing"/>
      <w:lvlText w:val=""/>
      <w:lvlJc w:val="left"/>
      <w:pPr>
        <w:tabs>
          <w:tab w:val="num" w:pos="1418"/>
        </w:tabs>
        <w:ind w:left="2570" w:hanging="1152"/>
      </w:pPr>
    </w:lvl>
    <w:lvl w:ilvl="6">
      <w:start w:val="1"/>
      <w:numFmt w:val="none"/>
      <w:suff w:val="nothing"/>
      <w:lvlText w:val=""/>
      <w:lvlJc w:val="left"/>
      <w:pPr>
        <w:tabs>
          <w:tab w:val="num" w:pos="1418"/>
        </w:tabs>
        <w:ind w:left="2714" w:hanging="1296"/>
      </w:pPr>
    </w:lvl>
    <w:lvl w:ilvl="7">
      <w:start w:val="1"/>
      <w:numFmt w:val="none"/>
      <w:suff w:val="nothing"/>
      <w:lvlText w:val=""/>
      <w:lvlJc w:val="left"/>
      <w:pPr>
        <w:tabs>
          <w:tab w:val="num" w:pos="1418"/>
        </w:tabs>
        <w:ind w:left="2858" w:hanging="1440"/>
      </w:pPr>
    </w:lvl>
    <w:lvl w:ilvl="8">
      <w:start w:val="1"/>
      <w:numFmt w:val="none"/>
      <w:suff w:val="nothing"/>
      <w:lvlText w:val=""/>
      <w:lvlJc w:val="left"/>
      <w:pPr>
        <w:tabs>
          <w:tab w:val="num" w:pos="1418"/>
        </w:tabs>
        <w:ind w:left="3002" w:hanging="1584"/>
      </w:pPr>
    </w:lvl>
  </w:abstractNum>
  <w:abstractNum w:abstractNumId="1" w15:restartNumberingAfterBreak="0">
    <w:nsid w:val="00000002"/>
    <w:multiLevelType w:val="multilevel"/>
    <w:tmpl w:val="00000002"/>
    <w:name w:val="WW8Num2"/>
    <w:lvl w:ilvl="0">
      <w:start w:val="1"/>
      <w:numFmt w:val="bullet"/>
      <w:lvlText w:val=""/>
      <w:lvlJc w:val="left"/>
      <w:pPr>
        <w:tabs>
          <w:tab w:val="num" w:pos="720"/>
        </w:tabs>
        <w:ind w:left="720" w:hanging="360"/>
      </w:pPr>
      <w:rPr>
        <w:rFonts w:ascii="Wingdings" w:hAnsi="Wingdings"/>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 w15:restartNumberingAfterBreak="0">
    <w:nsid w:val="00000003"/>
    <w:multiLevelType w:val="multilevel"/>
    <w:tmpl w:val="00000003"/>
    <w:name w:val="WW8Num3"/>
    <w:lvl w:ilvl="0">
      <w:start w:val="1"/>
      <w:numFmt w:val="bullet"/>
      <w:lvlText w:val=""/>
      <w:lvlJc w:val="left"/>
      <w:pPr>
        <w:tabs>
          <w:tab w:val="num" w:pos="229"/>
        </w:tabs>
        <w:ind w:left="229" w:hanging="360"/>
      </w:pPr>
      <w:rPr>
        <w:rFonts w:ascii="Symbol" w:hAnsi="Symbol"/>
      </w:rPr>
    </w:lvl>
    <w:lvl w:ilvl="1">
      <w:start w:val="1"/>
      <w:numFmt w:val="bullet"/>
      <w:lvlText w:val="◦"/>
      <w:lvlJc w:val="left"/>
      <w:pPr>
        <w:tabs>
          <w:tab w:val="num" w:pos="589"/>
        </w:tabs>
        <w:ind w:left="589" w:hanging="360"/>
      </w:pPr>
      <w:rPr>
        <w:rFonts w:ascii="OpenSymbol" w:hAnsi="OpenSymbol" w:cs="OpenSymbol"/>
      </w:rPr>
    </w:lvl>
    <w:lvl w:ilvl="2">
      <w:start w:val="1"/>
      <w:numFmt w:val="bullet"/>
      <w:lvlText w:val="▪"/>
      <w:lvlJc w:val="left"/>
      <w:pPr>
        <w:tabs>
          <w:tab w:val="num" w:pos="949"/>
        </w:tabs>
        <w:ind w:left="949" w:hanging="360"/>
      </w:pPr>
      <w:rPr>
        <w:rFonts w:ascii="OpenSymbol" w:hAnsi="OpenSymbol" w:cs="OpenSymbol"/>
      </w:rPr>
    </w:lvl>
    <w:lvl w:ilvl="3">
      <w:start w:val="1"/>
      <w:numFmt w:val="bullet"/>
      <w:lvlText w:val=""/>
      <w:lvlJc w:val="left"/>
      <w:pPr>
        <w:tabs>
          <w:tab w:val="num" w:pos="1309"/>
        </w:tabs>
        <w:ind w:left="1309" w:hanging="360"/>
      </w:pPr>
      <w:rPr>
        <w:rFonts w:ascii="Symbol" w:hAnsi="Symbol"/>
      </w:rPr>
    </w:lvl>
    <w:lvl w:ilvl="4">
      <w:start w:val="1"/>
      <w:numFmt w:val="bullet"/>
      <w:lvlText w:val="◦"/>
      <w:lvlJc w:val="left"/>
      <w:pPr>
        <w:tabs>
          <w:tab w:val="num" w:pos="1669"/>
        </w:tabs>
        <w:ind w:left="1669" w:hanging="360"/>
      </w:pPr>
      <w:rPr>
        <w:rFonts w:ascii="OpenSymbol" w:hAnsi="OpenSymbol" w:cs="OpenSymbol"/>
      </w:rPr>
    </w:lvl>
    <w:lvl w:ilvl="5">
      <w:start w:val="1"/>
      <w:numFmt w:val="bullet"/>
      <w:lvlText w:val="▪"/>
      <w:lvlJc w:val="left"/>
      <w:pPr>
        <w:tabs>
          <w:tab w:val="num" w:pos="2029"/>
        </w:tabs>
        <w:ind w:left="2029" w:hanging="360"/>
      </w:pPr>
      <w:rPr>
        <w:rFonts w:ascii="OpenSymbol" w:hAnsi="OpenSymbol" w:cs="OpenSymbol"/>
      </w:rPr>
    </w:lvl>
    <w:lvl w:ilvl="6">
      <w:start w:val="1"/>
      <w:numFmt w:val="bullet"/>
      <w:lvlText w:val=""/>
      <w:lvlJc w:val="left"/>
      <w:pPr>
        <w:tabs>
          <w:tab w:val="num" w:pos="2389"/>
        </w:tabs>
        <w:ind w:left="2389" w:hanging="360"/>
      </w:pPr>
      <w:rPr>
        <w:rFonts w:ascii="Symbol" w:hAnsi="Symbol"/>
      </w:rPr>
    </w:lvl>
    <w:lvl w:ilvl="7">
      <w:start w:val="1"/>
      <w:numFmt w:val="bullet"/>
      <w:lvlText w:val="◦"/>
      <w:lvlJc w:val="left"/>
      <w:pPr>
        <w:tabs>
          <w:tab w:val="num" w:pos="2749"/>
        </w:tabs>
        <w:ind w:left="2749" w:hanging="360"/>
      </w:pPr>
      <w:rPr>
        <w:rFonts w:ascii="OpenSymbol" w:hAnsi="OpenSymbol" w:cs="OpenSymbol"/>
      </w:rPr>
    </w:lvl>
    <w:lvl w:ilvl="8">
      <w:start w:val="1"/>
      <w:numFmt w:val="bullet"/>
      <w:lvlText w:val="▪"/>
      <w:lvlJc w:val="left"/>
      <w:pPr>
        <w:tabs>
          <w:tab w:val="num" w:pos="3109"/>
        </w:tabs>
        <w:ind w:left="3109" w:hanging="360"/>
      </w:pPr>
      <w:rPr>
        <w:rFonts w:ascii="OpenSymbol" w:hAnsi="OpenSymbol" w:cs="OpenSymbol"/>
      </w:rPr>
    </w:lvl>
  </w:abstractNum>
  <w:abstractNum w:abstractNumId="3" w15:restartNumberingAfterBreak="0">
    <w:nsid w:val="01BB159C"/>
    <w:multiLevelType w:val="hybridMultilevel"/>
    <w:tmpl w:val="35EC1AFC"/>
    <w:lvl w:ilvl="0" w:tplc="DAC8E328">
      <w:numFmt w:val="bullet"/>
      <w:lvlText w:val="-"/>
      <w:lvlJc w:val="left"/>
      <w:pPr>
        <w:ind w:left="720" w:hanging="360"/>
      </w:pPr>
      <w:rPr>
        <w:rFonts w:ascii="Calibri" w:eastAsiaTheme="minorHAnsi" w:hAnsi="Calibri" w:cs="Calibri"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 w15:restartNumberingAfterBreak="0">
    <w:nsid w:val="020C2B09"/>
    <w:multiLevelType w:val="hybridMultilevel"/>
    <w:tmpl w:val="5080D02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 w15:restartNumberingAfterBreak="0">
    <w:nsid w:val="02535543"/>
    <w:multiLevelType w:val="hybridMultilevel"/>
    <w:tmpl w:val="7F348B54"/>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6" w15:restartNumberingAfterBreak="0">
    <w:nsid w:val="048E68B7"/>
    <w:multiLevelType w:val="singleLevel"/>
    <w:tmpl w:val="1CCC4128"/>
    <w:lvl w:ilvl="0">
      <w:start w:val="1"/>
      <w:numFmt w:val="lowerLetter"/>
      <w:lvlText w:val="(%1)"/>
      <w:lvlJc w:val="left"/>
      <w:pPr>
        <w:tabs>
          <w:tab w:val="num" w:pos="1080"/>
        </w:tabs>
        <w:ind w:left="1080" w:hanging="540"/>
      </w:pPr>
      <w:rPr>
        <w:rFonts w:hint="default"/>
      </w:rPr>
    </w:lvl>
  </w:abstractNum>
  <w:abstractNum w:abstractNumId="7" w15:restartNumberingAfterBreak="0">
    <w:nsid w:val="06082130"/>
    <w:multiLevelType w:val="hybridMultilevel"/>
    <w:tmpl w:val="B4DA8986"/>
    <w:lvl w:ilvl="0" w:tplc="49DCEABE">
      <w:numFmt w:val="bullet"/>
      <w:lvlText w:val="•"/>
      <w:lvlJc w:val="left"/>
      <w:pPr>
        <w:ind w:left="720" w:hanging="360"/>
      </w:pPr>
      <w:rPr>
        <w:rFonts w:ascii="Calibri" w:eastAsia="Arial Unicode MS" w:hAnsi="Calibri" w:cs="Calibri"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8" w15:restartNumberingAfterBreak="0">
    <w:nsid w:val="0AAF0DEC"/>
    <w:multiLevelType w:val="hybridMultilevel"/>
    <w:tmpl w:val="7E68BBEC"/>
    <w:lvl w:ilvl="0" w:tplc="18090003">
      <w:start w:val="1"/>
      <w:numFmt w:val="bullet"/>
      <w:lvlText w:val="o"/>
      <w:lvlJc w:val="left"/>
      <w:pPr>
        <w:ind w:left="720" w:hanging="360"/>
      </w:pPr>
      <w:rPr>
        <w:rFonts w:ascii="Courier New" w:hAnsi="Courier New" w:cs="Courier New"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9" w15:restartNumberingAfterBreak="0">
    <w:nsid w:val="130D04DE"/>
    <w:multiLevelType w:val="hybridMultilevel"/>
    <w:tmpl w:val="A54492D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0" w15:restartNumberingAfterBreak="0">
    <w:nsid w:val="183C5DD7"/>
    <w:multiLevelType w:val="hybridMultilevel"/>
    <w:tmpl w:val="4FC6B0B6"/>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11" w15:restartNumberingAfterBreak="0">
    <w:nsid w:val="1FB5152D"/>
    <w:multiLevelType w:val="hybridMultilevel"/>
    <w:tmpl w:val="C89A527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2" w15:restartNumberingAfterBreak="0">
    <w:nsid w:val="217706E9"/>
    <w:multiLevelType w:val="multilevel"/>
    <w:tmpl w:val="B1BCED8A"/>
    <w:styleLink w:val="WWNum1"/>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3" w15:restartNumberingAfterBreak="0">
    <w:nsid w:val="2EAF3EC2"/>
    <w:multiLevelType w:val="hybridMultilevel"/>
    <w:tmpl w:val="C324F724"/>
    <w:lvl w:ilvl="0" w:tplc="7004D994">
      <w:start w:val="1"/>
      <w:numFmt w:val="lowerLetter"/>
      <w:lvlText w:val="(%1)"/>
      <w:lvlJc w:val="left"/>
      <w:pPr>
        <w:ind w:left="1069" w:hanging="360"/>
      </w:pPr>
      <w:rPr>
        <w:rFonts w:hint="default"/>
      </w:rPr>
    </w:lvl>
    <w:lvl w:ilvl="1" w:tplc="18090019" w:tentative="1">
      <w:start w:val="1"/>
      <w:numFmt w:val="lowerLetter"/>
      <w:lvlText w:val="%2."/>
      <w:lvlJc w:val="left"/>
      <w:pPr>
        <w:ind w:left="1789" w:hanging="360"/>
      </w:pPr>
    </w:lvl>
    <w:lvl w:ilvl="2" w:tplc="1809001B" w:tentative="1">
      <w:start w:val="1"/>
      <w:numFmt w:val="lowerRoman"/>
      <w:lvlText w:val="%3."/>
      <w:lvlJc w:val="right"/>
      <w:pPr>
        <w:ind w:left="2509" w:hanging="180"/>
      </w:pPr>
    </w:lvl>
    <w:lvl w:ilvl="3" w:tplc="1809000F" w:tentative="1">
      <w:start w:val="1"/>
      <w:numFmt w:val="decimal"/>
      <w:lvlText w:val="%4."/>
      <w:lvlJc w:val="left"/>
      <w:pPr>
        <w:ind w:left="3229" w:hanging="360"/>
      </w:pPr>
    </w:lvl>
    <w:lvl w:ilvl="4" w:tplc="18090019" w:tentative="1">
      <w:start w:val="1"/>
      <w:numFmt w:val="lowerLetter"/>
      <w:lvlText w:val="%5."/>
      <w:lvlJc w:val="left"/>
      <w:pPr>
        <w:ind w:left="3949" w:hanging="360"/>
      </w:pPr>
    </w:lvl>
    <w:lvl w:ilvl="5" w:tplc="1809001B" w:tentative="1">
      <w:start w:val="1"/>
      <w:numFmt w:val="lowerRoman"/>
      <w:lvlText w:val="%6."/>
      <w:lvlJc w:val="right"/>
      <w:pPr>
        <w:ind w:left="4669" w:hanging="180"/>
      </w:pPr>
    </w:lvl>
    <w:lvl w:ilvl="6" w:tplc="1809000F" w:tentative="1">
      <w:start w:val="1"/>
      <w:numFmt w:val="decimal"/>
      <w:lvlText w:val="%7."/>
      <w:lvlJc w:val="left"/>
      <w:pPr>
        <w:ind w:left="5389" w:hanging="360"/>
      </w:pPr>
    </w:lvl>
    <w:lvl w:ilvl="7" w:tplc="18090019" w:tentative="1">
      <w:start w:val="1"/>
      <w:numFmt w:val="lowerLetter"/>
      <w:lvlText w:val="%8."/>
      <w:lvlJc w:val="left"/>
      <w:pPr>
        <w:ind w:left="6109" w:hanging="360"/>
      </w:pPr>
    </w:lvl>
    <w:lvl w:ilvl="8" w:tplc="1809001B" w:tentative="1">
      <w:start w:val="1"/>
      <w:numFmt w:val="lowerRoman"/>
      <w:lvlText w:val="%9."/>
      <w:lvlJc w:val="right"/>
      <w:pPr>
        <w:ind w:left="6829" w:hanging="180"/>
      </w:pPr>
    </w:lvl>
  </w:abstractNum>
  <w:abstractNum w:abstractNumId="14" w15:restartNumberingAfterBreak="0">
    <w:nsid w:val="3227491F"/>
    <w:multiLevelType w:val="hybridMultilevel"/>
    <w:tmpl w:val="D01C5F8C"/>
    <w:lvl w:ilvl="0" w:tplc="49DCEABE">
      <w:numFmt w:val="bullet"/>
      <w:lvlText w:val="•"/>
      <w:lvlJc w:val="left"/>
      <w:pPr>
        <w:ind w:left="720" w:hanging="360"/>
      </w:pPr>
      <w:rPr>
        <w:rFonts w:ascii="Calibri" w:eastAsia="Arial Unicode MS" w:hAnsi="Calibri" w:cs="Calibri"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5" w15:restartNumberingAfterBreak="0">
    <w:nsid w:val="32F50CA9"/>
    <w:multiLevelType w:val="hybridMultilevel"/>
    <w:tmpl w:val="55A6475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6" w15:restartNumberingAfterBreak="0">
    <w:nsid w:val="3507028A"/>
    <w:multiLevelType w:val="hybridMultilevel"/>
    <w:tmpl w:val="27F09568"/>
    <w:lvl w:ilvl="0" w:tplc="FFFFFFFF">
      <w:start w:val="1"/>
      <w:numFmt w:val="bullet"/>
      <w:lvlText w:val=""/>
      <w:lvlJc w:val="left"/>
      <w:pPr>
        <w:tabs>
          <w:tab w:val="num" w:pos="720"/>
        </w:tabs>
        <w:ind w:left="720"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cs="Times New Roman"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Times New Roman"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Times New Roman"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AAE6D96"/>
    <w:multiLevelType w:val="hybridMultilevel"/>
    <w:tmpl w:val="B7EA0302"/>
    <w:lvl w:ilvl="0" w:tplc="18090003">
      <w:start w:val="1"/>
      <w:numFmt w:val="bullet"/>
      <w:lvlText w:val="o"/>
      <w:lvlJc w:val="left"/>
      <w:pPr>
        <w:ind w:left="720" w:hanging="360"/>
      </w:pPr>
      <w:rPr>
        <w:rFonts w:ascii="Courier New" w:hAnsi="Courier New" w:cs="Courier New"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8" w15:restartNumberingAfterBreak="0">
    <w:nsid w:val="40246789"/>
    <w:multiLevelType w:val="hybridMultilevel"/>
    <w:tmpl w:val="A118A27A"/>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19" w15:restartNumberingAfterBreak="0">
    <w:nsid w:val="412A1E68"/>
    <w:multiLevelType w:val="multilevel"/>
    <w:tmpl w:val="B1BCED8A"/>
    <w:numStyleLink w:val="WWNum1"/>
  </w:abstractNum>
  <w:abstractNum w:abstractNumId="20" w15:restartNumberingAfterBreak="0">
    <w:nsid w:val="43026C4D"/>
    <w:multiLevelType w:val="hybridMultilevel"/>
    <w:tmpl w:val="2640CA16"/>
    <w:lvl w:ilvl="0" w:tplc="18090001">
      <w:start w:val="1"/>
      <w:numFmt w:val="bullet"/>
      <w:lvlText w:val=""/>
      <w:lvlJc w:val="left"/>
      <w:pPr>
        <w:ind w:left="1146" w:hanging="360"/>
      </w:pPr>
      <w:rPr>
        <w:rFonts w:ascii="Symbol" w:hAnsi="Symbol" w:hint="default"/>
      </w:rPr>
    </w:lvl>
    <w:lvl w:ilvl="1" w:tplc="18090003" w:tentative="1">
      <w:start w:val="1"/>
      <w:numFmt w:val="bullet"/>
      <w:lvlText w:val="o"/>
      <w:lvlJc w:val="left"/>
      <w:pPr>
        <w:ind w:left="1866" w:hanging="360"/>
      </w:pPr>
      <w:rPr>
        <w:rFonts w:ascii="Courier New" w:hAnsi="Courier New" w:cs="Courier New" w:hint="default"/>
      </w:rPr>
    </w:lvl>
    <w:lvl w:ilvl="2" w:tplc="18090005" w:tentative="1">
      <w:start w:val="1"/>
      <w:numFmt w:val="bullet"/>
      <w:lvlText w:val=""/>
      <w:lvlJc w:val="left"/>
      <w:pPr>
        <w:ind w:left="2586" w:hanging="360"/>
      </w:pPr>
      <w:rPr>
        <w:rFonts w:ascii="Wingdings" w:hAnsi="Wingdings" w:hint="default"/>
      </w:rPr>
    </w:lvl>
    <w:lvl w:ilvl="3" w:tplc="18090001" w:tentative="1">
      <w:start w:val="1"/>
      <w:numFmt w:val="bullet"/>
      <w:lvlText w:val=""/>
      <w:lvlJc w:val="left"/>
      <w:pPr>
        <w:ind w:left="3306" w:hanging="360"/>
      </w:pPr>
      <w:rPr>
        <w:rFonts w:ascii="Symbol" w:hAnsi="Symbol" w:hint="default"/>
      </w:rPr>
    </w:lvl>
    <w:lvl w:ilvl="4" w:tplc="18090003" w:tentative="1">
      <w:start w:val="1"/>
      <w:numFmt w:val="bullet"/>
      <w:lvlText w:val="o"/>
      <w:lvlJc w:val="left"/>
      <w:pPr>
        <w:ind w:left="4026" w:hanging="360"/>
      </w:pPr>
      <w:rPr>
        <w:rFonts w:ascii="Courier New" w:hAnsi="Courier New" w:cs="Courier New" w:hint="default"/>
      </w:rPr>
    </w:lvl>
    <w:lvl w:ilvl="5" w:tplc="18090005" w:tentative="1">
      <w:start w:val="1"/>
      <w:numFmt w:val="bullet"/>
      <w:lvlText w:val=""/>
      <w:lvlJc w:val="left"/>
      <w:pPr>
        <w:ind w:left="4746" w:hanging="360"/>
      </w:pPr>
      <w:rPr>
        <w:rFonts w:ascii="Wingdings" w:hAnsi="Wingdings" w:hint="default"/>
      </w:rPr>
    </w:lvl>
    <w:lvl w:ilvl="6" w:tplc="18090001" w:tentative="1">
      <w:start w:val="1"/>
      <w:numFmt w:val="bullet"/>
      <w:lvlText w:val=""/>
      <w:lvlJc w:val="left"/>
      <w:pPr>
        <w:ind w:left="5466" w:hanging="360"/>
      </w:pPr>
      <w:rPr>
        <w:rFonts w:ascii="Symbol" w:hAnsi="Symbol" w:hint="default"/>
      </w:rPr>
    </w:lvl>
    <w:lvl w:ilvl="7" w:tplc="18090003" w:tentative="1">
      <w:start w:val="1"/>
      <w:numFmt w:val="bullet"/>
      <w:lvlText w:val="o"/>
      <w:lvlJc w:val="left"/>
      <w:pPr>
        <w:ind w:left="6186" w:hanging="360"/>
      </w:pPr>
      <w:rPr>
        <w:rFonts w:ascii="Courier New" w:hAnsi="Courier New" w:cs="Courier New" w:hint="default"/>
      </w:rPr>
    </w:lvl>
    <w:lvl w:ilvl="8" w:tplc="18090005" w:tentative="1">
      <w:start w:val="1"/>
      <w:numFmt w:val="bullet"/>
      <w:lvlText w:val=""/>
      <w:lvlJc w:val="left"/>
      <w:pPr>
        <w:ind w:left="6906" w:hanging="360"/>
      </w:pPr>
      <w:rPr>
        <w:rFonts w:ascii="Wingdings" w:hAnsi="Wingdings" w:hint="default"/>
      </w:rPr>
    </w:lvl>
  </w:abstractNum>
  <w:abstractNum w:abstractNumId="21" w15:restartNumberingAfterBreak="0">
    <w:nsid w:val="4BDF5BDD"/>
    <w:multiLevelType w:val="hybridMultilevel"/>
    <w:tmpl w:val="587CE93C"/>
    <w:lvl w:ilvl="0" w:tplc="08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 w15:restartNumberingAfterBreak="0">
    <w:nsid w:val="4BF70A92"/>
    <w:multiLevelType w:val="hybridMultilevel"/>
    <w:tmpl w:val="62105C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C8269F0"/>
    <w:multiLevelType w:val="hybridMultilevel"/>
    <w:tmpl w:val="BD4CAC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C884861"/>
    <w:multiLevelType w:val="hybridMultilevel"/>
    <w:tmpl w:val="B76080CC"/>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25" w15:restartNumberingAfterBreak="0">
    <w:nsid w:val="4FD31AE6"/>
    <w:multiLevelType w:val="hybridMultilevel"/>
    <w:tmpl w:val="46E423A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6" w15:restartNumberingAfterBreak="0">
    <w:nsid w:val="56E1395F"/>
    <w:multiLevelType w:val="hybridMultilevel"/>
    <w:tmpl w:val="80A8465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7" w15:restartNumberingAfterBreak="0">
    <w:nsid w:val="5A827BDE"/>
    <w:multiLevelType w:val="hybridMultilevel"/>
    <w:tmpl w:val="9BB614FC"/>
    <w:lvl w:ilvl="0" w:tplc="18090001">
      <w:start w:val="1"/>
      <w:numFmt w:val="bullet"/>
      <w:lvlText w:val=""/>
      <w:lvlJc w:val="left"/>
      <w:pPr>
        <w:ind w:left="1080" w:hanging="360"/>
      </w:pPr>
      <w:rPr>
        <w:rFonts w:ascii="Symbol" w:hAnsi="Symbol" w:hint="default"/>
      </w:rPr>
    </w:lvl>
    <w:lvl w:ilvl="1" w:tplc="18090003">
      <w:start w:val="1"/>
      <w:numFmt w:val="bullet"/>
      <w:lvlText w:val="o"/>
      <w:lvlJc w:val="left"/>
      <w:pPr>
        <w:ind w:left="1800" w:hanging="360"/>
      </w:pPr>
      <w:rPr>
        <w:rFonts w:ascii="Courier New" w:hAnsi="Courier New" w:cs="Courier New" w:hint="default"/>
      </w:rPr>
    </w:lvl>
    <w:lvl w:ilvl="2" w:tplc="18090005">
      <w:start w:val="1"/>
      <w:numFmt w:val="decimal"/>
      <w:lvlText w:val="%3."/>
      <w:lvlJc w:val="left"/>
      <w:pPr>
        <w:tabs>
          <w:tab w:val="num" w:pos="2160"/>
        </w:tabs>
        <w:ind w:left="2160" w:hanging="360"/>
      </w:pPr>
    </w:lvl>
    <w:lvl w:ilvl="3" w:tplc="18090001">
      <w:start w:val="1"/>
      <w:numFmt w:val="decimal"/>
      <w:lvlText w:val="%4."/>
      <w:lvlJc w:val="left"/>
      <w:pPr>
        <w:tabs>
          <w:tab w:val="num" w:pos="2880"/>
        </w:tabs>
        <w:ind w:left="2880" w:hanging="360"/>
      </w:pPr>
    </w:lvl>
    <w:lvl w:ilvl="4" w:tplc="18090003">
      <w:start w:val="1"/>
      <w:numFmt w:val="decimal"/>
      <w:lvlText w:val="%5."/>
      <w:lvlJc w:val="left"/>
      <w:pPr>
        <w:tabs>
          <w:tab w:val="num" w:pos="3600"/>
        </w:tabs>
        <w:ind w:left="3600" w:hanging="360"/>
      </w:pPr>
    </w:lvl>
    <w:lvl w:ilvl="5" w:tplc="18090005">
      <w:start w:val="1"/>
      <w:numFmt w:val="decimal"/>
      <w:lvlText w:val="%6."/>
      <w:lvlJc w:val="left"/>
      <w:pPr>
        <w:tabs>
          <w:tab w:val="num" w:pos="4320"/>
        </w:tabs>
        <w:ind w:left="4320" w:hanging="360"/>
      </w:pPr>
    </w:lvl>
    <w:lvl w:ilvl="6" w:tplc="18090001">
      <w:start w:val="1"/>
      <w:numFmt w:val="decimal"/>
      <w:lvlText w:val="%7."/>
      <w:lvlJc w:val="left"/>
      <w:pPr>
        <w:tabs>
          <w:tab w:val="num" w:pos="5040"/>
        </w:tabs>
        <w:ind w:left="5040" w:hanging="360"/>
      </w:pPr>
    </w:lvl>
    <w:lvl w:ilvl="7" w:tplc="18090003">
      <w:start w:val="1"/>
      <w:numFmt w:val="decimal"/>
      <w:lvlText w:val="%8."/>
      <w:lvlJc w:val="left"/>
      <w:pPr>
        <w:tabs>
          <w:tab w:val="num" w:pos="5760"/>
        </w:tabs>
        <w:ind w:left="5760" w:hanging="360"/>
      </w:pPr>
    </w:lvl>
    <w:lvl w:ilvl="8" w:tplc="18090005">
      <w:start w:val="1"/>
      <w:numFmt w:val="decimal"/>
      <w:lvlText w:val="%9."/>
      <w:lvlJc w:val="left"/>
      <w:pPr>
        <w:tabs>
          <w:tab w:val="num" w:pos="6480"/>
        </w:tabs>
        <w:ind w:left="6480" w:hanging="360"/>
      </w:pPr>
    </w:lvl>
  </w:abstractNum>
  <w:abstractNum w:abstractNumId="28" w15:restartNumberingAfterBreak="0">
    <w:nsid w:val="5D624C3E"/>
    <w:multiLevelType w:val="singleLevel"/>
    <w:tmpl w:val="5D1EC75E"/>
    <w:lvl w:ilvl="0">
      <w:start w:val="1"/>
      <w:numFmt w:val="decimal"/>
      <w:lvlText w:val="%1."/>
      <w:lvlJc w:val="left"/>
      <w:pPr>
        <w:tabs>
          <w:tab w:val="num" w:pos="720"/>
        </w:tabs>
        <w:ind w:left="720" w:hanging="720"/>
      </w:pPr>
      <w:rPr>
        <w:rFonts w:hint="default"/>
      </w:rPr>
    </w:lvl>
  </w:abstractNum>
  <w:abstractNum w:abstractNumId="29" w15:restartNumberingAfterBreak="0">
    <w:nsid w:val="60154ADF"/>
    <w:multiLevelType w:val="hybridMultilevel"/>
    <w:tmpl w:val="4918A9A2"/>
    <w:lvl w:ilvl="0" w:tplc="04090001">
      <w:start w:val="1"/>
      <w:numFmt w:val="bullet"/>
      <w:lvlText w:val=""/>
      <w:lvlJc w:val="left"/>
      <w:pPr>
        <w:tabs>
          <w:tab w:val="num" w:pos="720"/>
        </w:tabs>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0" w15:restartNumberingAfterBreak="0">
    <w:nsid w:val="616A6537"/>
    <w:multiLevelType w:val="hybridMultilevel"/>
    <w:tmpl w:val="AE7C66EC"/>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31" w15:restartNumberingAfterBreak="0">
    <w:nsid w:val="65ED7FC5"/>
    <w:multiLevelType w:val="hybridMultilevel"/>
    <w:tmpl w:val="11008BBE"/>
    <w:lvl w:ilvl="0" w:tplc="18090003">
      <w:start w:val="1"/>
      <w:numFmt w:val="bullet"/>
      <w:lvlText w:val="o"/>
      <w:lvlJc w:val="left"/>
      <w:pPr>
        <w:ind w:left="720" w:hanging="360"/>
      </w:pPr>
      <w:rPr>
        <w:rFonts w:ascii="Courier New" w:hAnsi="Courier New" w:cs="Courier New"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2" w15:restartNumberingAfterBreak="0">
    <w:nsid w:val="677B1C47"/>
    <w:multiLevelType w:val="hybridMultilevel"/>
    <w:tmpl w:val="27BA685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3" w15:restartNumberingAfterBreak="0">
    <w:nsid w:val="697C17EC"/>
    <w:multiLevelType w:val="hybridMultilevel"/>
    <w:tmpl w:val="D44E5DD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4" w15:restartNumberingAfterBreak="0">
    <w:nsid w:val="6AE93E7C"/>
    <w:multiLevelType w:val="hybridMultilevel"/>
    <w:tmpl w:val="DE004E9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5" w15:restartNumberingAfterBreak="0">
    <w:nsid w:val="6BFB3B40"/>
    <w:multiLevelType w:val="hybridMultilevel"/>
    <w:tmpl w:val="9328F1DE"/>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6C664117"/>
    <w:multiLevelType w:val="hybridMultilevel"/>
    <w:tmpl w:val="822C748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7" w15:restartNumberingAfterBreak="0">
    <w:nsid w:val="6DCB54EC"/>
    <w:multiLevelType w:val="hybridMultilevel"/>
    <w:tmpl w:val="E182B662"/>
    <w:lvl w:ilvl="0" w:tplc="0809000F">
      <w:start w:val="3"/>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72CA09A9"/>
    <w:multiLevelType w:val="hybridMultilevel"/>
    <w:tmpl w:val="70EEE342"/>
    <w:lvl w:ilvl="0" w:tplc="90B04A86">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9" w15:restartNumberingAfterBreak="0">
    <w:nsid w:val="735C6650"/>
    <w:multiLevelType w:val="hybridMultilevel"/>
    <w:tmpl w:val="AAB67D2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0" w15:restartNumberingAfterBreak="0">
    <w:nsid w:val="738042AF"/>
    <w:multiLevelType w:val="multilevel"/>
    <w:tmpl w:val="DAB88586"/>
    <w:styleLink w:val="WWNum2"/>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cs="Times New Roman"/>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41" w15:restartNumberingAfterBreak="0">
    <w:nsid w:val="7616099B"/>
    <w:multiLevelType w:val="hybridMultilevel"/>
    <w:tmpl w:val="526457E8"/>
    <w:lvl w:ilvl="0" w:tplc="7CEC0654">
      <w:numFmt w:val="bullet"/>
      <w:lvlText w:val="•"/>
      <w:lvlJc w:val="left"/>
      <w:pPr>
        <w:ind w:left="720" w:hanging="360"/>
      </w:pPr>
      <w:rPr>
        <w:rFonts w:ascii="Calibri" w:eastAsia="Arial Unicode MS" w:hAnsi="Calibri" w:cs="Calibri"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2" w15:restartNumberingAfterBreak="0">
    <w:nsid w:val="78797BC3"/>
    <w:multiLevelType w:val="hybridMultilevel"/>
    <w:tmpl w:val="693A5AE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3" w15:restartNumberingAfterBreak="0">
    <w:nsid w:val="787E5C5F"/>
    <w:multiLevelType w:val="hybridMultilevel"/>
    <w:tmpl w:val="F4ECA62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4" w15:restartNumberingAfterBreak="0">
    <w:nsid w:val="7B511CF2"/>
    <w:multiLevelType w:val="singleLevel"/>
    <w:tmpl w:val="0409000F"/>
    <w:lvl w:ilvl="0">
      <w:start w:val="1"/>
      <w:numFmt w:val="decimal"/>
      <w:lvlText w:val="%1."/>
      <w:lvlJc w:val="left"/>
      <w:pPr>
        <w:tabs>
          <w:tab w:val="num" w:pos="360"/>
        </w:tabs>
        <w:ind w:left="360" w:hanging="360"/>
      </w:pPr>
      <w:rPr>
        <w:rFonts w:hint="default"/>
      </w:rPr>
    </w:lvl>
  </w:abstractNum>
  <w:abstractNum w:abstractNumId="45" w15:restartNumberingAfterBreak="0">
    <w:nsid w:val="7BE13A2C"/>
    <w:multiLevelType w:val="hybridMultilevel"/>
    <w:tmpl w:val="F8489D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7C910B4D"/>
    <w:multiLevelType w:val="hybridMultilevel"/>
    <w:tmpl w:val="7CE278E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16cid:durableId="939799882">
    <w:abstractNumId w:val="1"/>
  </w:num>
  <w:num w:numId="2" w16cid:durableId="762994573">
    <w:abstractNumId w:val="2"/>
  </w:num>
  <w:num w:numId="3" w16cid:durableId="1054625268">
    <w:abstractNumId w:val="0"/>
  </w:num>
  <w:num w:numId="4" w16cid:durableId="1010372204">
    <w:abstractNumId w:val="6"/>
  </w:num>
  <w:num w:numId="5" w16cid:durableId="2084835935">
    <w:abstractNumId w:val="44"/>
  </w:num>
  <w:num w:numId="6" w16cid:durableId="1605183795">
    <w:abstractNumId w:val="27"/>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196967867">
    <w:abstractNumId w:val="28"/>
  </w:num>
  <w:num w:numId="8" w16cid:durableId="807091552">
    <w:abstractNumId w:val="13"/>
  </w:num>
  <w:num w:numId="9" w16cid:durableId="1986543830">
    <w:abstractNumId w:val="46"/>
  </w:num>
  <w:num w:numId="10" w16cid:durableId="724916686">
    <w:abstractNumId w:val="16"/>
  </w:num>
  <w:num w:numId="11" w16cid:durableId="1844199339">
    <w:abstractNumId w:val="39"/>
  </w:num>
  <w:num w:numId="12" w16cid:durableId="1002050099">
    <w:abstractNumId w:val="27"/>
  </w:num>
  <w:num w:numId="13" w16cid:durableId="1193835690">
    <w:abstractNumId w:val="15"/>
  </w:num>
  <w:num w:numId="14" w16cid:durableId="561477697">
    <w:abstractNumId w:val="30"/>
  </w:num>
  <w:num w:numId="15" w16cid:durableId="1054548427">
    <w:abstractNumId w:val="24"/>
  </w:num>
  <w:num w:numId="16" w16cid:durableId="1613781996">
    <w:abstractNumId w:val="10"/>
  </w:num>
  <w:num w:numId="17" w16cid:durableId="1325426970">
    <w:abstractNumId w:val="18"/>
  </w:num>
  <w:num w:numId="18" w16cid:durableId="1933974590">
    <w:abstractNumId w:val="5"/>
  </w:num>
  <w:num w:numId="19" w16cid:durableId="1001196569">
    <w:abstractNumId w:val="3"/>
  </w:num>
  <w:num w:numId="20" w16cid:durableId="596863199">
    <w:abstractNumId w:val="20"/>
  </w:num>
  <w:num w:numId="21" w16cid:durableId="863402625">
    <w:abstractNumId w:val="26"/>
  </w:num>
  <w:num w:numId="22" w16cid:durableId="597644362">
    <w:abstractNumId w:val="31"/>
  </w:num>
  <w:num w:numId="23" w16cid:durableId="1348364051">
    <w:abstractNumId w:val="17"/>
  </w:num>
  <w:num w:numId="24" w16cid:durableId="626400872">
    <w:abstractNumId w:val="8"/>
  </w:num>
  <w:num w:numId="25" w16cid:durableId="54623097">
    <w:abstractNumId w:val="41"/>
  </w:num>
  <w:num w:numId="26" w16cid:durableId="467629022">
    <w:abstractNumId w:val="42"/>
  </w:num>
  <w:num w:numId="27" w16cid:durableId="755788319">
    <w:abstractNumId w:val="14"/>
  </w:num>
  <w:num w:numId="28" w16cid:durableId="1614753525">
    <w:abstractNumId w:val="7"/>
  </w:num>
  <w:num w:numId="29" w16cid:durableId="1448083734">
    <w:abstractNumId w:val="29"/>
  </w:num>
  <w:num w:numId="30" w16cid:durableId="1290088601">
    <w:abstractNumId w:val="11"/>
  </w:num>
  <w:num w:numId="31" w16cid:durableId="1798066045">
    <w:abstractNumId w:val="9"/>
  </w:num>
  <w:num w:numId="32" w16cid:durableId="251201271">
    <w:abstractNumId w:val="4"/>
  </w:num>
  <w:num w:numId="33" w16cid:durableId="217858254">
    <w:abstractNumId w:val="33"/>
  </w:num>
  <w:num w:numId="34" w16cid:durableId="1646857011">
    <w:abstractNumId w:val="34"/>
  </w:num>
  <w:num w:numId="35" w16cid:durableId="296380609">
    <w:abstractNumId w:val="43"/>
  </w:num>
  <w:num w:numId="36" w16cid:durableId="461190496">
    <w:abstractNumId w:val="36"/>
  </w:num>
  <w:num w:numId="37" w16cid:durableId="946079158">
    <w:abstractNumId w:val="38"/>
  </w:num>
  <w:num w:numId="38" w16cid:durableId="1873376455">
    <w:abstractNumId w:val="23"/>
  </w:num>
  <w:num w:numId="39" w16cid:durableId="1682850261">
    <w:abstractNumId w:val="25"/>
  </w:num>
  <w:num w:numId="40" w16cid:durableId="1962225270">
    <w:abstractNumId w:val="21"/>
  </w:num>
  <w:num w:numId="41" w16cid:durableId="1646162222">
    <w:abstractNumId w:val="22"/>
  </w:num>
  <w:num w:numId="42" w16cid:durableId="1927809825">
    <w:abstractNumId w:val="12"/>
  </w:num>
  <w:num w:numId="43" w16cid:durableId="714043258">
    <w:abstractNumId w:val="12"/>
  </w:num>
  <w:num w:numId="44" w16cid:durableId="1318025349">
    <w:abstractNumId w:val="32"/>
  </w:num>
  <w:num w:numId="45" w16cid:durableId="361710328">
    <w:abstractNumId w:val="40"/>
  </w:num>
  <w:num w:numId="46" w16cid:durableId="1596522869">
    <w:abstractNumId w:val="40"/>
  </w:num>
  <w:num w:numId="47" w16cid:durableId="566963888">
    <w:abstractNumId w:val="19"/>
  </w:num>
  <w:num w:numId="48" w16cid:durableId="723869081">
    <w:abstractNumId w:val="45"/>
  </w:num>
  <w:num w:numId="49" w16cid:durableId="229388574">
    <w:abstractNumId w:val="35"/>
  </w:num>
  <w:num w:numId="50" w16cid:durableId="137916786">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20B5"/>
    <w:rsid w:val="00003DDE"/>
    <w:rsid w:val="00014E7F"/>
    <w:rsid w:val="000214A2"/>
    <w:rsid w:val="000240B9"/>
    <w:rsid w:val="000441B9"/>
    <w:rsid w:val="00051A2B"/>
    <w:rsid w:val="000739B8"/>
    <w:rsid w:val="0009399F"/>
    <w:rsid w:val="000A08A2"/>
    <w:rsid w:val="000B2BA6"/>
    <w:rsid w:val="000B6A7E"/>
    <w:rsid w:val="000C4C99"/>
    <w:rsid w:val="000F4E20"/>
    <w:rsid w:val="00142163"/>
    <w:rsid w:val="001428F3"/>
    <w:rsid w:val="001438C0"/>
    <w:rsid w:val="0014485F"/>
    <w:rsid w:val="001677D7"/>
    <w:rsid w:val="00172FC1"/>
    <w:rsid w:val="00173C0F"/>
    <w:rsid w:val="001758A4"/>
    <w:rsid w:val="0019603C"/>
    <w:rsid w:val="001A162B"/>
    <w:rsid w:val="001C57CD"/>
    <w:rsid w:val="001D4D1C"/>
    <w:rsid w:val="00253669"/>
    <w:rsid w:val="002A5FAA"/>
    <w:rsid w:val="002A67F9"/>
    <w:rsid w:val="002B422A"/>
    <w:rsid w:val="002D29EE"/>
    <w:rsid w:val="002E66AE"/>
    <w:rsid w:val="002F154B"/>
    <w:rsid w:val="00307C1C"/>
    <w:rsid w:val="00317CF2"/>
    <w:rsid w:val="00321B8C"/>
    <w:rsid w:val="00332F89"/>
    <w:rsid w:val="00334A22"/>
    <w:rsid w:val="00336FAA"/>
    <w:rsid w:val="00361693"/>
    <w:rsid w:val="00363B1D"/>
    <w:rsid w:val="00366802"/>
    <w:rsid w:val="0039102C"/>
    <w:rsid w:val="003F625A"/>
    <w:rsid w:val="004340FB"/>
    <w:rsid w:val="004435E8"/>
    <w:rsid w:val="00450A94"/>
    <w:rsid w:val="00464273"/>
    <w:rsid w:val="004712EA"/>
    <w:rsid w:val="004B7471"/>
    <w:rsid w:val="004C5A53"/>
    <w:rsid w:val="004D0291"/>
    <w:rsid w:val="004F1602"/>
    <w:rsid w:val="004F7B2F"/>
    <w:rsid w:val="005069AB"/>
    <w:rsid w:val="00515138"/>
    <w:rsid w:val="0052229F"/>
    <w:rsid w:val="00546A30"/>
    <w:rsid w:val="00556105"/>
    <w:rsid w:val="00562ECA"/>
    <w:rsid w:val="00574966"/>
    <w:rsid w:val="00584264"/>
    <w:rsid w:val="005917E1"/>
    <w:rsid w:val="005A20B5"/>
    <w:rsid w:val="005A464C"/>
    <w:rsid w:val="005C1102"/>
    <w:rsid w:val="005E0734"/>
    <w:rsid w:val="005E5757"/>
    <w:rsid w:val="005F26FA"/>
    <w:rsid w:val="00652DB3"/>
    <w:rsid w:val="00654495"/>
    <w:rsid w:val="00661D70"/>
    <w:rsid w:val="00671217"/>
    <w:rsid w:val="00692BF8"/>
    <w:rsid w:val="00695376"/>
    <w:rsid w:val="006B3240"/>
    <w:rsid w:val="006B6A68"/>
    <w:rsid w:val="006B7DB6"/>
    <w:rsid w:val="006C79F5"/>
    <w:rsid w:val="006E33BC"/>
    <w:rsid w:val="006E5A96"/>
    <w:rsid w:val="006E66A1"/>
    <w:rsid w:val="00730246"/>
    <w:rsid w:val="0074135B"/>
    <w:rsid w:val="007677A4"/>
    <w:rsid w:val="007737EF"/>
    <w:rsid w:val="0077488D"/>
    <w:rsid w:val="00776375"/>
    <w:rsid w:val="00781AEB"/>
    <w:rsid w:val="007C65C7"/>
    <w:rsid w:val="007C7252"/>
    <w:rsid w:val="007F21E7"/>
    <w:rsid w:val="00854FD4"/>
    <w:rsid w:val="008645FB"/>
    <w:rsid w:val="00866C72"/>
    <w:rsid w:val="008804A0"/>
    <w:rsid w:val="00887E12"/>
    <w:rsid w:val="00914B61"/>
    <w:rsid w:val="0092310B"/>
    <w:rsid w:val="00940882"/>
    <w:rsid w:val="009655F4"/>
    <w:rsid w:val="00992836"/>
    <w:rsid w:val="009A16E0"/>
    <w:rsid w:val="009A6147"/>
    <w:rsid w:val="009C21D7"/>
    <w:rsid w:val="009C790E"/>
    <w:rsid w:val="009D0DE9"/>
    <w:rsid w:val="009D54D2"/>
    <w:rsid w:val="009F5921"/>
    <w:rsid w:val="00A06BF0"/>
    <w:rsid w:val="00A1401F"/>
    <w:rsid w:val="00A243C0"/>
    <w:rsid w:val="00A945B2"/>
    <w:rsid w:val="00AA4DD0"/>
    <w:rsid w:val="00AB0827"/>
    <w:rsid w:val="00AD6C08"/>
    <w:rsid w:val="00AE4502"/>
    <w:rsid w:val="00AE6D5E"/>
    <w:rsid w:val="00B023D0"/>
    <w:rsid w:val="00B04679"/>
    <w:rsid w:val="00B0581F"/>
    <w:rsid w:val="00B1192F"/>
    <w:rsid w:val="00B52E27"/>
    <w:rsid w:val="00B80429"/>
    <w:rsid w:val="00B81C97"/>
    <w:rsid w:val="00B81D35"/>
    <w:rsid w:val="00B94F3D"/>
    <w:rsid w:val="00B95DEB"/>
    <w:rsid w:val="00BB3348"/>
    <w:rsid w:val="00BD78FA"/>
    <w:rsid w:val="00BE459F"/>
    <w:rsid w:val="00C00EDB"/>
    <w:rsid w:val="00C437EA"/>
    <w:rsid w:val="00C56853"/>
    <w:rsid w:val="00CA3D22"/>
    <w:rsid w:val="00CB1634"/>
    <w:rsid w:val="00D371D7"/>
    <w:rsid w:val="00D37FB9"/>
    <w:rsid w:val="00D50550"/>
    <w:rsid w:val="00D53E7E"/>
    <w:rsid w:val="00D727C8"/>
    <w:rsid w:val="00D743B9"/>
    <w:rsid w:val="00D85AFE"/>
    <w:rsid w:val="00DA3554"/>
    <w:rsid w:val="00DB5C33"/>
    <w:rsid w:val="00DE5C16"/>
    <w:rsid w:val="00DF1B6A"/>
    <w:rsid w:val="00E04825"/>
    <w:rsid w:val="00E3045E"/>
    <w:rsid w:val="00E52137"/>
    <w:rsid w:val="00E6137B"/>
    <w:rsid w:val="00E638E8"/>
    <w:rsid w:val="00E66D0C"/>
    <w:rsid w:val="00E66ED5"/>
    <w:rsid w:val="00E86709"/>
    <w:rsid w:val="00E9059F"/>
    <w:rsid w:val="00EA3B94"/>
    <w:rsid w:val="00EB5F18"/>
    <w:rsid w:val="00EC2C46"/>
    <w:rsid w:val="00EC6F0B"/>
    <w:rsid w:val="00EE112C"/>
    <w:rsid w:val="00EE6A7C"/>
    <w:rsid w:val="00F01223"/>
    <w:rsid w:val="00F25741"/>
    <w:rsid w:val="00F6220A"/>
    <w:rsid w:val="00F82B06"/>
    <w:rsid w:val="00F83F09"/>
    <w:rsid w:val="00FA1BE8"/>
    <w:rsid w:val="00FE1FBB"/>
    <w:rsid w:val="00FE2164"/>
    <w:rsid w:val="00FF7F7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28373F"/>
  <w15:chartTrackingRefBased/>
  <w15:docId w15:val="{FC19FB76-A53D-43A9-ACF5-0241056185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0"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95DEB"/>
    <w:pPr>
      <w:widowControl w:val="0"/>
      <w:suppressAutoHyphens/>
      <w:spacing w:after="0" w:line="240" w:lineRule="auto"/>
    </w:pPr>
    <w:rPr>
      <w:rFonts w:ascii="Times New Roman" w:eastAsia="Arial Unicode MS" w:hAnsi="Times New Roman" w:cs="Tahoma"/>
      <w:kern w:val="1"/>
      <w:sz w:val="24"/>
      <w:szCs w:val="24"/>
      <w:lang w:eastAsia="hi-IN"/>
    </w:rPr>
  </w:style>
  <w:style w:type="paragraph" w:styleId="Heading3">
    <w:name w:val="heading 3"/>
    <w:basedOn w:val="Normal"/>
    <w:next w:val="Normal"/>
    <w:link w:val="Heading3Char"/>
    <w:qFormat/>
    <w:rsid w:val="00B95DEB"/>
    <w:pPr>
      <w:keepNext/>
      <w:tabs>
        <w:tab w:val="num" w:pos="0"/>
      </w:tabs>
      <w:ind w:left="720" w:hanging="720"/>
      <w:jc w:val="center"/>
      <w:outlineLvl w:val="2"/>
    </w:pPr>
    <w:rPr>
      <w:b/>
      <w:lang w:val="en-US"/>
    </w:rPr>
  </w:style>
  <w:style w:type="paragraph" w:styleId="Heading5">
    <w:name w:val="heading 5"/>
    <w:basedOn w:val="Normal"/>
    <w:next w:val="Normal"/>
    <w:link w:val="Heading5Char"/>
    <w:qFormat/>
    <w:rsid w:val="00B95DEB"/>
    <w:pPr>
      <w:keepNext/>
      <w:tabs>
        <w:tab w:val="num" w:pos="0"/>
      </w:tabs>
      <w:ind w:left="1008" w:hanging="1008"/>
      <w:jc w:val="both"/>
      <w:outlineLvl w:val="4"/>
    </w:pPr>
    <w:rPr>
      <w:rFonts w:ascii="Garamond" w:hAnsi="Garamond"/>
      <w:b/>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B95DEB"/>
    <w:rPr>
      <w:rFonts w:ascii="Times New Roman" w:eastAsia="Arial Unicode MS" w:hAnsi="Times New Roman" w:cs="Tahoma"/>
      <w:b/>
      <w:kern w:val="1"/>
      <w:sz w:val="24"/>
      <w:szCs w:val="24"/>
      <w:lang w:val="en-US" w:eastAsia="hi-IN" w:bidi="hi-IN"/>
    </w:rPr>
  </w:style>
  <w:style w:type="character" w:customStyle="1" w:styleId="Heading5Char">
    <w:name w:val="Heading 5 Char"/>
    <w:basedOn w:val="DefaultParagraphFont"/>
    <w:link w:val="Heading5"/>
    <w:rsid w:val="00B95DEB"/>
    <w:rPr>
      <w:rFonts w:ascii="Garamond" w:eastAsia="Arial Unicode MS" w:hAnsi="Garamond" w:cs="Tahoma"/>
      <w:b/>
      <w:kern w:val="1"/>
      <w:sz w:val="24"/>
      <w:szCs w:val="24"/>
      <w:lang w:val="en-US" w:eastAsia="hi-IN" w:bidi="hi-IN"/>
    </w:rPr>
  </w:style>
  <w:style w:type="paragraph" w:styleId="BlockText">
    <w:name w:val="Block Text"/>
    <w:basedOn w:val="Normal"/>
    <w:rsid w:val="00B95DEB"/>
    <w:pPr>
      <w:ind w:left="-851" w:right="-766"/>
      <w:jc w:val="both"/>
    </w:pPr>
  </w:style>
  <w:style w:type="paragraph" w:styleId="BodyText">
    <w:name w:val="Body Text"/>
    <w:basedOn w:val="Normal"/>
    <w:link w:val="BodyTextChar"/>
    <w:rsid w:val="00B95DEB"/>
    <w:pPr>
      <w:widowControl/>
      <w:suppressAutoHyphens w:val="0"/>
      <w:spacing w:after="120"/>
    </w:pPr>
    <w:rPr>
      <w:rFonts w:ascii="Comic Sans MS" w:eastAsia="Times New Roman" w:hAnsi="Comic Sans MS" w:cs="Times New Roman"/>
      <w:kern w:val="0"/>
      <w:szCs w:val="20"/>
      <w:lang w:val="en-IE" w:eastAsia="en-US"/>
    </w:rPr>
  </w:style>
  <w:style w:type="character" w:customStyle="1" w:styleId="BodyTextChar">
    <w:name w:val="Body Text Char"/>
    <w:basedOn w:val="DefaultParagraphFont"/>
    <w:link w:val="BodyText"/>
    <w:rsid w:val="00B95DEB"/>
    <w:rPr>
      <w:rFonts w:ascii="Comic Sans MS" w:eastAsia="Times New Roman" w:hAnsi="Comic Sans MS" w:cs="Times New Roman"/>
      <w:sz w:val="24"/>
      <w:szCs w:val="20"/>
      <w:lang w:val="en-IE"/>
    </w:rPr>
  </w:style>
  <w:style w:type="paragraph" w:styleId="ListParagraph">
    <w:name w:val="List Paragraph"/>
    <w:basedOn w:val="Normal"/>
    <w:link w:val="ListParagraphChar"/>
    <w:uiPriority w:val="34"/>
    <w:qFormat/>
    <w:rsid w:val="00B95DEB"/>
    <w:pPr>
      <w:ind w:left="720"/>
      <w:contextualSpacing/>
    </w:pPr>
    <w:rPr>
      <w:rFonts w:cs="Mangal"/>
      <w:szCs w:val="21"/>
    </w:rPr>
  </w:style>
  <w:style w:type="paragraph" w:styleId="BodyTextIndent">
    <w:name w:val="Body Text Indent"/>
    <w:basedOn w:val="Normal"/>
    <w:link w:val="BodyTextIndentChar"/>
    <w:uiPriority w:val="99"/>
    <w:unhideWhenUsed/>
    <w:rsid w:val="00B95DEB"/>
    <w:pPr>
      <w:spacing w:after="120"/>
      <w:ind w:left="283"/>
    </w:pPr>
    <w:rPr>
      <w:rFonts w:cs="Mangal"/>
      <w:szCs w:val="21"/>
    </w:rPr>
  </w:style>
  <w:style w:type="character" w:customStyle="1" w:styleId="BodyTextIndentChar">
    <w:name w:val="Body Text Indent Char"/>
    <w:basedOn w:val="DefaultParagraphFont"/>
    <w:link w:val="BodyTextIndent"/>
    <w:uiPriority w:val="99"/>
    <w:rsid w:val="00B95DEB"/>
    <w:rPr>
      <w:rFonts w:ascii="Times New Roman" w:eastAsia="Arial Unicode MS" w:hAnsi="Times New Roman" w:cs="Mangal"/>
      <w:kern w:val="1"/>
      <w:sz w:val="24"/>
      <w:szCs w:val="21"/>
      <w:lang w:eastAsia="hi-IN" w:bidi="hi-IN"/>
    </w:rPr>
  </w:style>
  <w:style w:type="paragraph" w:styleId="BodyText3">
    <w:name w:val="Body Text 3"/>
    <w:basedOn w:val="Normal"/>
    <w:link w:val="BodyText3Char"/>
    <w:uiPriority w:val="99"/>
    <w:unhideWhenUsed/>
    <w:rsid w:val="00B95DEB"/>
    <w:pPr>
      <w:spacing w:after="120"/>
    </w:pPr>
    <w:rPr>
      <w:rFonts w:cs="Mangal"/>
      <w:sz w:val="16"/>
      <w:szCs w:val="14"/>
    </w:rPr>
  </w:style>
  <w:style w:type="character" w:customStyle="1" w:styleId="BodyText3Char">
    <w:name w:val="Body Text 3 Char"/>
    <w:basedOn w:val="DefaultParagraphFont"/>
    <w:link w:val="BodyText3"/>
    <w:uiPriority w:val="99"/>
    <w:rsid w:val="00B95DEB"/>
    <w:rPr>
      <w:rFonts w:ascii="Times New Roman" w:eastAsia="Arial Unicode MS" w:hAnsi="Times New Roman" w:cs="Mangal"/>
      <w:kern w:val="1"/>
      <w:sz w:val="16"/>
      <w:szCs w:val="14"/>
      <w:lang w:eastAsia="hi-IN" w:bidi="hi-IN"/>
    </w:rPr>
  </w:style>
  <w:style w:type="paragraph" w:styleId="NoSpacing">
    <w:name w:val="No Spacing"/>
    <w:qFormat/>
    <w:rsid w:val="00B95DEB"/>
    <w:pPr>
      <w:widowControl w:val="0"/>
      <w:suppressAutoHyphens/>
      <w:spacing w:after="0" w:line="240" w:lineRule="auto"/>
    </w:pPr>
    <w:rPr>
      <w:rFonts w:ascii="Times New Roman" w:eastAsia="Arial Unicode MS" w:hAnsi="Times New Roman" w:cs="Mangal"/>
      <w:kern w:val="1"/>
      <w:sz w:val="24"/>
      <w:szCs w:val="21"/>
      <w:lang w:eastAsia="hi-IN"/>
    </w:rPr>
  </w:style>
  <w:style w:type="table" w:styleId="TableGrid">
    <w:name w:val="Table Grid"/>
    <w:basedOn w:val="TableNormal"/>
    <w:uiPriority w:val="59"/>
    <w:rsid w:val="00B95DEB"/>
    <w:pPr>
      <w:spacing w:after="0" w:line="240" w:lineRule="auto"/>
    </w:pPr>
    <w:rPr>
      <w:lang w:val="en-I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Strong">
    <w:name w:val="Strong"/>
    <w:basedOn w:val="DefaultParagraphFont"/>
    <w:uiPriority w:val="22"/>
    <w:qFormat/>
    <w:rsid w:val="00B95DEB"/>
    <w:rPr>
      <w:b/>
      <w:bCs/>
    </w:rPr>
  </w:style>
  <w:style w:type="paragraph" w:customStyle="1" w:styleId="Default">
    <w:name w:val="Default"/>
    <w:basedOn w:val="Normal"/>
    <w:rsid w:val="00B95DEB"/>
    <w:pPr>
      <w:widowControl/>
      <w:suppressAutoHyphens w:val="0"/>
      <w:autoSpaceDE w:val="0"/>
      <w:autoSpaceDN w:val="0"/>
    </w:pPr>
    <w:rPr>
      <w:rFonts w:ascii="Arial" w:eastAsiaTheme="minorHAnsi" w:hAnsi="Arial" w:cs="Arial"/>
      <w:color w:val="000000"/>
      <w:kern w:val="0"/>
      <w:lang w:val="en-IE" w:eastAsia="en-IE"/>
    </w:rPr>
  </w:style>
  <w:style w:type="paragraph" w:styleId="TOC6">
    <w:name w:val="toc 6"/>
    <w:basedOn w:val="Normal"/>
    <w:next w:val="Normal"/>
    <w:semiHidden/>
    <w:rsid w:val="00B95DEB"/>
    <w:pPr>
      <w:widowControl/>
      <w:tabs>
        <w:tab w:val="left" w:pos="9000"/>
        <w:tab w:val="right" w:pos="9360"/>
      </w:tabs>
      <w:ind w:left="720" w:hanging="720"/>
    </w:pPr>
    <w:rPr>
      <w:rFonts w:ascii="Courier New" w:eastAsia="Times New Roman" w:hAnsi="Courier New" w:cs="Times New Roman"/>
      <w:kern w:val="0"/>
      <w:szCs w:val="20"/>
      <w:lang w:val="en-US" w:eastAsia="en-US"/>
    </w:rPr>
  </w:style>
  <w:style w:type="paragraph" w:styleId="Footer">
    <w:name w:val="footer"/>
    <w:basedOn w:val="Normal"/>
    <w:link w:val="FooterChar"/>
    <w:uiPriority w:val="99"/>
    <w:unhideWhenUsed/>
    <w:rsid w:val="00B95DEB"/>
    <w:pPr>
      <w:tabs>
        <w:tab w:val="center" w:pos="4513"/>
        <w:tab w:val="right" w:pos="9026"/>
      </w:tabs>
    </w:pPr>
    <w:rPr>
      <w:rFonts w:cs="Mangal"/>
      <w:szCs w:val="21"/>
    </w:rPr>
  </w:style>
  <w:style w:type="character" w:customStyle="1" w:styleId="FooterChar">
    <w:name w:val="Footer Char"/>
    <w:basedOn w:val="DefaultParagraphFont"/>
    <w:link w:val="Footer"/>
    <w:uiPriority w:val="99"/>
    <w:rsid w:val="00B95DEB"/>
    <w:rPr>
      <w:rFonts w:ascii="Times New Roman" w:eastAsia="Arial Unicode MS" w:hAnsi="Times New Roman" w:cs="Mangal"/>
      <w:kern w:val="1"/>
      <w:sz w:val="24"/>
      <w:szCs w:val="21"/>
      <w:lang w:eastAsia="hi-IN" w:bidi="hi-IN"/>
    </w:rPr>
  </w:style>
  <w:style w:type="character" w:styleId="Hyperlink">
    <w:name w:val="Hyperlink"/>
    <w:basedOn w:val="DefaultParagraphFont"/>
    <w:uiPriority w:val="99"/>
    <w:unhideWhenUsed/>
    <w:rsid w:val="00E66D0C"/>
    <w:rPr>
      <w:color w:val="0563C1" w:themeColor="hyperlink"/>
      <w:u w:val="single"/>
    </w:rPr>
  </w:style>
  <w:style w:type="paragraph" w:styleId="Header">
    <w:name w:val="header"/>
    <w:basedOn w:val="Normal"/>
    <w:link w:val="HeaderChar"/>
    <w:uiPriority w:val="99"/>
    <w:unhideWhenUsed/>
    <w:rsid w:val="00E66ED5"/>
    <w:pPr>
      <w:tabs>
        <w:tab w:val="center" w:pos="4513"/>
        <w:tab w:val="right" w:pos="9026"/>
      </w:tabs>
    </w:pPr>
    <w:rPr>
      <w:rFonts w:cs="Mangal"/>
      <w:szCs w:val="21"/>
    </w:rPr>
  </w:style>
  <w:style w:type="character" w:customStyle="1" w:styleId="HeaderChar">
    <w:name w:val="Header Char"/>
    <w:basedOn w:val="DefaultParagraphFont"/>
    <w:link w:val="Header"/>
    <w:uiPriority w:val="99"/>
    <w:rsid w:val="00E66ED5"/>
    <w:rPr>
      <w:rFonts w:ascii="Times New Roman" w:eastAsia="Arial Unicode MS" w:hAnsi="Times New Roman" w:cs="Mangal"/>
      <w:kern w:val="1"/>
      <w:sz w:val="24"/>
      <w:szCs w:val="21"/>
      <w:lang w:eastAsia="hi-IN" w:bidi="hi-IN"/>
    </w:rPr>
  </w:style>
  <w:style w:type="table" w:customStyle="1" w:styleId="TableGrid1">
    <w:name w:val="Table Grid1"/>
    <w:basedOn w:val="TableNormal"/>
    <w:next w:val="TableGrid"/>
    <w:uiPriority w:val="39"/>
    <w:rsid w:val="007F21E7"/>
    <w:pPr>
      <w:spacing w:after="0" w:line="240" w:lineRule="auto"/>
    </w:pPr>
    <w:rPr>
      <w:lang w:val="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link w:val="ListParagraph"/>
    <w:uiPriority w:val="34"/>
    <w:locked/>
    <w:rsid w:val="00173C0F"/>
    <w:rPr>
      <w:rFonts w:ascii="Times New Roman" w:eastAsia="Arial Unicode MS" w:hAnsi="Times New Roman" w:cs="Mangal"/>
      <w:kern w:val="1"/>
      <w:sz w:val="24"/>
      <w:szCs w:val="21"/>
      <w:lang w:eastAsia="hi-IN" w:bidi="hi-IN"/>
    </w:rPr>
  </w:style>
  <w:style w:type="table" w:customStyle="1" w:styleId="TableGrid11">
    <w:name w:val="Table Grid11"/>
    <w:basedOn w:val="TableNormal"/>
    <w:next w:val="TableGrid"/>
    <w:uiPriority w:val="39"/>
    <w:rsid w:val="00D37FB9"/>
    <w:pPr>
      <w:spacing w:after="0" w:line="240" w:lineRule="auto"/>
    </w:pPr>
    <w:rPr>
      <w:lang w:val="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2A67F9"/>
    <w:rPr>
      <w:rFonts w:ascii="Segoe UI" w:hAnsi="Segoe UI" w:cs="Mangal"/>
      <w:sz w:val="18"/>
      <w:szCs w:val="16"/>
    </w:rPr>
  </w:style>
  <w:style w:type="character" w:customStyle="1" w:styleId="BalloonTextChar">
    <w:name w:val="Balloon Text Char"/>
    <w:basedOn w:val="DefaultParagraphFont"/>
    <w:link w:val="BalloonText"/>
    <w:uiPriority w:val="99"/>
    <w:semiHidden/>
    <w:rsid w:val="002A67F9"/>
    <w:rPr>
      <w:rFonts w:ascii="Segoe UI" w:eastAsia="Arial Unicode MS" w:hAnsi="Segoe UI" w:cs="Mangal"/>
      <w:kern w:val="1"/>
      <w:sz w:val="18"/>
      <w:szCs w:val="16"/>
      <w:lang w:eastAsia="hi-IN" w:bidi="hi-IN"/>
    </w:rPr>
  </w:style>
  <w:style w:type="character" w:customStyle="1" w:styleId="tgc">
    <w:name w:val="_tgc"/>
    <w:basedOn w:val="DefaultParagraphFont"/>
    <w:rsid w:val="00B1192F"/>
  </w:style>
  <w:style w:type="character" w:styleId="PlaceholderText">
    <w:name w:val="Placeholder Text"/>
    <w:basedOn w:val="DefaultParagraphFont"/>
    <w:uiPriority w:val="99"/>
    <w:semiHidden/>
    <w:rsid w:val="00F83F09"/>
    <w:rPr>
      <w:color w:val="808080"/>
    </w:rPr>
  </w:style>
  <w:style w:type="character" w:styleId="UnresolvedMention">
    <w:name w:val="Unresolved Mention"/>
    <w:basedOn w:val="DefaultParagraphFont"/>
    <w:uiPriority w:val="99"/>
    <w:semiHidden/>
    <w:unhideWhenUsed/>
    <w:rsid w:val="001677D7"/>
    <w:rPr>
      <w:color w:val="605E5C"/>
      <w:shd w:val="clear" w:color="auto" w:fill="E1DFDD"/>
    </w:rPr>
  </w:style>
  <w:style w:type="numbering" w:customStyle="1" w:styleId="WWNum1">
    <w:name w:val="WWNum1"/>
    <w:basedOn w:val="NoList"/>
    <w:rsid w:val="001677D7"/>
    <w:pPr>
      <w:numPr>
        <w:numId w:val="42"/>
      </w:numPr>
    </w:pPr>
  </w:style>
  <w:style w:type="numbering" w:customStyle="1" w:styleId="WWNum2">
    <w:name w:val="WWNum2"/>
    <w:basedOn w:val="NoList"/>
    <w:rsid w:val="00A1401F"/>
    <w:pPr>
      <w:numPr>
        <w:numId w:val="45"/>
      </w:numPr>
    </w:pPr>
  </w:style>
  <w:style w:type="paragraph" w:styleId="NormalWeb">
    <w:name w:val="Normal (Web)"/>
    <w:basedOn w:val="Normal"/>
    <w:uiPriority w:val="99"/>
    <w:unhideWhenUsed/>
    <w:rsid w:val="00A1401F"/>
    <w:pPr>
      <w:widowControl/>
      <w:suppressAutoHyphens w:val="0"/>
      <w:spacing w:before="100" w:beforeAutospacing="1" w:after="100" w:afterAutospacing="1"/>
    </w:pPr>
    <w:rPr>
      <w:rFonts w:eastAsiaTheme="minorHAnsi" w:cs="Times New Roman"/>
      <w:kern w:val="0"/>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78138600">
      <w:bodyDiv w:val="1"/>
      <w:marLeft w:val="0"/>
      <w:marRight w:val="0"/>
      <w:marTop w:val="0"/>
      <w:marBottom w:val="0"/>
      <w:divBdr>
        <w:top w:val="none" w:sz="0" w:space="0" w:color="auto"/>
        <w:left w:val="none" w:sz="0" w:space="0" w:color="auto"/>
        <w:bottom w:val="none" w:sz="0" w:space="0" w:color="auto"/>
        <w:right w:val="none" w:sz="0" w:space="0" w:color="auto"/>
      </w:divBdr>
    </w:div>
    <w:div w:id="18398787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recruitment@galwaycity.ie" TargetMode="External"/><Relationship Id="rId4" Type="http://schemas.openxmlformats.org/officeDocument/2006/relationships/settings" Target="settings.xml"/><Relationship Id="rId9" Type="http://schemas.openxmlformats.org/officeDocument/2006/relationships/hyperlink" Target="mailto:recruitment@galwaycity.i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4F3B231-FBDB-48C7-B4BF-E02C49EF66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13</Pages>
  <Words>4540</Words>
  <Characters>25884</Characters>
  <Application>Microsoft Office Word</Application>
  <DocSecurity>0</DocSecurity>
  <Lines>215</Lines>
  <Paragraphs>60</Paragraphs>
  <ScaleCrop>false</ScaleCrop>
  <HeadingPairs>
    <vt:vector size="2" baseType="variant">
      <vt:variant>
        <vt:lpstr>Title</vt:lpstr>
      </vt:variant>
      <vt:variant>
        <vt:i4>1</vt:i4>
      </vt:variant>
    </vt:vector>
  </HeadingPairs>
  <TitlesOfParts>
    <vt:vector size="1" baseType="lpstr">
      <vt:lpstr/>
    </vt:vector>
  </TitlesOfParts>
  <Company>HP Inc.</Company>
  <LinksUpToDate>false</LinksUpToDate>
  <CharactersWithSpaces>30364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Sean Kilroy</dc:creator>
  <cp:keywords/>
  <dc:description/>
  <cp:lastModifiedBy>Helena Scannell</cp:lastModifiedBy>
  <cp:revision>8</cp:revision>
  <cp:lastPrinted>2021-09-20T10:43:00Z</cp:lastPrinted>
  <dcterms:created xsi:type="dcterms:W3CDTF">2023-03-28T16:03:00Z</dcterms:created>
  <dcterms:modified xsi:type="dcterms:W3CDTF">2023-03-29T13:58:00Z</dcterms:modified>
</cp:coreProperties>
</file>