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Default="00D17D5F" w:rsidP="00D17D5F">
      <w:pPr>
        <w:pStyle w:val="BlockText"/>
        <w:spacing w:line="360" w:lineRule="auto"/>
        <w:ind w:right="-765"/>
        <w:jc w:val="center"/>
        <w:rPr>
          <w:b/>
          <w:sz w:val="40"/>
        </w:rPr>
      </w:pPr>
    </w:p>
    <w:p w14:paraId="41675FDC"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35D55F7A" w14:textId="77777777" w:rsidR="00F90F1C" w:rsidRDefault="00F90F1C" w:rsidP="00F90F1C">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2ABA8A81" w14:textId="77777777" w:rsidR="0038479D" w:rsidRPr="00F90F1C" w:rsidRDefault="0038479D" w:rsidP="00F90F1C">
      <w:pPr>
        <w:pStyle w:val="NoSpacing"/>
        <w:jc w:val="center"/>
        <w:rPr>
          <w:rFonts w:asciiTheme="minorHAnsi" w:hAnsiTheme="minorHAnsi"/>
          <w:b/>
          <w:sz w:val="48"/>
          <w:szCs w:val="48"/>
        </w:rPr>
      </w:pPr>
    </w:p>
    <w:p w14:paraId="2F4E88A8" w14:textId="365D63D0" w:rsidR="006415C2" w:rsidRPr="00E9530C" w:rsidRDefault="006415C2" w:rsidP="00DA4701">
      <w:pPr>
        <w:pStyle w:val="NoSpacing"/>
        <w:jc w:val="center"/>
        <w:rPr>
          <w:rFonts w:asciiTheme="minorHAnsi" w:hAnsiTheme="minorHAnsi"/>
          <w:b/>
          <w:sz w:val="36"/>
          <w:szCs w:val="36"/>
        </w:rPr>
      </w:pPr>
    </w:p>
    <w:p w14:paraId="6066B29A" w14:textId="77777777" w:rsidR="00A03318" w:rsidRDefault="00835C55" w:rsidP="00A03318">
      <w:pPr>
        <w:pStyle w:val="BlockText"/>
        <w:spacing w:line="360" w:lineRule="auto"/>
        <w:ind w:left="1669" w:right="-765" w:firstLine="1211"/>
        <w:rPr>
          <w:rFonts w:asciiTheme="minorHAnsi" w:hAnsiTheme="minorHAnsi" w:cstheme="minorHAnsi"/>
          <w:b/>
          <w:bCs/>
          <w:color w:val="C00000"/>
          <w:sz w:val="40"/>
          <w:szCs w:val="40"/>
          <w:lang w:val="ga"/>
        </w:rPr>
      </w:pPr>
      <w:r w:rsidRPr="00DA4701">
        <w:rPr>
          <w:rFonts w:asciiTheme="minorHAnsi" w:hAnsiTheme="minorHAnsi" w:cstheme="minorHAnsi"/>
          <w:b/>
          <w:bCs/>
          <w:color w:val="C00000"/>
          <w:sz w:val="40"/>
          <w:szCs w:val="40"/>
          <w:lang w:val="ga"/>
        </w:rPr>
        <w:t>LEABHRÁN EOLAIS</w:t>
      </w:r>
    </w:p>
    <w:p w14:paraId="4822D430" w14:textId="02A3C91B" w:rsidR="00DA4701" w:rsidRPr="00DA4701" w:rsidRDefault="00DA4701" w:rsidP="00A03318">
      <w:pPr>
        <w:pStyle w:val="BlockText"/>
        <w:spacing w:line="360" w:lineRule="auto"/>
        <w:ind w:left="1669" w:right="-765" w:firstLine="1211"/>
        <w:rPr>
          <w:rFonts w:asciiTheme="minorHAnsi" w:hAnsiTheme="minorHAnsi" w:cstheme="minorHAnsi"/>
          <w:b/>
          <w:color w:val="C00000"/>
          <w:sz w:val="40"/>
          <w:szCs w:val="40"/>
        </w:rPr>
      </w:pPr>
      <w:r w:rsidRPr="00DA4701">
        <w:rPr>
          <w:rFonts w:asciiTheme="minorHAnsi" w:hAnsiTheme="minorHAnsi" w:cstheme="minorHAnsi"/>
          <w:b/>
          <w:color w:val="C00000"/>
          <w:sz w:val="40"/>
          <w:szCs w:val="40"/>
        </w:rPr>
        <w:t>Iniúchóir Inmheánach</w:t>
      </w:r>
    </w:p>
    <w:p w14:paraId="23D9E668" w14:textId="77777777" w:rsidR="00E600BE" w:rsidRDefault="00E600BE" w:rsidP="001349C5">
      <w:pPr>
        <w:ind w:left="720" w:right="-327"/>
        <w:jc w:val="both"/>
        <w:rPr>
          <w:rFonts w:cs="Times New Roman"/>
          <w:color w:val="00B050"/>
          <w:sz w:val="22"/>
          <w:szCs w:val="22"/>
        </w:rPr>
      </w:pPr>
    </w:p>
    <w:p w14:paraId="4CC93D94" w14:textId="77777777" w:rsidR="002F1A39" w:rsidRPr="001E156D" w:rsidRDefault="002F1A39" w:rsidP="001349C5">
      <w:pPr>
        <w:ind w:left="720" w:right="-327"/>
        <w:jc w:val="both"/>
        <w:rPr>
          <w:rFonts w:cs="Times New Roman"/>
          <w:color w:val="00B050"/>
          <w:sz w:val="22"/>
          <w:szCs w:val="22"/>
        </w:rPr>
      </w:pPr>
    </w:p>
    <w:p w14:paraId="7968F839" w14:textId="77777777" w:rsidR="00E600BE" w:rsidRPr="001E156D" w:rsidRDefault="00E600BE" w:rsidP="001349C5">
      <w:pPr>
        <w:ind w:left="720" w:right="-327"/>
        <w:jc w:val="both"/>
        <w:rPr>
          <w:rFonts w:asciiTheme="minorHAnsi" w:hAnsiTheme="minorHAnsi" w:cs="Times New Roman"/>
          <w:color w:val="00B050"/>
        </w:rPr>
      </w:pPr>
    </w:p>
    <w:p w14:paraId="4BFA98D9" w14:textId="09FC4A53" w:rsidR="00BA332C" w:rsidRPr="00E9530C" w:rsidRDefault="00835C55" w:rsidP="001349C5">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phostáil/a sheachadadh chuig:</w:t>
      </w:r>
    </w:p>
    <w:p w14:paraId="2EBC11C5" w14:textId="77777777" w:rsidR="00835C55" w:rsidRPr="00A247D1" w:rsidRDefault="00835C55" w:rsidP="001349C5">
      <w:pPr>
        <w:ind w:left="720" w:right="-327"/>
        <w:jc w:val="both"/>
        <w:rPr>
          <w:rFonts w:asciiTheme="minorHAnsi" w:hAnsiTheme="minorHAnsi" w:cs="Times New Roman"/>
          <w:b/>
        </w:rPr>
      </w:pPr>
    </w:p>
    <w:p w14:paraId="67C697DE" w14:textId="77777777" w:rsidR="001349C5" w:rsidRPr="00A247D1" w:rsidRDefault="001349C5" w:rsidP="001349C5">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14:paraId="48BD1416"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14:paraId="18B8742D"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14:paraId="774D9033"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14:paraId="75A1FB05" w14:textId="77777777" w:rsidR="001349C5" w:rsidRDefault="00E600BE" w:rsidP="00E600BE">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14:paraId="4173BC67" w14:textId="100F8227" w:rsidR="00874CCB" w:rsidRPr="00A247D1" w:rsidRDefault="00874CCB" w:rsidP="00E600BE">
      <w:pPr>
        <w:ind w:right="-327" w:firstLine="720"/>
        <w:jc w:val="both"/>
        <w:rPr>
          <w:rFonts w:asciiTheme="minorHAnsi" w:hAnsiTheme="minorHAnsi" w:cs="Times New Roman"/>
          <w:b/>
        </w:rPr>
      </w:pPr>
      <w:r>
        <w:rPr>
          <w:rFonts w:asciiTheme="minorHAnsi" w:hAnsiTheme="minorHAnsi" w:cs="Times New Roman"/>
          <w:b/>
          <w:bCs/>
          <w:lang w:val="ga"/>
        </w:rPr>
        <w:t>H91 X4K8</w:t>
      </w:r>
    </w:p>
    <w:p w14:paraId="6227F0D1" w14:textId="77777777" w:rsidR="00E600BE" w:rsidRPr="00A247D1" w:rsidRDefault="00E600BE" w:rsidP="001349C5">
      <w:pPr>
        <w:ind w:right="-327"/>
        <w:jc w:val="both"/>
        <w:rPr>
          <w:rFonts w:asciiTheme="minorHAnsi" w:hAnsiTheme="minorHAnsi" w:cs="Times New Roman"/>
        </w:rPr>
      </w:pPr>
    </w:p>
    <w:p w14:paraId="1F67775E" w14:textId="1509BBCD" w:rsidR="002F1A39" w:rsidRDefault="00835C55" w:rsidP="002F1A39">
      <w:pPr>
        <w:pStyle w:val="BlockText"/>
        <w:spacing w:line="360" w:lineRule="auto"/>
        <w:ind w:right="-765" w:firstLine="851"/>
        <w:rPr>
          <w:rFonts w:ascii="Calibri" w:eastAsia="Times New Roman" w:hAnsi="Calibri" w:cs="Calibri"/>
          <w:b/>
          <w:bCs/>
          <w:color w:val="000000" w:themeColor="text1"/>
          <w:lang w:val="ga-IE" w:eastAsia="en-IE"/>
        </w:rPr>
      </w:pPr>
      <w:r w:rsidRPr="00E9530C">
        <w:rPr>
          <w:rFonts w:ascii="Calibri" w:eastAsia="Times New Roman" w:hAnsi="Calibri" w:cs="Calibri"/>
          <w:b/>
          <w:bCs/>
          <w:color w:val="000000" w:themeColor="text1"/>
          <w:lang w:val="ga-IE" w:eastAsia="en-IE"/>
        </w:rPr>
        <w:t>Is féidir iarratais a sheoladh trí ríomhphost freisin chuig </w:t>
      </w:r>
      <w:hyperlink r:id="rId9" w:history="1">
        <w:r w:rsidR="00FB663E">
          <w:rPr>
            <w:rStyle w:val="Hyperlink"/>
            <w:rFonts w:ascii="Calibri" w:eastAsia="Times New Roman" w:hAnsi="Calibri" w:cs="Calibri"/>
            <w:b/>
            <w:bCs/>
            <w:lang w:val="ga-IE" w:eastAsia="en-IE"/>
          </w:rPr>
          <w:t>Recruitment@galwaycity.ie</w:t>
        </w:r>
      </w:hyperlink>
      <w:r w:rsidR="00E9530C">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w:t>
      </w:r>
    </w:p>
    <w:p w14:paraId="208DC182" w14:textId="3BEE5396" w:rsidR="00835C55" w:rsidRPr="00E9530C" w:rsidRDefault="00835C55" w:rsidP="00DA4701">
      <w:pPr>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 xml:space="preserve">go gcuirfidh tú </w:t>
      </w:r>
      <w:r w:rsidR="0038479D">
        <w:rPr>
          <w:rFonts w:ascii="Calibri" w:eastAsia="Times New Roman" w:hAnsi="Calibri" w:cs="Calibri"/>
          <w:b/>
          <w:bCs/>
          <w:color w:val="000000" w:themeColor="text1"/>
          <w:lang w:val="ga-IE" w:eastAsia="en-IE"/>
        </w:rPr>
        <w:t>“</w:t>
      </w:r>
      <w:r w:rsidR="00DA4701" w:rsidRPr="00DA4701">
        <w:rPr>
          <w:rFonts w:asciiTheme="minorHAnsi" w:hAnsiTheme="minorHAnsi" w:cstheme="minorHAnsi"/>
          <w:b/>
        </w:rPr>
        <w:t>Iniúchóir Inmheánach</w:t>
      </w:r>
      <w:r w:rsidR="0038479D">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14:paraId="6E3DBD74" w14:textId="79456D31" w:rsidR="00E600BE" w:rsidRPr="00835C55" w:rsidRDefault="00835C55" w:rsidP="00835C55">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14:paraId="5199F5D6" w14:textId="77777777" w:rsidR="00E600BE" w:rsidRPr="00A247D1" w:rsidRDefault="00E600BE" w:rsidP="00E600BE">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14:paraId="1A7905C2" w14:textId="77777777" w:rsidR="00E600BE" w:rsidRPr="00A247D1" w:rsidRDefault="00E600BE" w:rsidP="00E600BE">
      <w:pPr>
        <w:tabs>
          <w:tab w:val="left" w:pos="748"/>
          <w:tab w:val="left" w:pos="3927"/>
        </w:tabs>
        <w:ind w:right="-327"/>
        <w:jc w:val="both"/>
        <w:rPr>
          <w:rFonts w:asciiTheme="minorHAnsi" w:hAnsiTheme="minorHAnsi" w:cs="Times New Roman"/>
          <w:b/>
          <w:iCs/>
        </w:rPr>
      </w:pPr>
      <w:r>
        <w:rPr>
          <w:b/>
          <w:bCs/>
          <w:lang w:val="ga"/>
        </w:rPr>
        <w:tab/>
      </w:r>
    </w:p>
    <w:p w14:paraId="1C9EA9C5" w14:textId="5CD02DC6" w:rsidR="00E9530C" w:rsidRDefault="00E600BE" w:rsidP="0013579A">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00835C55" w:rsidRPr="00E9530C">
        <w:rPr>
          <w:rFonts w:asciiTheme="minorHAnsi" w:hAnsiTheme="minorHAnsi" w:cs="Times New Roman"/>
          <w:b/>
          <w:bCs/>
          <w:color w:val="C00000"/>
          <w:sz w:val="28"/>
          <w:szCs w:val="28"/>
          <w:lang w:val="ga"/>
        </w:rPr>
        <w:t>4</w:t>
      </w:r>
      <w:r w:rsidR="0033089A">
        <w:rPr>
          <w:rFonts w:asciiTheme="minorHAnsi" w:hAnsiTheme="minorHAnsi" w:cs="Times New Roman"/>
          <w:b/>
          <w:bCs/>
          <w:color w:val="C00000"/>
          <w:sz w:val="28"/>
          <w:szCs w:val="28"/>
          <w:lang w:val="ga"/>
        </w:rPr>
        <w:t>.</w:t>
      </w:r>
      <w:r w:rsidR="00835C55" w:rsidRPr="00E9530C">
        <w:rPr>
          <w:rFonts w:asciiTheme="minorHAnsi" w:hAnsiTheme="minorHAnsi" w:cs="Times New Roman"/>
          <w:b/>
          <w:bCs/>
          <w:color w:val="C00000"/>
          <w:sz w:val="28"/>
          <w:szCs w:val="28"/>
          <w:lang w:val="ga"/>
        </w:rPr>
        <w:t>00pm,</w:t>
      </w:r>
      <w:r w:rsidR="00835C55" w:rsidRPr="0038479D">
        <w:rPr>
          <w:rFonts w:asciiTheme="minorHAnsi" w:hAnsiTheme="minorHAnsi" w:cstheme="minorHAnsi"/>
          <w:b/>
          <w:bCs/>
          <w:color w:val="C00000"/>
          <w:sz w:val="28"/>
          <w:szCs w:val="28"/>
          <w:lang w:val="ga"/>
        </w:rPr>
        <w:t xml:space="preserve"> </w:t>
      </w:r>
      <w:r w:rsidR="00FB663E">
        <w:rPr>
          <w:rFonts w:asciiTheme="minorHAnsi" w:hAnsiTheme="minorHAnsi" w:cstheme="minorHAnsi"/>
          <w:b/>
          <w:color w:val="C00000"/>
          <w:sz w:val="28"/>
          <w:szCs w:val="28"/>
          <w:lang w:val="ga"/>
        </w:rPr>
        <w:t>Dé Máirt, 14</w:t>
      </w:r>
      <w:r w:rsidR="0033089A">
        <w:rPr>
          <w:rFonts w:asciiTheme="minorHAnsi" w:hAnsiTheme="minorHAnsi" w:cstheme="minorHAnsi"/>
          <w:b/>
          <w:color w:val="C00000"/>
          <w:sz w:val="28"/>
          <w:szCs w:val="28"/>
          <w:lang w:val="ga"/>
        </w:rPr>
        <w:t>ú</w:t>
      </w:r>
      <w:r w:rsidR="00FB663E">
        <w:rPr>
          <w:rFonts w:asciiTheme="minorHAnsi" w:hAnsiTheme="minorHAnsi" w:cstheme="minorHAnsi"/>
          <w:b/>
          <w:color w:val="C00000"/>
          <w:sz w:val="28"/>
          <w:szCs w:val="28"/>
          <w:lang w:val="ga"/>
        </w:rPr>
        <w:t xml:space="preserve"> Feabhra 2023</w:t>
      </w:r>
      <w:r w:rsidR="00DA4701" w:rsidRPr="00DA4701">
        <w:rPr>
          <w:rFonts w:asciiTheme="minorHAnsi" w:hAnsiTheme="minorHAnsi" w:cstheme="minorHAnsi"/>
          <w:b/>
          <w:color w:val="C00000"/>
          <w:sz w:val="28"/>
          <w:szCs w:val="28"/>
          <w:lang w:val="ga"/>
        </w:rPr>
        <w:t>.</w:t>
      </w:r>
    </w:p>
    <w:p w14:paraId="0DE39EB8"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04CBC80"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DEB6498" w14:textId="77777777" w:rsidR="00DA4701" w:rsidRDefault="00DA4701" w:rsidP="0013579A">
      <w:pPr>
        <w:tabs>
          <w:tab w:val="left" w:pos="748"/>
          <w:tab w:val="left" w:pos="3927"/>
        </w:tabs>
        <w:ind w:right="-327"/>
        <w:jc w:val="both"/>
        <w:rPr>
          <w:rFonts w:asciiTheme="minorHAnsi" w:hAnsiTheme="minorHAnsi" w:cs="Times New Roman"/>
          <w:b/>
          <w:bCs/>
          <w:color w:val="C00000"/>
          <w:sz w:val="28"/>
          <w:szCs w:val="28"/>
          <w:lang w:val="ga"/>
        </w:rPr>
      </w:pPr>
    </w:p>
    <w:p w14:paraId="4A7F0CBC" w14:textId="77777777" w:rsidR="00DA4701" w:rsidRPr="00E9530C" w:rsidRDefault="00DA4701" w:rsidP="0013579A">
      <w:pPr>
        <w:tabs>
          <w:tab w:val="left" w:pos="748"/>
          <w:tab w:val="left" w:pos="3927"/>
        </w:tabs>
        <w:ind w:right="-327"/>
        <w:jc w:val="both"/>
        <w:rPr>
          <w:rFonts w:asciiTheme="minorHAnsi" w:hAnsiTheme="minorHAnsi" w:cs="Times New Roman"/>
          <w:b/>
          <w:bCs/>
          <w:color w:val="C00000"/>
          <w:sz w:val="28"/>
          <w:szCs w:val="28"/>
          <w:lang w:val="ga"/>
        </w:rPr>
      </w:pPr>
    </w:p>
    <w:p w14:paraId="76870B9C" w14:textId="77777777" w:rsidR="00835C55" w:rsidRPr="0013579A" w:rsidRDefault="00835C55" w:rsidP="0013579A">
      <w:pPr>
        <w:tabs>
          <w:tab w:val="left" w:pos="748"/>
          <w:tab w:val="left" w:pos="3927"/>
        </w:tabs>
        <w:ind w:right="-327"/>
        <w:jc w:val="both"/>
        <w:rPr>
          <w:rFonts w:asciiTheme="minorHAnsi" w:hAnsiTheme="minorHAnsi" w:cs="Times New Roman"/>
          <w:b/>
          <w:iCs/>
          <w:strike/>
          <w:color w:val="C00000"/>
          <w:sz w:val="28"/>
          <w:szCs w:val="28"/>
        </w:rPr>
      </w:pPr>
    </w:p>
    <w:p w14:paraId="0FD54A92" w14:textId="77777777" w:rsidR="00482D73" w:rsidRDefault="00482D73" w:rsidP="00482D73">
      <w:pPr>
        <w:widowControl/>
        <w:suppressAutoHyphens w:val="0"/>
        <w:spacing w:after="200" w:line="276" w:lineRule="auto"/>
        <w:rPr>
          <w:rFonts w:asciiTheme="minorHAnsi" w:hAnsiTheme="minorHAnsi"/>
          <w:b/>
          <w:bCs/>
          <w:sz w:val="16"/>
          <w:szCs w:val="16"/>
        </w:rPr>
      </w:pPr>
    </w:p>
    <w:p w14:paraId="4D5229EB" w14:textId="77777777" w:rsidR="0038479D" w:rsidRDefault="0038479D" w:rsidP="00482D73">
      <w:pPr>
        <w:widowControl/>
        <w:suppressAutoHyphens w:val="0"/>
        <w:spacing w:after="200" w:line="276" w:lineRule="auto"/>
        <w:rPr>
          <w:rFonts w:asciiTheme="minorHAnsi" w:hAnsiTheme="minorHAnsi"/>
          <w:b/>
          <w:bCs/>
          <w:sz w:val="16"/>
          <w:szCs w:val="16"/>
        </w:rPr>
      </w:pPr>
    </w:p>
    <w:p w14:paraId="0A71591B" w14:textId="37642149" w:rsidR="00563F2C" w:rsidRPr="00E56642" w:rsidRDefault="008C5EA3" w:rsidP="00563F2C">
      <w:pPr>
        <w:ind w:firstLine="360"/>
        <w:rPr>
          <w:rFonts w:asciiTheme="minorHAnsi" w:hAnsiTheme="minorHAnsi" w:cstheme="minorHAnsi"/>
          <w:b/>
          <w:sz w:val="23"/>
          <w:szCs w:val="23"/>
          <w:u w:val="single"/>
        </w:rPr>
      </w:pPr>
      <w:r>
        <w:rPr>
          <w:rFonts w:asciiTheme="minorHAnsi" w:hAnsiTheme="minorHAnsi"/>
          <w:noProof/>
          <w:lang w:val="en-IE" w:eastAsia="en-IE" w:bidi="ar-SA"/>
        </w:rPr>
        <w:lastRenderedPageBreak/>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02144" id="_x0000_t202" coordsize="21600,21600" o:spt="202" path="m,l,21600r21600,l21600,xe">
                <v:stroke joinstyle="miter"/>
                <v:path gradientshapeok="t" o:connecttype="rect"/>
              </v:shapetype>
              <v:shape id="Text Box 119" o:spid="_x0000_s1026"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5416CB">
        <w:rPr>
          <w:rFonts w:asciiTheme="minorHAnsi" w:hAnsiTheme="minorHAnsi" w:cstheme="minorHAnsi"/>
          <w:b/>
          <w:sz w:val="23"/>
          <w:szCs w:val="23"/>
          <w:u w:val="single"/>
          <w:lang w:val="ga"/>
        </w:rPr>
        <w:t xml:space="preserve">Seiceáil na pointí seo a leanas sula seolann tú an fhoirm seo:  </w:t>
      </w:r>
    </w:p>
    <w:p w14:paraId="39740932" w14:textId="4F1FDC6D" w:rsidR="00563F2C" w:rsidRPr="005416CB" w:rsidRDefault="00563F2C" w:rsidP="00563F2C">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bookmarkStart w:id="0" w:name="_Hlk124933362"/>
      <w:r w:rsidRPr="00E91575">
        <w:rPr>
          <w:rFonts w:asciiTheme="minorHAnsi" w:hAnsiTheme="minorHAnsi" w:cstheme="minorHAnsi"/>
          <w:b/>
          <w:sz w:val="23"/>
          <w:szCs w:val="23"/>
          <w:u w:val="single"/>
          <w:lang w:val="ga"/>
        </w:rPr>
        <w:t xml:space="preserve">4.00pm Dé Máirt, </w:t>
      </w:r>
      <w:r w:rsidR="005E7F37">
        <w:rPr>
          <w:rFonts w:asciiTheme="minorHAnsi" w:hAnsiTheme="minorHAnsi" w:cstheme="minorHAnsi"/>
          <w:b/>
          <w:sz w:val="23"/>
          <w:szCs w:val="23"/>
          <w:u w:val="single"/>
          <w:lang w:val="ga"/>
        </w:rPr>
        <w:t>14ú Feabhra 2023</w:t>
      </w:r>
      <w:r>
        <w:rPr>
          <w:rFonts w:asciiTheme="minorHAnsi" w:hAnsiTheme="minorHAnsi" w:cstheme="minorHAnsi"/>
          <w:b/>
          <w:sz w:val="23"/>
          <w:szCs w:val="23"/>
          <w:u w:val="single"/>
          <w:lang w:val="ga"/>
        </w:rPr>
        <w:t xml:space="preserve"> </w:t>
      </w:r>
      <w:bookmarkEnd w:id="0"/>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33919955" w14:textId="77777777" w:rsidR="00563F2C" w:rsidRPr="005416CB" w:rsidRDefault="00563F2C" w:rsidP="00563F2C">
      <w:pPr>
        <w:jc w:val="both"/>
        <w:rPr>
          <w:rFonts w:asciiTheme="minorHAnsi" w:hAnsiTheme="minorHAnsi" w:cstheme="minorHAnsi"/>
          <w:sz w:val="23"/>
          <w:szCs w:val="23"/>
        </w:rPr>
      </w:pPr>
    </w:p>
    <w:p w14:paraId="73B4275F" w14:textId="77777777" w:rsidR="00563F2C" w:rsidRPr="005416CB" w:rsidRDefault="00563F2C" w:rsidP="00563F2C">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61574B04" w14:textId="77777777" w:rsidR="00563F2C" w:rsidRPr="005416CB" w:rsidRDefault="00563F2C" w:rsidP="00563F2C">
      <w:pPr>
        <w:ind w:left="360"/>
        <w:jc w:val="both"/>
        <w:rPr>
          <w:rFonts w:asciiTheme="minorHAnsi" w:hAnsiTheme="minorHAnsi" w:cstheme="minorHAnsi"/>
          <w:sz w:val="23"/>
          <w:szCs w:val="23"/>
        </w:rPr>
      </w:pPr>
    </w:p>
    <w:p w14:paraId="6CE5BAAF" w14:textId="77777777" w:rsidR="00563F2C" w:rsidRPr="005416CB" w:rsidRDefault="00563F2C" w:rsidP="00563F2C">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4437AA6F" w14:textId="77777777" w:rsidR="00563F2C" w:rsidRPr="005416CB" w:rsidRDefault="00563F2C" w:rsidP="00563F2C">
      <w:pPr>
        <w:pStyle w:val="ListParagraph"/>
        <w:rPr>
          <w:rFonts w:asciiTheme="minorHAnsi" w:hAnsiTheme="minorHAnsi" w:cstheme="minorHAnsi"/>
          <w:sz w:val="23"/>
          <w:szCs w:val="23"/>
        </w:rPr>
      </w:pPr>
    </w:p>
    <w:p w14:paraId="26923CAB" w14:textId="1586B878" w:rsidR="00563F2C" w:rsidRPr="0033089A" w:rsidRDefault="00563F2C" w:rsidP="00563F2C">
      <w:pPr>
        <w:numPr>
          <w:ilvl w:val="0"/>
          <w:numId w:val="1"/>
        </w:numPr>
        <w:jc w:val="both"/>
        <w:rPr>
          <w:rFonts w:asciiTheme="minorHAnsi" w:hAnsiTheme="minorHAnsi" w:cstheme="minorHAnsi"/>
          <w:sz w:val="23"/>
          <w:szCs w:val="23"/>
        </w:rPr>
      </w:pPr>
      <w:r>
        <w:rPr>
          <w:rFonts w:asciiTheme="minorHAnsi" w:hAnsiTheme="minorHAnsi"/>
          <w:b/>
          <w:sz w:val="23"/>
          <w:u w:val="single"/>
        </w:rPr>
        <w:t>Iarratais trí Ríomhphost:</w:t>
      </w:r>
      <w:r>
        <w:rPr>
          <w:rFonts w:asciiTheme="minorHAnsi" w:hAnsiTheme="minorHAnsi"/>
          <w:sz w:val="23"/>
        </w:rPr>
        <w:t xml:space="preserve">  Ní mór an fhoirm iarratais chomhlánaithe, i dteannta le cóipeanna scanta de Cháilíochtaí Oideachais ábhartha a sheoladh trí ríomhphost chuig </w:t>
      </w:r>
      <w:hyperlink r:id="rId10" w:history="1">
        <w:r w:rsidRPr="00572E14">
          <w:rPr>
            <w:rStyle w:val="Hyperlink"/>
            <w:rFonts w:asciiTheme="minorHAnsi" w:hAnsiTheme="minorHAnsi" w:cstheme="minorHAnsi"/>
          </w:rPr>
          <w:t>recruitment@galwaycity.ie</w:t>
        </w:r>
      </w:hyperlink>
      <w:r>
        <w:rPr>
          <w:rFonts w:asciiTheme="minorHAnsi" w:hAnsiTheme="minorHAnsi"/>
          <w:sz w:val="23"/>
        </w:rPr>
        <w:t xml:space="preserve"> mar dhoiciméad </w:t>
      </w:r>
      <w:r w:rsidRPr="00001C44">
        <w:rPr>
          <w:rFonts w:asciiTheme="minorHAnsi" w:hAnsiTheme="minorHAnsi"/>
          <w:b/>
          <w:sz w:val="23"/>
          <w:u w:val="single"/>
        </w:rPr>
        <w:t>PDF nó Word</w:t>
      </w:r>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(seachas doiciméid scanta aonair) faoi</w:t>
      </w:r>
      <w:r>
        <w:rPr>
          <w:rFonts w:asciiTheme="minorHAnsi" w:hAnsiTheme="minorHAnsi"/>
          <w:b/>
          <w:sz w:val="23"/>
          <w:u w:val="single"/>
        </w:rPr>
        <w:t xml:space="preserve"> </w:t>
      </w:r>
      <w:r w:rsidRPr="00E91575">
        <w:rPr>
          <w:rFonts w:asciiTheme="minorHAnsi" w:hAnsiTheme="minorHAnsi" w:cstheme="minorHAnsi"/>
          <w:b/>
          <w:sz w:val="23"/>
          <w:szCs w:val="23"/>
          <w:u w:val="single"/>
          <w:lang w:val="ga"/>
        </w:rPr>
        <w:t xml:space="preserve">4.00pm Dé Máirt, </w:t>
      </w:r>
      <w:r w:rsidR="005E7F37">
        <w:rPr>
          <w:rFonts w:asciiTheme="minorHAnsi" w:hAnsiTheme="minorHAnsi" w:cstheme="minorHAnsi"/>
          <w:b/>
          <w:sz w:val="23"/>
          <w:szCs w:val="23"/>
          <w:u w:val="single"/>
          <w:lang w:val="ga"/>
        </w:rPr>
        <w:t>14ú Feabhra 2023</w:t>
      </w:r>
      <w:r>
        <w:rPr>
          <w:rFonts w:asciiTheme="minorHAnsi" w:hAnsiTheme="minorHAnsi" w:cstheme="minorHAnsi"/>
          <w:b/>
          <w:sz w:val="23"/>
          <w:szCs w:val="23"/>
          <w:u w:val="single"/>
          <w:lang w:val="ga"/>
        </w:rPr>
        <w:t xml:space="preserve"> </w:t>
      </w:r>
      <w:r>
        <w:rPr>
          <w:rFonts w:asciiTheme="minorHAnsi" w:hAnsiTheme="minorHAnsi"/>
          <w:b/>
          <w:color w:val="C00000"/>
          <w:sz w:val="23"/>
        </w:rPr>
        <w:t>Cinntigh go bhfuil “</w:t>
      </w:r>
      <w:r w:rsidR="00C4798A">
        <w:rPr>
          <w:rFonts w:asciiTheme="minorHAnsi" w:hAnsiTheme="minorHAnsi"/>
          <w:b/>
          <w:color w:val="C00000"/>
          <w:sz w:val="23"/>
        </w:rPr>
        <w:t xml:space="preserve">Iniúchóir </w:t>
      </w:r>
      <w:r w:rsidR="00C4798A" w:rsidRPr="0033089A">
        <w:rPr>
          <w:rFonts w:asciiTheme="minorHAnsi" w:hAnsiTheme="minorHAnsi"/>
          <w:b/>
          <w:color w:val="C00000"/>
          <w:sz w:val="23"/>
        </w:rPr>
        <w:t>Inmheánach</w:t>
      </w:r>
      <w:r w:rsidRPr="0033089A">
        <w:rPr>
          <w:rFonts w:asciiTheme="minorHAnsi" w:hAnsiTheme="minorHAnsi"/>
          <w:b/>
          <w:color w:val="C00000"/>
          <w:sz w:val="23"/>
        </w:rPr>
        <w:t xml:space="preserve"> - Foirm Iarratais” scríofa sa bharra ábhair</w:t>
      </w:r>
    </w:p>
    <w:p w14:paraId="532E2584" w14:textId="77777777" w:rsidR="00563F2C" w:rsidRPr="0033089A" w:rsidRDefault="00563F2C" w:rsidP="00563F2C">
      <w:pPr>
        <w:pStyle w:val="ListParagraph"/>
        <w:rPr>
          <w:rFonts w:asciiTheme="minorHAnsi" w:hAnsiTheme="minorHAnsi" w:cstheme="minorHAnsi"/>
          <w:sz w:val="23"/>
          <w:szCs w:val="23"/>
        </w:rPr>
      </w:pPr>
    </w:p>
    <w:p w14:paraId="2C62180A" w14:textId="77777777" w:rsidR="00563F2C" w:rsidRPr="0033089A" w:rsidRDefault="00563F2C" w:rsidP="00563F2C">
      <w:pPr>
        <w:pStyle w:val="ListParagraph"/>
        <w:numPr>
          <w:ilvl w:val="0"/>
          <w:numId w:val="1"/>
        </w:numPr>
        <w:rPr>
          <w:rFonts w:asciiTheme="minorHAnsi" w:hAnsiTheme="minorHAnsi" w:cstheme="minorHAnsi"/>
          <w:b/>
          <w:sz w:val="23"/>
          <w:szCs w:val="23"/>
        </w:rPr>
      </w:pPr>
      <w:r w:rsidRPr="0033089A">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4A40FE5D" w14:textId="77777777" w:rsidR="00563F2C" w:rsidRPr="0033089A" w:rsidRDefault="00563F2C" w:rsidP="00563F2C">
      <w:pPr>
        <w:jc w:val="both"/>
        <w:rPr>
          <w:rFonts w:asciiTheme="minorHAnsi" w:hAnsiTheme="minorHAnsi" w:cstheme="minorHAnsi"/>
          <w:sz w:val="23"/>
          <w:szCs w:val="23"/>
        </w:rPr>
      </w:pPr>
    </w:p>
    <w:p w14:paraId="3A6B219C" w14:textId="2B850468" w:rsidR="00563F2C" w:rsidRPr="0033089A" w:rsidRDefault="00563F2C" w:rsidP="00563F2C">
      <w:pPr>
        <w:numPr>
          <w:ilvl w:val="0"/>
          <w:numId w:val="1"/>
        </w:numPr>
        <w:jc w:val="both"/>
        <w:rPr>
          <w:rFonts w:asciiTheme="minorHAnsi" w:hAnsiTheme="minorHAnsi" w:cstheme="minorHAnsi"/>
          <w:sz w:val="23"/>
          <w:szCs w:val="23"/>
        </w:rPr>
      </w:pPr>
      <w:r w:rsidRPr="0033089A">
        <w:rPr>
          <w:rFonts w:asciiTheme="minorHAnsi" w:hAnsiTheme="minorHAnsi" w:cstheme="minorHAnsi"/>
          <w:b/>
          <w:sz w:val="23"/>
          <w:szCs w:val="23"/>
          <w:u w:val="single"/>
          <w:lang w:val="ga"/>
        </w:rPr>
        <w:t>Iarratais Poist/Seachadta:</w:t>
      </w:r>
      <w:r w:rsidRPr="0033089A">
        <w:rPr>
          <w:rFonts w:asciiTheme="minorHAnsi" w:hAnsiTheme="minorHAnsi" w:cstheme="minorHAnsi"/>
          <w:sz w:val="23"/>
          <w:szCs w:val="23"/>
          <w:lang w:val="ga"/>
        </w:rPr>
        <w:t xml:space="preserve"> Is féidir an fhoirm iarratais chomhlánaithe a chur isteach tríd an bpost/a sheachadadh agus ní mór </w:t>
      </w:r>
      <w:r w:rsidRPr="0033089A">
        <w:rPr>
          <w:rFonts w:asciiTheme="minorHAnsi" w:hAnsiTheme="minorHAnsi" w:cstheme="minorHAnsi"/>
          <w:lang w:val="ga"/>
        </w:rPr>
        <w:t xml:space="preserve"> </w:t>
      </w:r>
      <w:r w:rsidRPr="0033089A">
        <w:rPr>
          <w:rFonts w:asciiTheme="minorHAnsi" w:hAnsiTheme="minorHAnsi" w:cstheme="minorHAnsi"/>
          <w:b/>
          <w:sz w:val="23"/>
          <w:szCs w:val="23"/>
          <w:lang w:val="ga"/>
        </w:rPr>
        <w:t>4 Chóip</w:t>
      </w:r>
      <w:r w:rsidRPr="0033089A">
        <w:rPr>
          <w:rFonts w:asciiTheme="minorHAnsi" w:hAnsiTheme="minorHAnsi" w:cstheme="minorHAnsi"/>
          <w:lang w:val="ga"/>
        </w:rPr>
        <w:t xml:space="preserve"> a bheith san áireamh</w:t>
      </w:r>
      <w:r w:rsidRPr="0033089A">
        <w:rPr>
          <w:rFonts w:asciiTheme="minorHAnsi" w:hAnsiTheme="minorHAnsi" w:cstheme="minorHAnsi"/>
          <w:sz w:val="23"/>
          <w:szCs w:val="23"/>
          <w:lang w:val="ga"/>
        </w:rPr>
        <w:t xml:space="preserve"> ann i.e. 1 chóip bhunaidh agus 3 chóip den fhoirm iarratais, </w:t>
      </w:r>
      <w:r w:rsidRPr="0033089A">
        <w:rPr>
          <w:rFonts w:asciiTheme="minorHAnsi" w:hAnsiTheme="minorHAnsi" w:cstheme="minorHAnsi"/>
          <w:lang w:val="ga"/>
        </w:rPr>
        <w:t xml:space="preserve"> </w:t>
      </w:r>
      <w:r w:rsidRPr="0033089A">
        <w:rPr>
          <w:rFonts w:asciiTheme="minorHAnsi" w:hAnsiTheme="minorHAnsi" w:cstheme="minorHAnsi"/>
          <w:b/>
          <w:sz w:val="23"/>
          <w:szCs w:val="23"/>
          <w:lang w:val="ga"/>
        </w:rPr>
        <w:t>mar aon le 4 chóip</w:t>
      </w:r>
      <w:r w:rsidRPr="0033089A">
        <w:rPr>
          <w:rFonts w:asciiTheme="minorHAnsi" w:hAnsiTheme="minorHAnsi" w:cstheme="minorHAnsi"/>
          <w:lang w:val="ga"/>
        </w:rPr>
        <w:t xml:space="preserve"> de</w:t>
      </w:r>
      <w:r w:rsidRPr="0033089A">
        <w:rPr>
          <w:rFonts w:asciiTheme="minorHAnsi" w:hAnsiTheme="minorHAnsi" w:cstheme="minorHAnsi"/>
          <w:sz w:val="23"/>
          <w:szCs w:val="23"/>
          <w:lang w:val="ga"/>
        </w:rPr>
        <w:t xml:space="preserve"> Cháilíochtaí Oideachais ábhartha, ní mór í a chur isteach </w:t>
      </w:r>
      <w:r w:rsidRPr="0033089A">
        <w:rPr>
          <w:rFonts w:asciiTheme="minorHAnsi" w:hAnsiTheme="minorHAnsi" w:cstheme="minorHAnsi"/>
          <w:lang w:val="ga"/>
        </w:rPr>
        <w:t xml:space="preserve"> </w:t>
      </w:r>
      <w:r w:rsidRPr="0033089A">
        <w:rPr>
          <w:rFonts w:asciiTheme="minorHAnsi" w:hAnsiTheme="minorHAnsi" w:cstheme="minorHAnsi"/>
          <w:sz w:val="23"/>
          <w:szCs w:val="23"/>
          <w:lang w:val="ga"/>
        </w:rPr>
        <w:t xml:space="preserve">faoi </w:t>
      </w:r>
      <w:r w:rsidRPr="0033089A">
        <w:rPr>
          <w:rFonts w:asciiTheme="minorHAnsi" w:hAnsiTheme="minorHAnsi" w:cstheme="minorHAnsi"/>
          <w:lang w:val="ga"/>
        </w:rPr>
        <w:t xml:space="preserve"> </w:t>
      </w:r>
      <w:r w:rsidRPr="0033089A">
        <w:rPr>
          <w:rFonts w:asciiTheme="minorHAnsi" w:hAnsiTheme="minorHAnsi" w:cstheme="minorHAnsi"/>
          <w:b/>
          <w:sz w:val="23"/>
          <w:szCs w:val="23"/>
          <w:u w:val="single"/>
          <w:lang w:val="ga"/>
        </w:rPr>
        <w:t xml:space="preserve">4.00pm Dé Máirt, </w:t>
      </w:r>
      <w:r w:rsidR="005E7F37" w:rsidRPr="0033089A">
        <w:rPr>
          <w:rFonts w:asciiTheme="minorHAnsi" w:hAnsiTheme="minorHAnsi" w:cstheme="minorHAnsi"/>
          <w:b/>
          <w:sz w:val="23"/>
          <w:szCs w:val="23"/>
          <w:u w:val="single"/>
          <w:lang w:val="ga"/>
        </w:rPr>
        <w:t>14ú Feabhra 2023</w:t>
      </w:r>
    </w:p>
    <w:p w14:paraId="3AF51FC2" w14:textId="77777777" w:rsidR="00563F2C" w:rsidRPr="0033089A" w:rsidRDefault="00563F2C" w:rsidP="00563F2C">
      <w:pPr>
        <w:pStyle w:val="ListParagraph"/>
        <w:rPr>
          <w:rFonts w:asciiTheme="minorHAnsi" w:hAnsiTheme="minorHAnsi" w:cstheme="minorHAnsi"/>
          <w:sz w:val="23"/>
          <w:szCs w:val="23"/>
        </w:rPr>
      </w:pPr>
    </w:p>
    <w:p w14:paraId="68D03741" w14:textId="77777777" w:rsidR="00563F2C" w:rsidRPr="0033089A" w:rsidRDefault="00563F2C" w:rsidP="00563F2C">
      <w:pPr>
        <w:numPr>
          <w:ilvl w:val="0"/>
          <w:numId w:val="1"/>
        </w:numPr>
        <w:jc w:val="both"/>
        <w:rPr>
          <w:rFonts w:asciiTheme="minorHAnsi" w:hAnsiTheme="minorHAnsi" w:cstheme="minorHAnsi"/>
          <w:sz w:val="23"/>
          <w:szCs w:val="23"/>
        </w:rPr>
      </w:pPr>
      <w:r w:rsidRPr="0033089A">
        <w:rPr>
          <w:rFonts w:asciiTheme="minorHAnsi" w:hAnsiTheme="minorHAnsi" w:cstheme="minorHAnsi"/>
          <w:sz w:val="23"/>
          <w:szCs w:val="23"/>
          <w:lang w:val="ga"/>
        </w:rPr>
        <w:t xml:space="preserve">Beidh teastais bhunaidh ag teastáil roimh aon choinne. </w:t>
      </w:r>
      <w:r w:rsidRPr="0033089A">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33089A" w:rsidRDefault="00563F2C" w:rsidP="00563F2C">
      <w:pPr>
        <w:rPr>
          <w:rFonts w:asciiTheme="minorHAnsi" w:hAnsiTheme="minorHAnsi" w:cstheme="minorHAnsi"/>
          <w:sz w:val="23"/>
          <w:szCs w:val="23"/>
          <w:u w:val="single"/>
        </w:rPr>
      </w:pPr>
    </w:p>
    <w:p w14:paraId="5FCF58E1" w14:textId="77777777" w:rsidR="00563F2C" w:rsidRPr="0033089A" w:rsidRDefault="00563F2C" w:rsidP="00563F2C">
      <w:pPr>
        <w:numPr>
          <w:ilvl w:val="0"/>
          <w:numId w:val="1"/>
        </w:numPr>
        <w:jc w:val="both"/>
        <w:rPr>
          <w:rFonts w:asciiTheme="minorHAnsi" w:hAnsiTheme="minorHAnsi" w:cstheme="minorHAnsi"/>
          <w:sz w:val="23"/>
          <w:szCs w:val="23"/>
        </w:rPr>
      </w:pPr>
      <w:r w:rsidRPr="0033089A">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3091A5AD" w14:textId="77777777" w:rsidR="00563F2C" w:rsidRPr="005416CB" w:rsidRDefault="00563F2C" w:rsidP="00563F2C">
      <w:pPr>
        <w:jc w:val="both"/>
        <w:rPr>
          <w:rFonts w:asciiTheme="minorHAnsi" w:hAnsiTheme="minorHAnsi" w:cstheme="minorHAnsi"/>
          <w:sz w:val="23"/>
          <w:szCs w:val="23"/>
          <w:u w:val="single"/>
        </w:rPr>
      </w:pPr>
    </w:p>
    <w:p w14:paraId="5E8DB3F0" w14:textId="77777777" w:rsidR="00563F2C" w:rsidRPr="005416CB" w:rsidRDefault="00563F2C" w:rsidP="00563F2C">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7D3CF312" w14:textId="77777777" w:rsidR="00563F2C" w:rsidRPr="005416CB" w:rsidRDefault="00563F2C" w:rsidP="00563F2C">
      <w:pPr>
        <w:ind w:left="360"/>
        <w:jc w:val="both"/>
        <w:rPr>
          <w:rFonts w:asciiTheme="minorHAnsi" w:hAnsiTheme="minorHAnsi" w:cstheme="minorHAnsi"/>
          <w:sz w:val="23"/>
          <w:szCs w:val="23"/>
        </w:rPr>
      </w:pPr>
    </w:p>
    <w:p w14:paraId="26460788" w14:textId="77777777" w:rsidR="00563F2C" w:rsidRPr="005416CB" w:rsidRDefault="00563F2C" w:rsidP="00563F2C">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679BA7F9" w14:textId="77777777" w:rsidR="00563F2C" w:rsidRPr="005416CB" w:rsidRDefault="00563F2C" w:rsidP="00563F2C">
      <w:pPr>
        <w:ind w:left="360"/>
        <w:jc w:val="both"/>
        <w:rPr>
          <w:rFonts w:asciiTheme="minorHAnsi" w:hAnsiTheme="minorHAnsi" w:cstheme="minorHAnsi"/>
          <w:sz w:val="23"/>
          <w:szCs w:val="23"/>
        </w:rPr>
      </w:pPr>
    </w:p>
    <w:p w14:paraId="5987E4CE" w14:textId="77777777" w:rsidR="00563F2C" w:rsidRPr="005416CB" w:rsidRDefault="00563F2C" w:rsidP="00563F2C">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4D619B83" w14:textId="77777777" w:rsidR="00563F2C" w:rsidRPr="005416CB" w:rsidRDefault="00563F2C" w:rsidP="00563F2C">
      <w:pPr>
        <w:jc w:val="both"/>
        <w:rPr>
          <w:rFonts w:asciiTheme="minorHAnsi" w:hAnsiTheme="minorHAnsi" w:cstheme="minorHAnsi"/>
          <w:sz w:val="23"/>
          <w:szCs w:val="23"/>
        </w:rPr>
      </w:pPr>
    </w:p>
    <w:p w14:paraId="3497C0EA" w14:textId="77777777" w:rsidR="00563F2C" w:rsidRPr="005416CB" w:rsidRDefault="00563F2C" w:rsidP="00563F2C">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2BA0FAA" w14:textId="1DB5162E" w:rsidR="00927B7F" w:rsidRDefault="00927B7F" w:rsidP="00563F2C">
      <w:pPr>
        <w:jc w:val="both"/>
        <w:rPr>
          <w:rFonts w:asciiTheme="minorHAnsi" w:eastAsia="Times New Roman" w:hAnsiTheme="minorHAnsi" w:cstheme="minorBidi"/>
          <w:b/>
          <w:i/>
          <w:color w:val="C0504D"/>
          <w:sz w:val="32"/>
          <w:lang w:bidi="ar-SA"/>
        </w:rPr>
      </w:pPr>
      <w:r>
        <w:rPr>
          <w:rFonts w:asciiTheme="minorHAnsi" w:eastAsia="Times New Roman" w:hAnsiTheme="minorHAnsi" w:cstheme="minorBidi"/>
          <w:b/>
          <w:i/>
          <w:color w:val="C0504D"/>
          <w:sz w:val="32"/>
          <w:lang w:bidi="ar-SA"/>
        </w:rPr>
        <w:lastRenderedPageBreak/>
        <w:t>____________________________________________________________</w:t>
      </w:r>
    </w:p>
    <w:p w14:paraId="36F79C90" w14:textId="51F1BDA4" w:rsidR="00C832B2" w:rsidRPr="00DA4701" w:rsidRDefault="00C832B2" w:rsidP="00C832B2">
      <w:pPr>
        <w:pStyle w:val="BlockText"/>
        <w:spacing w:line="360" w:lineRule="auto"/>
        <w:ind w:right="-765"/>
        <w:jc w:val="center"/>
        <w:rPr>
          <w:rFonts w:asciiTheme="minorHAnsi" w:hAnsiTheme="minorHAnsi" w:cstheme="minorBidi"/>
          <w:b/>
          <w:i/>
          <w:color w:val="C00000"/>
          <w:sz w:val="32"/>
          <w:szCs w:val="32"/>
          <w:lang w:bidi="ar-SA"/>
        </w:rPr>
      </w:pPr>
      <w:r w:rsidRPr="00C832B2">
        <w:rPr>
          <w:rFonts w:asciiTheme="minorHAnsi" w:hAnsiTheme="minorHAnsi" w:cstheme="minorBidi"/>
          <w:b/>
          <w:color w:val="C00000"/>
          <w:sz w:val="32"/>
          <w:szCs w:val="32"/>
          <w:lang w:val="ga-IE" w:bidi="ar-SA"/>
        </w:rPr>
        <w:t xml:space="preserve">Post </w:t>
      </w:r>
      <w:r w:rsidRPr="00DA4701">
        <w:rPr>
          <w:rFonts w:asciiTheme="minorHAnsi" w:hAnsiTheme="minorHAnsi" w:cstheme="minorBidi"/>
          <w:b/>
          <w:color w:val="C00000"/>
          <w:sz w:val="32"/>
          <w:szCs w:val="32"/>
          <w:lang w:val="ga-IE" w:bidi="ar-SA"/>
        </w:rPr>
        <w:t>Mar</w:t>
      </w:r>
      <w:r w:rsidR="00927B7F" w:rsidRPr="00DA4701">
        <w:rPr>
          <w:rFonts w:asciiTheme="minorHAnsi" w:hAnsiTheme="minorHAnsi" w:cstheme="minorBidi"/>
          <w:b/>
          <w:color w:val="C00000"/>
          <w:sz w:val="32"/>
          <w:szCs w:val="32"/>
          <w:lang w:val="ga-IE" w:bidi="ar-SA"/>
        </w:rPr>
        <w:t xml:space="preserve"> </w:t>
      </w:r>
      <w:r w:rsidR="00DA4701" w:rsidRPr="00DA4701">
        <w:rPr>
          <w:rFonts w:asciiTheme="minorHAnsi" w:hAnsiTheme="minorHAnsi" w:cstheme="minorHAnsi"/>
          <w:b/>
          <w:color w:val="C00000"/>
          <w:sz w:val="32"/>
          <w:szCs w:val="32"/>
        </w:rPr>
        <w:t>Iniúchóir Inmheánach</w:t>
      </w:r>
    </w:p>
    <w:p w14:paraId="543E15CF" w14:textId="08975E18" w:rsidR="00927B7F" w:rsidRDefault="00927B7F" w:rsidP="00927B7F">
      <w:pPr>
        <w:pStyle w:val="BlockText"/>
        <w:spacing w:line="360" w:lineRule="auto"/>
        <w:ind w:right="-765"/>
        <w:jc w:val="center"/>
        <w:rPr>
          <w:rFonts w:asciiTheme="minorHAnsi" w:hAnsiTheme="minorHAnsi" w:cstheme="minorBidi"/>
          <w:lang w:bidi="ar-SA"/>
        </w:rPr>
      </w:pPr>
      <w:r>
        <w:rPr>
          <w:rFonts w:asciiTheme="minorHAnsi" w:hAnsiTheme="minorHAnsi" w:cstheme="minorBidi"/>
          <w:b/>
          <w:i/>
          <w:color w:val="C0504D"/>
          <w:lang w:bidi="ar-SA"/>
        </w:rPr>
        <w:tab/>
        <w:t>__________________________________________________________________________________</w:t>
      </w:r>
    </w:p>
    <w:p w14:paraId="52621124" w14:textId="47209F07" w:rsidR="00DA4701" w:rsidRDefault="00DA4701" w:rsidP="00DA4701">
      <w:pPr>
        <w:pStyle w:val="NoSpacing"/>
        <w:jc w:val="both"/>
        <w:rPr>
          <w:rFonts w:asciiTheme="minorHAnsi" w:hAnsiTheme="minorHAnsi" w:cstheme="minorHAnsi"/>
        </w:rPr>
      </w:pPr>
      <w:r>
        <w:rPr>
          <w:rFonts w:asciiTheme="minorHAnsi" w:hAnsiTheme="minorHAnsi" w:cstheme="minorHAnsi"/>
          <w:lang w:val="ga"/>
        </w:rPr>
        <w:t xml:space="preserve">Post sinsearach bainistíochta láir i gComhairle Cathrach na Gaillimhe is ea Iniúchóir Inmheánach, agus atá mar chuid lárnach den réimeas rialachais chorparáidigh níos leithne san údarás áitiúil.  </w:t>
      </w:r>
    </w:p>
    <w:p w14:paraId="17386567" w14:textId="77777777" w:rsidR="00DA4701" w:rsidRPr="00052450" w:rsidRDefault="00DA4701" w:rsidP="00DA4701">
      <w:pPr>
        <w:pStyle w:val="NoSpacing"/>
        <w:jc w:val="both"/>
        <w:rPr>
          <w:rFonts w:asciiTheme="minorHAnsi" w:hAnsiTheme="minorHAnsi" w:cstheme="minorHAnsi"/>
          <w:sz w:val="20"/>
          <w:szCs w:val="20"/>
        </w:rPr>
      </w:pPr>
    </w:p>
    <w:p w14:paraId="6996D34B" w14:textId="77777777" w:rsidR="00DA4701" w:rsidRPr="00052450" w:rsidRDefault="00DA4701" w:rsidP="00DA4701">
      <w:pPr>
        <w:pStyle w:val="NoSpacing"/>
        <w:jc w:val="both"/>
        <w:rPr>
          <w:rFonts w:asciiTheme="minorHAnsi" w:hAnsiTheme="minorHAnsi" w:cstheme="minorHAnsi"/>
          <w:iCs/>
        </w:rPr>
      </w:pPr>
      <w:r>
        <w:rPr>
          <w:rFonts w:asciiTheme="minorHAnsi" w:hAnsiTheme="minorHAnsi" w:cstheme="minorHAnsi"/>
          <w:lang w:val="ga"/>
        </w:rPr>
        <w:t>Gníomhaíocht neamhspleách, ráthaíocht oibiachtúil agus comhairleoireachta is ea Iniúchadh Inmheánach a dearadh chun luach a chur le hoibríochtaí eagraíochta agus chun iad a fheabhsú. Cabhraíonn agus tacaíonn sé le heagraíocht chun a cuspóirí a bhaint amach trí chur chuige córasach, le disciplín chun measúnú a dhéanamh agus feabhas a chur ar phróisis agus rialuithe um bainistíocht riosca agus ráthaíochtaí réasúnacha a sholáthar don bhainistíocht shinsearach chuige seo.</w:t>
      </w:r>
    </w:p>
    <w:p w14:paraId="5A34CAE6" w14:textId="77777777" w:rsidR="00DA4701" w:rsidRPr="00052450" w:rsidRDefault="00DA4701" w:rsidP="00DA4701">
      <w:pPr>
        <w:pStyle w:val="NoSpacing"/>
        <w:jc w:val="both"/>
        <w:rPr>
          <w:rFonts w:asciiTheme="minorHAnsi" w:hAnsiTheme="minorHAnsi" w:cstheme="minorHAnsi"/>
        </w:rPr>
      </w:pPr>
    </w:p>
    <w:p w14:paraId="3658AD8D" w14:textId="77777777" w:rsidR="00DA4701" w:rsidRPr="00052450" w:rsidRDefault="00DA4701" w:rsidP="00DA4701">
      <w:pPr>
        <w:pStyle w:val="NoSpacing"/>
        <w:jc w:val="both"/>
        <w:rPr>
          <w:rFonts w:asciiTheme="minorHAnsi" w:hAnsiTheme="minorHAnsi" w:cstheme="minorHAnsi"/>
        </w:rPr>
      </w:pPr>
      <w:r>
        <w:rPr>
          <w:rFonts w:asciiTheme="minorHAnsi" w:hAnsiTheme="minorHAnsi" w:cstheme="minorHAnsi"/>
          <w:lang w:val="ga"/>
        </w:rPr>
        <w:t>Déanann Iniúchadh Inmheánach measúnú agus sainaithníonn sé nochtadh riosca i gcórais rialachais, oibríochtaí agus faisnéise eagraíochta, go háirithe i ndáil le:</w:t>
      </w:r>
    </w:p>
    <w:p w14:paraId="0306C574" w14:textId="77777777" w:rsidR="00DA4701" w:rsidRPr="00052450" w:rsidRDefault="00DA4701" w:rsidP="00DA4701">
      <w:pPr>
        <w:pStyle w:val="NoSpacing"/>
        <w:jc w:val="both"/>
        <w:rPr>
          <w:rFonts w:asciiTheme="minorHAnsi" w:hAnsiTheme="minorHAnsi" w:cstheme="minorHAnsi"/>
        </w:rPr>
      </w:pPr>
    </w:p>
    <w:p w14:paraId="35D1B4B4" w14:textId="77777777" w:rsidR="00DA4701" w:rsidRPr="00052450" w:rsidRDefault="00DA4701" w:rsidP="00DA4701">
      <w:pPr>
        <w:pStyle w:val="NoSpacing"/>
        <w:numPr>
          <w:ilvl w:val="0"/>
          <w:numId w:val="34"/>
        </w:numPr>
        <w:jc w:val="both"/>
        <w:rPr>
          <w:rFonts w:asciiTheme="minorHAnsi" w:hAnsiTheme="minorHAnsi" w:cstheme="minorHAnsi"/>
        </w:rPr>
      </w:pPr>
      <w:r>
        <w:rPr>
          <w:rFonts w:asciiTheme="minorHAnsi" w:hAnsiTheme="minorHAnsi" w:cstheme="minorHAnsi"/>
          <w:lang w:val="ga"/>
        </w:rPr>
        <w:t>Éifeachtúlacht agus éifeachtacht oibríochtaí</w:t>
      </w:r>
    </w:p>
    <w:p w14:paraId="490E34C2" w14:textId="77777777" w:rsidR="00DA4701" w:rsidRPr="00052450" w:rsidRDefault="00DA4701" w:rsidP="00DA4701">
      <w:pPr>
        <w:pStyle w:val="NoSpacing"/>
        <w:numPr>
          <w:ilvl w:val="0"/>
          <w:numId w:val="34"/>
        </w:numPr>
        <w:jc w:val="both"/>
        <w:rPr>
          <w:rFonts w:asciiTheme="minorHAnsi" w:hAnsiTheme="minorHAnsi" w:cstheme="minorHAnsi"/>
        </w:rPr>
      </w:pPr>
      <w:r>
        <w:rPr>
          <w:rFonts w:asciiTheme="minorHAnsi" w:hAnsiTheme="minorHAnsi" w:cstheme="minorHAnsi"/>
          <w:lang w:val="ga"/>
        </w:rPr>
        <w:t>Iontaofacht agus sláine faisnéis airgeadais agus oibríochtúil</w:t>
      </w:r>
    </w:p>
    <w:p w14:paraId="410ADF60" w14:textId="77777777" w:rsidR="00DA4701" w:rsidRPr="00052450" w:rsidRDefault="00DA4701" w:rsidP="00DA4701">
      <w:pPr>
        <w:pStyle w:val="NoSpacing"/>
        <w:numPr>
          <w:ilvl w:val="0"/>
          <w:numId w:val="34"/>
        </w:numPr>
        <w:jc w:val="both"/>
        <w:rPr>
          <w:rFonts w:asciiTheme="minorHAnsi" w:hAnsiTheme="minorHAnsi" w:cstheme="minorHAnsi"/>
        </w:rPr>
      </w:pPr>
      <w:r>
        <w:rPr>
          <w:rFonts w:asciiTheme="minorHAnsi" w:hAnsiTheme="minorHAnsi" w:cstheme="minorHAnsi"/>
          <w:lang w:val="ga"/>
        </w:rPr>
        <w:t>Cosaint sócmhainní</w:t>
      </w:r>
    </w:p>
    <w:p w14:paraId="59284B1A" w14:textId="77777777" w:rsidR="00DA4701" w:rsidRPr="00052450" w:rsidRDefault="00DA4701" w:rsidP="00DA4701">
      <w:pPr>
        <w:pStyle w:val="NoSpacing"/>
        <w:numPr>
          <w:ilvl w:val="0"/>
          <w:numId w:val="34"/>
        </w:numPr>
        <w:jc w:val="both"/>
        <w:rPr>
          <w:rFonts w:asciiTheme="minorHAnsi" w:hAnsiTheme="minorHAnsi" w:cstheme="minorHAnsi"/>
        </w:rPr>
      </w:pPr>
      <w:r>
        <w:rPr>
          <w:rFonts w:asciiTheme="minorHAnsi" w:hAnsiTheme="minorHAnsi" w:cstheme="minorHAnsi"/>
          <w:lang w:val="ga"/>
        </w:rPr>
        <w:t>Comhlíonadh dlíthe, rialachán agus conarthaí.</w:t>
      </w:r>
    </w:p>
    <w:p w14:paraId="79D60D7E" w14:textId="77777777" w:rsidR="00DA4701" w:rsidRPr="00052450" w:rsidRDefault="00DA4701" w:rsidP="00DA4701">
      <w:pPr>
        <w:pStyle w:val="NoSpacing"/>
        <w:jc w:val="both"/>
        <w:rPr>
          <w:rFonts w:asciiTheme="minorHAnsi" w:hAnsiTheme="minorHAnsi" w:cstheme="minorHAnsi"/>
        </w:rPr>
      </w:pPr>
    </w:p>
    <w:p w14:paraId="23D08DF1" w14:textId="77777777" w:rsidR="00DA4701" w:rsidRPr="00052450" w:rsidRDefault="00DA4701" w:rsidP="00DA4701">
      <w:pPr>
        <w:pStyle w:val="NoSpacing"/>
        <w:jc w:val="both"/>
        <w:rPr>
          <w:rFonts w:asciiTheme="minorHAnsi" w:hAnsiTheme="minorHAnsi" w:cstheme="minorHAnsi"/>
        </w:rPr>
      </w:pPr>
      <w:r>
        <w:rPr>
          <w:rFonts w:asciiTheme="minorHAnsi" w:hAnsiTheme="minorHAnsi" w:cstheme="minorHAnsi"/>
          <w:lang w:val="ga"/>
        </w:rPr>
        <w:t xml:space="preserve">Cuireann an ghníomhaíocht iniúchadh inmheánach comhairle ar an mbainistíocht shinsearach agus ar an gCoiste Iniúchóireachta maidir le leordhóthanacht agus éifeachtúlacht an chórais iomláin de rialuithe inmheánacha laistigh den eagraíocht agus soláthraíonn sé ráthaíochtaí réasúnacha go bhfuil na rialuithe inmheánacha éifeachtach agus ag obair mar is ceart. </w:t>
      </w:r>
    </w:p>
    <w:p w14:paraId="12E21113" w14:textId="77777777" w:rsidR="00DA4701" w:rsidRPr="00052450" w:rsidRDefault="00DA4701" w:rsidP="00DA4701">
      <w:pPr>
        <w:pStyle w:val="NoSpacing"/>
        <w:jc w:val="both"/>
        <w:rPr>
          <w:rFonts w:asciiTheme="minorHAnsi" w:hAnsiTheme="minorHAnsi" w:cstheme="minorHAnsi"/>
          <w:sz w:val="22"/>
          <w:szCs w:val="22"/>
        </w:rPr>
      </w:pPr>
    </w:p>
    <w:p w14:paraId="05B5B410" w14:textId="77777777" w:rsidR="00DA4701" w:rsidRPr="00052450" w:rsidRDefault="00DA4701" w:rsidP="00DA4701">
      <w:pPr>
        <w:pStyle w:val="NoSpacing"/>
        <w:jc w:val="both"/>
        <w:rPr>
          <w:rFonts w:asciiTheme="minorHAnsi" w:hAnsiTheme="minorHAnsi" w:cstheme="minorHAnsi"/>
        </w:rPr>
      </w:pPr>
      <w:r>
        <w:rPr>
          <w:rFonts w:asciiTheme="minorHAnsi" w:hAnsiTheme="minorHAnsi" w:cstheme="minorHAnsi"/>
          <w:lang w:val="ga"/>
        </w:rPr>
        <w:t>Táthar ag súil go gcomhlíonfaidh an tIniúchóir Inmheánach a dhualgais le tuiscint ar chomhthéacs polaitiúil an rialtais áitiúil agus ar bhealach a bhreisíonn iontaoibh agus muinín an phobail agus a chinntíonn cinnteoireacht neamhchlaonta.</w:t>
      </w:r>
    </w:p>
    <w:p w14:paraId="26C97918" w14:textId="77777777" w:rsidR="00DA4701" w:rsidRPr="00052450" w:rsidRDefault="00DA4701" w:rsidP="00DA4701">
      <w:pPr>
        <w:pStyle w:val="NoSpacing"/>
        <w:jc w:val="both"/>
        <w:rPr>
          <w:rFonts w:asciiTheme="minorHAnsi" w:hAnsiTheme="minorHAnsi" w:cstheme="minorHAnsi"/>
          <w:sz w:val="22"/>
          <w:szCs w:val="22"/>
        </w:rPr>
      </w:pPr>
    </w:p>
    <w:p w14:paraId="1A3758CD" w14:textId="77777777" w:rsidR="00DA4701" w:rsidRPr="00052450" w:rsidRDefault="00DA4701" w:rsidP="00DA4701">
      <w:pPr>
        <w:pStyle w:val="NoSpacing"/>
        <w:jc w:val="both"/>
        <w:rPr>
          <w:rFonts w:asciiTheme="minorHAnsi" w:hAnsiTheme="minorHAnsi" w:cstheme="minorHAnsi"/>
        </w:rPr>
      </w:pPr>
      <w:r>
        <w:rPr>
          <w:rFonts w:asciiTheme="minorHAnsi" w:hAnsiTheme="minorHAnsi" w:cstheme="minorHAnsi"/>
          <w:lang w:val="ga"/>
        </w:rPr>
        <w:t>Oibreoidh an tIniúchóir Inmheánach go dlúth freisin le Seirbhís Iniúchóireachta seachtrach an Rialtais Áitiúil i rith an phróisis iniúchta bhliantúil.</w:t>
      </w:r>
    </w:p>
    <w:p w14:paraId="054AF2B2" w14:textId="77777777" w:rsidR="00DA4701" w:rsidRPr="00052450" w:rsidRDefault="00DA4701" w:rsidP="00DA4701">
      <w:pPr>
        <w:pStyle w:val="NoSpacing"/>
        <w:rPr>
          <w:rFonts w:asciiTheme="minorHAnsi" w:hAnsiTheme="minorHAnsi" w:cstheme="minorHAnsi"/>
        </w:rPr>
      </w:pPr>
    </w:p>
    <w:p w14:paraId="274D4173" w14:textId="77777777" w:rsidR="00DA4701" w:rsidRPr="00052450" w:rsidRDefault="00DA4701" w:rsidP="00DA4701">
      <w:pPr>
        <w:pStyle w:val="NoSpacing"/>
        <w:rPr>
          <w:rFonts w:asciiTheme="minorHAnsi" w:hAnsiTheme="minorHAnsi" w:cstheme="minorHAnsi"/>
        </w:rPr>
      </w:pPr>
      <w:r>
        <w:rPr>
          <w:rFonts w:asciiTheme="minorHAnsi" w:eastAsia="Calibri" w:hAnsiTheme="minorHAnsi" w:cstheme="minorHAnsi"/>
          <w:b/>
          <w:bCs/>
          <w:lang w:val="ga"/>
        </w:rPr>
        <w:t>Áirítear le príomhdhualgais agus freagrachtaí an phoist mar Iniúchóir Inmheánach na nithe seo a leanas agus níl an liosta uileghabhálach:</w:t>
      </w:r>
    </w:p>
    <w:p w14:paraId="59D4A7C0" w14:textId="77777777" w:rsidR="00DA4701" w:rsidRPr="00052450" w:rsidRDefault="00DA4701" w:rsidP="00DA4701">
      <w:pPr>
        <w:pStyle w:val="NoSpacing"/>
        <w:jc w:val="both"/>
        <w:rPr>
          <w:rFonts w:asciiTheme="minorHAnsi" w:hAnsiTheme="minorHAnsi" w:cstheme="minorHAnsi"/>
        </w:rPr>
      </w:pPr>
    </w:p>
    <w:p w14:paraId="4E345BD2" w14:textId="77777777" w:rsidR="00DA4701" w:rsidRPr="00410EB9" w:rsidRDefault="00DA4701" w:rsidP="00DA4701">
      <w:pPr>
        <w:pStyle w:val="ListParagraph"/>
        <w:widowControl/>
        <w:numPr>
          <w:ilvl w:val="0"/>
          <w:numId w:val="35"/>
        </w:numPr>
        <w:suppressAutoHyphens w:val="0"/>
        <w:ind w:left="567" w:hanging="425"/>
        <w:jc w:val="both"/>
        <w:rPr>
          <w:rFonts w:asciiTheme="minorHAnsi" w:hAnsiTheme="minorHAnsi" w:cstheme="minorHAnsi"/>
        </w:rPr>
      </w:pPr>
      <w:r>
        <w:rPr>
          <w:rFonts w:asciiTheme="minorHAnsi" w:hAnsiTheme="minorHAnsi" w:cstheme="minorHAnsi"/>
          <w:lang w:val="ga"/>
        </w:rPr>
        <w:t>An tAonad Iniúchadh Inmheánach laistigh de Chomhairle Cathrach na Gaillimhe a threorú agus ceannaireacht éifeachtach a sholáthar don fhoireann laistigh dá réimse freagrachta;</w:t>
      </w:r>
    </w:p>
    <w:p w14:paraId="49B376C8" w14:textId="77777777" w:rsidR="00DA4701" w:rsidRPr="00052450"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Oibriú leis an mbainistíocht shinsearach lena chinntiú go sainaithnítear agus anailísítear na mór-rioscaí ar fad, ar bhonn leanúnach;</w:t>
      </w:r>
    </w:p>
    <w:p w14:paraId="04E0BB4A" w14:textId="77777777" w:rsidR="00DA4701"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Tuairim a thabhairt don Bhainistíocht Shinsearach, don Choiste Iniúchta agus don Iniúchóir Rialtas Áitiúil maidir le leordhóthanacht chóras rialuithe inmheánacha an údaráis áitiúil;</w:t>
      </w:r>
    </w:p>
    <w:p w14:paraId="3C7DB730" w14:textId="77777777" w:rsidR="00DA4701" w:rsidRPr="00410EB9" w:rsidRDefault="00DA4701" w:rsidP="00DA4701">
      <w:pPr>
        <w:pStyle w:val="ListParagraph"/>
        <w:widowControl/>
        <w:numPr>
          <w:ilvl w:val="0"/>
          <w:numId w:val="35"/>
        </w:numPr>
        <w:suppressAutoHyphens w:val="0"/>
        <w:ind w:left="567" w:hanging="425"/>
        <w:jc w:val="both"/>
        <w:rPr>
          <w:rFonts w:asciiTheme="minorHAnsi" w:eastAsia="Calibri" w:hAnsiTheme="minorHAnsi" w:cstheme="minorHAnsi"/>
          <w:kern w:val="0"/>
          <w:szCs w:val="24"/>
        </w:rPr>
      </w:pPr>
      <w:r>
        <w:rPr>
          <w:rFonts w:asciiTheme="minorHAnsi" w:hAnsiTheme="minorHAnsi" w:cstheme="minorHAnsi"/>
          <w:lang w:val="ga"/>
        </w:rPr>
        <w:t>Athbhreithniú a dhéanamh agus comhairle a thabhairt maidir le bainistíocht, maolú agus rialú riosca laistigh den údarás áitiúil;</w:t>
      </w:r>
    </w:p>
    <w:p w14:paraId="3DE973D8" w14:textId="77777777" w:rsidR="00DA4701" w:rsidRPr="00052450"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An fheidhm iniúchta inmheánaigh a phleanáil, a eagrú agus a dhéanamh lena n-áirítear clár iniúchta a ullmhú, obair a sceidealú / a shannadh agus riachtanais acmhainne a mheas;</w:t>
      </w:r>
    </w:p>
    <w:p w14:paraId="400E0347" w14:textId="77777777" w:rsidR="00DA4701"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 xml:space="preserve">Tuairisciú chuig an gCoiste Iniúchta agus chuig an mbainistíocht shinsearach de réir mar is gá i leith beartais, cláir agus gníomhaíochtaí na Rannóige Iniúchta Inmheánaigh agus </w:t>
      </w:r>
      <w:r>
        <w:rPr>
          <w:rFonts w:asciiTheme="minorHAnsi" w:hAnsiTheme="minorHAnsi" w:cstheme="minorHAnsi"/>
          <w:lang w:val="ga"/>
        </w:rPr>
        <w:lastRenderedPageBreak/>
        <w:t>athbhreithnithe a dhéanamh de réir mar a iarrtar;</w:t>
      </w:r>
    </w:p>
    <w:p w14:paraId="74A0A484" w14:textId="77777777" w:rsidR="00DA4701" w:rsidRPr="00052450"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Tuairisciú chuig ranna rialtais lárnacha agus gníomhaireachtaí eile a mhaoiníonn gníomhaíochtaí údarás áitiúil go díreach nuair is gá;</w:t>
      </w:r>
    </w:p>
    <w:p w14:paraId="51D4411B" w14:textId="77777777" w:rsidR="00DA4701" w:rsidRPr="00052450"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Moltaí a dhéanamh ar na córais agus na nósanna imeachta atá á n-athbhreithniú, tuairisciú ar na torthaí agus na moltaí agus monatóireacht a dhéanamh ar fhreagairt agus ar fhorfheidhmiú na bainistíochta;</w:t>
      </w:r>
    </w:p>
    <w:p w14:paraId="56D28B0A" w14:textId="77777777" w:rsidR="00DA4701" w:rsidRPr="00052450"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Athbhreithniú agus tuairisciú ar bheachtas, amlínte agus ábharthacht an eolais airgeadais agus eile a sholáthraítear don bhainistíocht;</w:t>
      </w:r>
    </w:p>
    <w:p w14:paraId="662CDD7D" w14:textId="77777777" w:rsidR="00DA4701"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Tuairisciú ar ghníomhaíochtaí agus ar sheirbhísí údarás áitiúil le haird chuí ar an ngeilleagar, éifeachtacht agus éifeachtúlacht agus comhairle a thabhairt ar fhorfheidhmiú aon mholtaí atá sna tuairiscí náisiúnta um Luach ar Airgead;</w:t>
      </w:r>
    </w:p>
    <w:p w14:paraId="623A02F6" w14:textId="77777777" w:rsidR="00DA4701"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Oibriú agus tacú leis an gCoimisiúin Náisiúnta Maoirseachta agus Iniúchóireachta (NOAC) ina gcuid oibre go ginearálta laistigh den earnáil nó go sonrach laistigh de Chomhairle Cathrach na Gaillimhe;</w:t>
      </w:r>
    </w:p>
    <w:p w14:paraId="66908F8D" w14:textId="77777777" w:rsidR="00DA4701"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 xml:space="preserve">Athbhreithniú, tuairisciú agus comhairliú maidir le comhlíontacht leis an gCód um Chaiteachas Poiblí; </w:t>
      </w:r>
    </w:p>
    <w:p w14:paraId="52DFFB8C" w14:textId="77777777" w:rsidR="00DA4701"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Athbhreithniú agus tuairisciú a dhéanamh ar fheidhmíocht na Comhairle Cathrach i dTáscairí Seirbhíse earnála foriomlána;</w:t>
      </w:r>
    </w:p>
    <w:p w14:paraId="75C21634" w14:textId="77777777" w:rsidR="00DA4701"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Clúdach clár oibre a chomhordú le hiniúchóirí seachtracha agus oibriú le soláthraithe seirbhíse iniúchadh seachtrach más gá;</w:t>
      </w:r>
    </w:p>
    <w:p w14:paraId="31DABBC2" w14:textId="77777777" w:rsidR="00DA4701" w:rsidRPr="00052450" w:rsidRDefault="00DA4701" w:rsidP="00DA4701">
      <w:pPr>
        <w:pStyle w:val="NoSpacing"/>
        <w:numPr>
          <w:ilvl w:val="0"/>
          <w:numId w:val="35"/>
        </w:numPr>
        <w:ind w:left="567" w:hanging="425"/>
        <w:jc w:val="both"/>
        <w:rPr>
          <w:rFonts w:asciiTheme="minorHAnsi" w:hAnsiTheme="minorHAnsi" w:cstheme="minorHAnsi"/>
        </w:rPr>
      </w:pPr>
      <w:r>
        <w:rPr>
          <w:rFonts w:asciiTheme="minorHAnsi" w:hAnsiTheme="minorHAnsi" w:cstheme="minorHAnsi"/>
          <w:lang w:val="ga"/>
        </w:rPr>
        <w:t xml:space="preserve">Cabhrú agus comhairle a thabhairt nuair is gá maidir le Nochtadh Cosanta foirmiúla; </w:t>
      </w:r>
    </w:p>
    <w:p w14:paraId="2F61C67D" w14:textId="77777777" w:rsidR="00DA4701" w:rsidRPr="00052450" w:rsidRDefault="00DA4701" w:rsidP="00DA4701">
      <w:pPr>
        <w:pStyle w:val="NoSpacing"/>
        <w:numPr>
          <w:ilvl w:val="0"/>
          <w:numId w:val="35"/>
        </w:numPr>
        <w:ind w:left="567" w:hanging="425"/>
        <w:jc w:val="both"/>
        <w:rPr>
          <w:rFonts w:asciiTheme="minorHAnsi" w:hAnsiTheme="minorHAnsi" w:cstheme="minorHAnsi"/>
          <w:bCs/>
        </w:rPr>
      </w:pPr>
      <w:r>
        <w:rPr>
          <w:rFonts w:asciiTheme="minorHAnsi" w:hAnsiTheme="minorHAnsi" w:cstheme="minorHAnsi"/>
          <w:lang w:val="ga"/>
        </w:rPr>
        <w:t>Cuirfidh an sealbhóir poist go gníomhach le beart a fhorbairt agus a chur i bhfeidhm go ginearálta ar fud na heagraíochta;</w:t>
      </w:r>
    </w:p>
    <w:p w14:paraId="5508680D" w14:textId="77777777" w:rsidR="00DA4701" w:rsidRPr="00052450" w:rsidRDefault="00DA4701" w:rsidP="00DA4701">
      <w:pPr>
        <w:pStyle w:val="NoSpacing"/>
        <w:numPr>
          <w:ilvl w:val="0"/>
          <w:numId w:val="35"/>
        </w:numPr>
        <w:ind w:left="567" w:hanging="425"/>
        <w:jc w:val="both"/>
        <w:rPr>
          <w:rFonts w:asciiTheme="minorHAnsi" w:hAnsiTheme="minorHAnsi" w:cstheme="minorHAnsi"/>
          <w:bCs/>
        </w:rPr>
      </w:pPr>
      <w:r>
        <w:rPr>
          <w:rFonts w:asciiTheme="minorHAnsi" w:hAnsiTheme="minorHAnsi" w:cstheme="minorHAnsi"/>
          <w:lang w:val="ga"/>
        </w:rPr>
        <w:t>Aon dualgais a dhéanamh a d’fhéadfadh an Príomhfheidhmeannach nó oifigeach sinsearach eile mar a tharmligtear a éileamh.</w:t>
      </w:r>
    </w:p>
    <w:p w14:paraId="3E8C8EDE" w14:textId="77777777" w:rsidR="00DA4701" w:rsidRPr="007A4B62" w:rsidRDefault="00DA4701" w:rsidP="00DA4701">
      <w:pPr>
        <w:widowControl/>
        <w:suppressAutoHyphens w:val="0"/>
        <w:spacing w:after="200" w:line="276" w:lineRule="auto"/>
        <w:rPr>
          <w:highlight w:val="yellow"/>
        </w:rPr>
      </w:pPr>
    </w:p>
    <w:p w14:paraId="6CD77A57" w14:textId="77777777" w:rsidR="00927B7F" w:rsidRDefault="00927B7F" w:rsidP="00927B7F">
      <w:pPr>
        <w:spacing w:line="276" w:lineRule="auto"/>
        <w:rPr>
          <w:rFonts w:asciiTheme="minorHAnsi" w:eastAsia="Times New Roman" w:hAnsiTheme="minorHAnsi" w:cstheme="minorBidi"/>
          <w:lang w:val="en-IE" w:bidi="ar-SA"/>
        </w:rPr>
      </w:pPr>
    </w:p>
    <w:p w14:paraId="67EADA14" w14:textId="77777777" w:rsidR="006A2BBC" w:rsidRDefault="006A2BBC" w:rsidP="00C832B2">
      <w:pPr>
        <w:widowControl/>
        <w:ind w:right="-14"/>
        <w:jc w:val="both"/>
        <w:rPr>
          <w:rFonts w:asciiTheme="minorHAnsi" w:hAnsiTheme="minorHAnsi" w:cstheme="minorBidi"/>
          <w:color w:val="000000"/>
          <w:sz w:val="22"/>
          <w:lang w:val="ga-IE" w:bidi="ar-SA"/>
        </w:rPr>
      </w:pPr>
    </w:p>
    <w:p w14:paraId="37BD17B2" w14:textId="77777777" w:rsidR="006A2BBC" w:rsidRDefault="006A2BBC" w:rsidP="00C832B2">
      <w:pPr>
        <w:widowControl/>
        <w:ind w:right="-14"/>
        <w:jc w:val="both"/>
        <w:rPr>
          <w:rFonts w:asciiTheme="minorHAnsi" w:hAnsiTheme="minorHAnsi" w:cstheme="minorBidi"/>
          <w:color w:val="000000"/>
          <w:sz w:val="22"/>
          <w:lang w:val="ga-IE" w:bidi="ar-SA"/>
        </w:rPr>
      </w:pPr>
    </w:p>
    <w:p w14:paraId="6C42C6C0" w14:textId="77777777" w:rsidR="006A2BBC" w:rsidRDefault="006A2BBC" w:rsidP="00C832B2">
      <w:pPr>
        <w:widowControl/>
        <w:ind w:right="-14"/>
        <w:jc w:val="both"/>
        <w:rPr>
          <w:rFonts w:asciiTheme="minorHAnsi" w:hAnsiTheme="minorHAnsi" w:cstheme="minorBidi"/>
          <w:color w:val="000000"/>
          <w:sz w:val="22"/>
          <w:lang w:val="ga-IE" w:bidi="ar-SA"/>
        </w:rPr>
      </w:pPr>
    </w:p>
    <w:p w14:paraId="58CFB1B4" w14:textId="77777777" w:rsidR="006A2BBC" w:rsidRDefault="006A2BBC" w:rsidP="00C832B2">
      <w:pPr>
        <w:widowControl/>
        <w:ind w:right="-14"/>
        <w:jc w:val="both"/>
        <w:rPr>
          <w:rFonts w:asciiTheme="minorHAnsi" w:hAnsiTheme="minorHAnsi" w:cstheme="minorBidi"/>
          <w:color w:val="000000"/>
          <w:sz w:val="22"/>
          <w:lang w:val="ga-IE" w:bidi="ar-SA"/>
        </w:rPr>
      </w:pPr>
    </w:p>
    <w:p w14:paraId="32E12D45" w14:textId="77777777" w:rsidR="006A2BBC" w:rsidRDefault="006A2BBC" w:rsidP="00C832B2">
      <w:pPr>
        <w:widowControl/>
        <w:ind w:right="-14"/>
        <w:jc w:val="both"/>
        <w:rPr>
          <w:rFonts w:asciiTheme="minorHAnsi" w:hAnsiTheme="minorHAnsi" w:cstheme="minorBidi"/>
          <w:color w:val="000000"/>
          <w:sz w:val="22"/>
          <w:lang w:val="ga-IE" w:bidi="ar-SA"/>
        </w:rPr>
      </w:pPr>
    </w:p>
    <w:p w14:paraId="0392729B" w14:textId="77777777" w:rsidR="006A2BBC" w:rsidRDefault="006A2BBC" w:rsidP="00C832B2">
      <w:pPr>
        <w:widowControl/>
        <w:ind w:right="-14"/>
        <w:jc w:val="both"/>
        <w:rPr>
          <w:rFonts w:asciiTheme="minorHAnsi" w:hAnsiTheme="minorHAnsi" w:cstheme="minorBidi"/>
          <w:color w:val="000000"/>
          <w:sz w:val="22"/>
          <w:lang w:val="ga-IE" w:bidi="ar-SA"/>
        </w:rPr>
      </w:pPr>
    </w:p>
    <w:p w14:paraId="2443632D" w14:textId="77777777" w:rsidR="006A2BBC" w:rsidRDefault="006A2BBC" w:rsidP="00C832B2">
      <w:pPr>
        <w:widowControl/>
        <w:ind w:right="-14"/>
        <w:jc w:val="both"/>
        <w:rPr>
          <w:rFonts w:asciiTheme="minorHAnsi" w:hAnsiTheme="minorHAnsi" w:cstheme="minorBidi"/>
          <w:color w:val="000000"/>
          <w:sz w:val="22"/>
          <w:lang w:val="ga-IE" w:bidi="ar-SA"/>
        </w:rPr>
      </w:pPr>
    </w:p>
    <w:p w14:paraId="48407809" w14:textId="77777777" w:rsidR="006A2BBC" w:rsidRDefault="006A2BBC" w:rsidP="00C832B2">
      <w:pPr>
        <w:widowControl/>
        <w:ind w:right="-14"/>
        <w:jc w:val="both"/>
        <w:rPr>
          <w:rFonts w:asciiTheme="minorHAnsi" w:hAnsiTheme="minorHAnsi" w:cstheme="minorBidi"/>
          <w:color w:val="000000"/>
          <w:sz w:val="22"/>
          <w:lang w:val="ga-IE" w:bidi="ar-SA"/>
        </w:rPr>
      </w:pPr>
    </w:p>
    <w:p w14:paraId="6C49BE12" w14:textId="77777777" w:rsidR="006A2BBC" w:rsidRDefault="006A2BBC" w:rsidP="00C832B2">
      <w:pPr>
        <w:widowControl/>
        <w:ind w:right="-14"/>
        <w:jc w:val="both"/>
        <w:rPr>
          <w:rFonts w:asciiTheme="minorHAnsi" w:hAnsiTheme="minorHAnsi" w:cstheme="minorBidi"/>
          <w:color w:val="000000"/>
          <w:sz w:val="22"/>
          <w:lang w:val="ga-IE" w:bidi="ar-SA"/>
        </w:rPr>
      </w:pPr>
    </w:p>
    <w:p w14:paraId="640D9958" w14:textId="77777777" w:rsidR="006A2BBC" w:rsidRDefault="006A2BBC" w:rsidP="00C832B2">
      <w:pPr>
        <w:widowControl/>
        <w:ind w:right="-14"/>
        <w:jc w:val="both"/>
        <w:rPr>
          <w:rFonts w:asciiTheme="minorHAnsi" w:hAnsiTheme="minorHAnsi" w:cstheme="minorBidi"/>
          <w:color w:val="000000"/>
          <w:sz w:val="22"/>
          <w:lang w:val="ga-IE" w:bidi="ar-SA"/>
        </w:rPr>
      </w:pPr>
    </w:p>
    <w:p w14:paraId="78C0B8E1" w14:textId="77777777" w:rsidR="006A2BBC" w:rsidRDefault="006A2BBC" w:rsidP="00C832B2">
      <w:pPr>
        <w:widowControl/>
        <w:ind w:right="-14"/>
        <w:jc w:val="both"/>
        <w:rPr>
          <w:rFonts w:asciiTheme="minorHAnsi" w:hAnsiTheme="minorHAnsi" w:cstheme="minorBidi"/>
          <w:color w:val="000000"/>
          <w:sz w:val="22"/>
          <w:lang w:val="ga-IE" w:bidi="ar-SA"/>
        </w:rPr>
      </w:pPr>
    </w:p>
    <w:p w14:paraId="14818FDE" w14:textId="77777777" w:rsidR="006A2BBC" w:rsidRDefault="006A2BBC" w:rsidP="00C832B2">
      <w:pPr>
        <w:widowControl/>
        <w:ind w:right="-14"/>
        <w:jc w:val="both"/>
        <w:rPr>
          <w:rFonts w:asciiTheme="minorHAnsi" w:hAnsiTheme="minorHAnsi" w:cstheme="minorBidi"/>
          <w:color w:val="000000"/>
          <w:sz w:val="22"/>
          <w:lang w:val="ga-IE" w:bidi="ar-SA"/>
        </w:rPr>
      </w:pPr>
    </w:p>
    <w:p w14:paraId="49790280" w14:textId="77777777" w:rsidR="006A2BBC" w:rsidRDefault="006A2BBC" w:rsidP="00C832B2">
      <w:pPr>
        <w:widowControl/>
        <w:ind w:right="-14"/>
        <w:jc w:val="both"/>
        <w:rPr>
          <w:rFonts w:asciiTheme="minorHAnsi" w:hAnsiTheme="minorHAnsi" w:cstheme="minorBidi"/>
          <w:color w:val="000000"/>
          <w:sz w:val="22"/>
          <w:lang w:val="ga-IE" w:bidi="ar-SA"/>
        </w:rPr>
      </w:pPr>
    </w:p>
    <w:p w14:paraId="4261D3F3" w14:textId="3978F3F9" w:rsidR="006A2BBC" w:rsidRDefault="006A2BBC" w:rsidP="00C832B2">
      <w:pPr>
        <w:widowControl/>
        <w:ind w:right="-14"/>
        <w:jc w:val="both"/>
        <w:rPr>
          <w:rFonts w:asciiTheme="minorHAnsi" w:hAnsiTheme="minorHAnsi" w:cstheme="minorBidi"/>
          <w:color w:val="000000"/>
          <w:sz w:val="22"/>
          <w:lang w:val="ga-IE" w:bidi="ar-SA"/>
        </w:rPr>
      </w:pPr>
    </w:p>
    <w:p w14:paraId="703478A3" w14:textId="2804F59C" w:rsidR="0033089A" w:rsidRDefault="0033089A" w:rsidP="00C832B2">
      <w:pPr>
        <w:widowControl/>
        <w:ind w:right="-14"/>
        <w:jc w:val="both"/>
        <w:rPr>
          <w:rFonts w:asciiTheme="minorHAnsi" w:hAnsiTheme="minorHAnsi" w:cstheme="minorBidi"/>
          <w:color w:val="000000"/>
          <w:sz w:val="22"/>
          <w:lang w:val="ga-IE" w:bidi="ar-SA"/>
        </w:rPr>
      </w:pPr>
    </w:p>
    <w:p w14:paraId="614F26D4" w14:textId="77777777" w:rsidR="0033089A" w:rsidRDefault="0033089A" w:rsidP="00C832B2">
      <w:pPr>
        <w:widowControl/>
        <w:ind w:right="-14"/>
        <w:jc w:val="both"/>
        <w:rPr>
          <w:rFonts w:asciiTheme="minorHAnsi" w:hAnsiTheme="minorHAnsi" w:cstheme="minorBidi"/>
          <w:color w:val="000000"/>
          <w:sz w:val="22"/>
          <w:lang w:val="ga-IE" w:bidi="ar-SA"/>
        </w:rPr>
      </w:pPr>
    </w:p>
    <w:p w14:paraId="3E0CD6E3" w14:textId="77777777" w:rsidR="006A2BBC" w:rsidRDefault="006A2BBC" w:rsidP="00C832B2">
      <w:pPr>
        <w:widowControl/>
        <w:ind w:right="-14"/>
        <w:jc w:val="both"/>
        <w:rPr>
          <w:rFonts w:asciiTheme="minorHAnsi" w:hAnsiTheme="minorHAnsi" w:cstheme="minorBidi"/>
          <w:color w:val="000000"/>
          <w:sz w:val="22"/>
          <w:lang w:val="ga-IE" w:bidi="ar-SA"/>
        </w:rPr>
      </w:pPr>
    </w:p>
    <w:p w14:paraId="0D9C927E" w14:textId="77777777" w:rsidR="006A2BBC" w:rsidRDefault="006A2BBC" w:rsidP="00C832B2">
      <w:pPr>
        <w:widowControl/>
        <w:ind w:right="-14"/>
        <w:jc w:val="both"/>
        <w:rPr>
          <w:rFonts w:asciiTheme="minorHAnsi" w:hAnsiTheme="minorHAnsi" w:cstheme="minorBidi"/>
          <w:color w:val="000000"/>
          <w:sz w:val="22"/>
          <w:lang w:val="ga-IE" w:bidi="ar-SA"/>
        </w:rPr>
      </w:pPr>
    </w:p>
    <w:p w14:paraId="4AAC9EF3" w14:textId="4981B1D9" w:rsidR="006A2BBC" w:rsidRDefault="006A2BBC" w:rsidP="00C832B2">
      <w:pPr>
        <w:widowControl/>
        <w:ind w:right="-14"/>
        <w:jc w:val="both"/>
        <w:rPr>
          <w:rFonts w:asciiTheme="minorHAnsi" w:hAnsiTheme="minorHAnsi" w:cstheme="minorBidi"/>
          <w:color w:val="000000"/>
          <w:sz w:val="22"/>
          <w:lang w:val="ga-IE" w:bidi="ar-SA"/>
        </w:rPr>
      </w:pPr>
    </w:p>
    <w:p w14:paraId="0F90B7AA" w14:textId="77777777" w:rsidR="00A03318" w:rsidRDefault="00A03318" w:rsidP="00C832B2">
      <w:pPr>
        <w:widowControl/>
        <w:ind w:right="-14"/>
        <w:jc w:val="both"/>
        <w:rPr>
          <w:rFonts w:asciiTheme="minorHAnsi" w:hAnsiTheme="minorHAnsi" w:cstheme="minorBidi"/>
          <w:color w:val="000000"/>
          <w:sz w:val="22"/>
          <w:lang w:val="ga-IE" w:bidi="ar-SA"/>
        </w:rPr>
      </w:pPr>
    </w:p>
    <w:p w14:paraId="5B5AAC70" w14:textId="2E985F70" w:rsidR="006A2BBC" w:rsidRDefault="006A2BBC" w:rsidP="00C832B2">
      <w:pPr>
        <w:widowControl/>
        <w:ind w:right="-14"/>
        <w:jc w:val="both"/>
        <w:rPr>
          <w:rFonts w:asciiTheme="minorHAnsi" w:hAnsiTheme="minorHAnsi" w:cstheme="minorBidi"/>
          <w:color w:val="000000"/>
          <w:sz w:val="22"/>
          <w:lang w:val="ga-IE" w:bidi="ar-SA"/>
        </w:rPr>
      </w:pPr>
    </w:p>
    <w:p w14:paraId="26920DED" w14:textId="77777777" w:rsidR="00294C8A" w:rsidRDefault="00294C8A" w:rsidP="00C832B2">
      <w:pPr>
        <w:widowControl/>
        <w:ind w:right="-14"/>
        <w:jc w:val="both"/>
        <w:rPr>
          <w:rFonts w:asciiTheme="minorHAnsi" w:hAnsiTheme="minorHAnsi" w:cstheme="minorBidi"/>
          <w:color w:val="000000"/>
          <w:sz w:val="22"/>
          <w:lang w:val="ga-IE" w:bidi="ar-SA"/>
        </w:rPr>
      </w:pPr>
    </w:p>
    <w:p w14:paraId="03E37D1D" w14:textId="77777777" w:rsidR="00927B7F" w:rsidRPr="0033089A" w:rsidRDefault="00927B7F" w:rsidP="0033089A">
      <w:pPr>
        <w:pStyle w:val="BodyText"/>
        <w:jc w:val="center"/>
        <w:rPr>
          <w:rFonts w:asciiTheme="minorHAnsi" w:hAnsiTheme="minorHAnsi"/>
          <w:b/>
          <w:i/>
          <w:color w:val="C0504D"/>
          <w:sz w:val="28"/>
          <w:szCs w:val="24"/>
          <w:lang w:val="ga-IE"/>
        </w:rPr>
      </w:pPr>
      <w:r w:rsidRPr="0033089A">
        <w:rPr>
          <w:rFonts w:asciiTheme="minorHAnsi" w:hAnsiTheme="minorHAnsi"/>
          <w:b/>
          <w:i/>
          <w:color w:val="C0504D"/>
          <w:sz w:val="28"/>
          <w:szCs w:val="24"/>
          <w:lang w:val="ga-IE"/>
        </w:rPr>
        <w:lastRenderedPageBreak/>
        <w:t>____________________________________________________________________</w:t>
      </w:r>
    </w:p>
    <w:p w14:paraId="77955D4D" w14:textId="77777777" w:rsidR="00DA4701" w:rsidRDefault="00C832B2" w:rsidP="00C832B2">
      <w:pPr>
        <w:pStyle w:val="BodyText"/>
        <w:jc w:val="center"/>
        <w:rPr>
          <w:rFonts w:asciiTheme="minorHAnsi" w:hAnsiTheme="minorHAnsi"/>
          <w:b/>
          <w:i/>
          <w:color w:val="C0504D"/>
          <w:sz w:val="28"/>
          <w:szCs w:val="24"/>
          <w:lang w:val="ga-IE"/>
        </w:rPr>
      </w:pPr>
      <w:r>
        <w:rPr>
          <w:rFonts w:asciiTheme="minorHAnsi" w:hAnsiTheme="minorHAnsi"/>
          <w:b/>
          <w:i/>
          <w:color w:val="C0504D"/>
          <w:sz w:val="28"/>
          <w:szCs w:val="24"/>
          <w:lang w:val="ga-IE"/>
        </w:rPr>
        <w:t>CÁILÍOCHTA</w:t>
      </w:r>
      <w:r w:rsidR="006A2BBC">
        <w:rPr>
          <w:rFonts w:asciiTheme="minorHAnsi" w:hAnsiTheme="minorHAnsi"/>
          <w:b/>
          <w:i/>
          <w:color w:val="C0504D"/>
          <w:sz w:val="28"/>
          <w:szCs w:val="24"/>
          <w:lang w:val="ga-IE"/>
        </w:rPr>
        <w:t xml:space="preserve">Í DON PHOST MAR </w:t>
      </w:r>
    </w:p>
    <w:p w14:paraId="23D53A48" w14:textId="382941F1" w:rsidR="00C832B2" w:rsidRPr="0033089A" w:rsidRDefault="00DA4701" w:rsidP="00C832B2">
      <w:pPr>
        <w:pStyle w:val="BodyText"/>
        <w:jc w:val="center"/>
        <w:rPr>
          <w:rFonts w:asciiTheme="minorHAnsi" w:hAnsiTheme="minorHAnsi"/>
          <w:b/>
          <w:i/>
          <w:color w:val="C0504D"/>
          <w:sz w:val="28"/>
          <w:szCs w:val="24"/>
          <w:lang w:val="ga-IE"/>
        </w:rPr>
      </w:pPr>
      <w:r w:rsidRPr="0033089A">
        <w:rPr>
          <w:rFonts w:asciiTheme="minorHAnsi" w:hAnsiTheme="minorHAnsi"/>
          <w:b/>
          <w:i/>
          <w:color w:val="C0504D"/>
          <w:sz w:val="28"/>
          <w:szCs w:val="24"/>
          <w:lang w:val="ga-IE"/>
        </w:rPr>
        <w:t>Iniúchóir Inmheánach</w:t>
      </w:r>
    </w:p>
    <w:p w14:paraId="4826DC38" w14:textId="77777777" w:rsidR="00927B7F" w:rsidRPr="0033089A" w:rsidRDefault="00927B7F" w:rsidP="0033089A">
      <w:pPr>
        <w:pStyle w:val="BodyText"/>
        <w:jc w:val="center"/>
        <w:rPr>
          <w:rFonts w:asciiTheme="minorHAnsi" w:hAnsiTheme="minorHAnsi"/>
          <w:b/>
          <w:i/>
          <w:color w:val="C0504D"/>
          <w:sz w:val="28"/>
          <w:szCs w:val="24"/>
          <w:lang w:val="ga-IE"/>
        </w:rPr>
      </w:pPr>
      <w:r w:rsidRPr="0033089A">
        <w:rPr>
          <w:rFonts w:asciiTheme="minorHAnsi" w:hAnsiTheme="minorHAnsi"/>
          <w:b/>
          <w:i/>
          <w:color w:val="C0504D"/>
          <w:sz w:val="28"/>
          <w:szCs w:val="24"/>
          <w:lang w:val="ga-IE"/>
        </w:rPr>
        <w:t>____________________________________________________________________</w:t>
      </w:r>
    </w:p>
    <w:p w14:paraId="15DB24CA" w14:textId="77777777" w:rsidR="00927B7F" w:rsidRPr="00927B7F" w:rsidRDefault="00927B7F" w:rsidP="00927B7F">
      <w:pPr>
        <w:rPr>
          <w:rFonts w:asciiTheme="minorHAnsi" w:eastAsia="Times New Roman" w:hAnsiTheme="minorHAnsi" w:cstheme="minorBidi"/>
          <w:snapToGrid w:val="0"/>
          <w:lang w:eastAsia="en-GB" w:bidi="ar-SA"/>
        </w:rPr>
      </w:pPr>
    </w:p>
    <w:p w14:paraId="131F2810" w14:textId="77777777" w:rsidR="00927B7F" w:rsidRPr="00927B7F" w:rsidRDefault="00927B7F" w:rsidP="003823B3">
      <w:pPr>
        <w:widowControl/>
        <w:numPr>
          <w:ilvl w:val="0"/>
          <w:numId w:val="6"/>
        </w:numPr>
        <w:suppressAutoHyphens w:val="0"/>
        <w:jc w:val="both"/>
        <w:rPr>
          <w:rFonts w:asciiTheme="minorHAnsi" w:hAnsiTheme="minorHAnsi" w:cstheme="minorBidi"/>
          <w:snapToGrid w:val="0"/>
          <w:lang w:eastAsia="en-GB" w:bidi="ar-SA"/>
        </w:rPr>
      </w:pPr>
      <w:r w:rsidRPr="00927B7F">
        <w:rPr>
          <w:rFonts w:asciiTheme="minorHAnsi" w:hAnsiTheme="minorHAnsi" w:cstheme="minorBidi"/>
          <w:b/>
          <w:snapToGrid w:val="0"/>
          <w:u w:val="single"/>
          <w:lang w:val="ga-IE" w:eastAsia="en-GB" w:bidi="ar-SA"/>
        </w:rPr>
        <w:t>Dea-theist</w:t>
      </w:r>
      <w:r w:rsidRPr="00927B7F">
        <w:rPr>
          <w:rFonts w:asciiTheme="minorHAnsi" w:hAnsiTheme="minorHAnsi" w:cstheme="minorBidi"/>
          <w:b/>
          <w:snapToGrid w:val="0"/>
          <w:lang w:val="ga-IE" w:eastAsia="en-GB" w:bidi="ar-SA"/>
        </w:rPr>
        <w:t>:</w:t>
      </w:r>
      <w:r w:rsidRPr="00927B7F">
        <w:rPr>
          <w:rFonts w:asciiTheme="minorHAnsi" w:hAnsiTheme="minorHAnsi" w:cstheme="minorBidi"/>
          <w:b/>
          <w:snapToGrid w:val="0"/>
          <w:lang w:eastAsia="en-GB" w:bidi="ar-SA"/>
        </w:rPr>
        <w:t xml:space="preserve"> </w:t>
      </w:r>
    </w:p>
    <w:p w14:paraId="2D5096A6" w14:textId="77777777" w:rsidR="00927B7F" w:rsidRPr="00927B7F" w:rsidRDefault="00927B7F" w:rsidP="00927B7F">
      <w:pPr>
        <w:ind w:left="720"/>
        <w:jc w:val="both"/>
        <w:rPr>
          <w:rFonts w:asciiTheme="minorHAnsi" w:hAnsiTheme="minorHAnsi" w:cstheme="minorBidi"/>
          <w:snapToGrid w:val="0"/>
          <w:lang w:eastAsia="en-GB" w:bidi="ar-SA"/>
        </w:rPr>
      </w:pPr>
      <w:r w:rsidRPr="00927B7F">
        <w:rPr>
          <w:rFonts w:asciiTheme="minorHAnsi" w:hAnsiTheme="minorHAnsi" w:cstheme="minorBidi"/>
          <w:snapToGrid w:val="0"/>
          <w:lang w:val="ga-IE" w:eastAsia="en-GB" w:bidi="ar-SA"/>
        </w:rPr>
        <w:t>Ba chóir go mbeadh dea-theist ag iarrthóirí</w:t>
      </w:r>
    </w:p>
    <w:p w14:paraId="0E5E1581" w14:textId="77777777" w:rsidR="00927B7F" w:rsidRPr="00927B7F" w:rsidRDefault="00927B7F" w:rsidP="00927B7F">
      <w:pPr>
        <w:jc w:val="both"/>
        <w:rPr>
          <w:rFonts w:asciiTheme="minorHAnsi" w:eastAsia="Times New Roman" w:hAnsiTheme="minorHAnsi" w:cstheme="minorBidi"/>
          <w:snapToGrid w:val="0"/>
          <w:lang w:eastAsia="en-GB" w:bidi="ar-SA"/>
        </w:rPr>
      </w:pPr>
    </w:p>
    <w:p w14:paraId="4A6BB541" w14:textId="77777777" w:rsidR="00927B7F" w:rsidRPr="00927B7F" w:rsidRDefault="00927B7F" w:rsidP="003823B3">
      <w:pPr>
        <w:widowControl/>
        <w:numPr>
          <w:ilvl w:val="0"/>
          <w:numId w:val="6"/>
        </w:numPr>
        <w:suppressAutoHyphens w:val="0"/>
        <w:jc w:val="both"/>
        <w:rPr>
          <w:rFonts w:asciiTheme="minorHAnsi" w:eastAsia="Times New Roman" w:hAnsiTheme="minorHAnsi" w:cs="Times New Roman"/>
          <w:snapToGrid w:val="0"/>
          <w:kern w:val="0"/>
          <w:lang w:val="en-IE" w:eastAsia="en-GB" w:bidi="ar-SA"/>
        </w:rPr>
      </w:pPr>
      <w:r w:rsidRPr="00927B7F">
        <w:rPr>
          <w:rFonts w:asciiTheme="minorHAnsi" w:eastAsia="Times New Roman" w:hAnsiTheme="minorHAnsi" w:cs="Times New Roman"/>
          <w:b/>
          <w:snapToGrid w:val="0"/>
          <w:kern w:val="0"/>
          <w:u w:val="single"/>
          <w:lang w:val="ga-IE" w:eastAsia="en-GB" w:bidi="ar-SA"/>
        </w:rPr>
        <w:t>Sláinte</w:t>
      </w:r>
      <w:r w:rsidRPr="00927B7F">
        <w:rPr>
          <w:rFonts w:asciiTheme="minorHAnsi" w:eastAsia="Times New Roman" w:hAnsiTheme="minorHAnsi" w:cs="Times New Roman"/>
          <w:b/>
          <w:snapToGrid w:val="0"/>
          <w:kern w:val="0"/>
          <w:lang w:val="ga-IE" w:eastAsia="en-GB" w:bidi="ar-SA"/>
        </w:rPr>
        <w:t>:</w:t>
      </w:r>
      <w:r w:rsidRPr="00927B7F">
        <w:rPr>
          <w:rFonts w:asciiTheme="minorHAnsi" w:eastAsia="Times New Roman" w:hAnsiTheme="minorHAnsi" w:cs="Times New Roman"/>
          <w:b/>
          <w:snapToGrid w:val="0"/>
          <w:kern w:val="0"/>
          <w:lang w:val="en-IE" w:eastAsia="en-GB" w:bidi="ar-SA"/>
        </w:rPr>
        <w:t xml:space="preserve"> </w:t>
      </w:r>
    </w:p>
    <w:p w14:paraId="490681CC" w14:textId="59C45EBB" w:rsidR="00927B7F" w:rsidRDefault="00C832B2" w:rsidP="004B7524">
      <w:pPr>
        <w:spacing w:after="120"/>
        <w:ind w:left="720"/>
        <w:jc w:val="both"/>
        <w:rPr>
          <w:rFonts w:asciiTheme="minorHAnsi" w:hAnsiTheme="minorHAnsi" w:cstheme="minorBidi"/>
          <w:lang w:bidi="ar-SA"/>
        </w:rPr>
      </w:pPr>
      <w:r>
        <w:rPr>
          <w:rFonts w:asciiTheme="minorHAnsi" w:hAnsiTheme="minorHAnsi" w:cstheme="minorBidi"/>
          <w:lang w:val="ga-IE" w:bidi="ar-SA"/>
        </w:rPr>
        <w:t>Beidh ar gach iarrthóir a bheith i riocht sláinte a léireodh go mbeadh ar a chumas/cumas go réasúnach seirbhís rialta agus éifeachtúil a chinntiú.</w:t>
      </w:r>
      <w:r>
        <w:rPr>
          <w:rFonts w:asciiTheme="minorHAnsi" w:hAnsiTheme="minorHAnsi" w:cstheme="minorBidi"/>
          <w:lang w:bidi="ar-SA"/>
        </w:rPr>
        <w:t xml:space="preserve">  </w:t>
      </w:r>
      <w:r>
        <w:rPr>
          <w:rFonts w:asciiTheme="minorHAnsi" w:hAnsiTheme="minorHAnsi" w:cstheme="minorBidi"/>
          <w:lang w:val="ga-IE" w:bidi="ar-SA"/>
        </w:rPr>
        <w:t>Féadfar a éileamh ar iarrthóirí roghnaithe scrúdú leighis tosaigh a dhéanamh, agus aon scrúduithe leighis bhreise a bheadh de dhíth le linn a fhostaío</w:t>
      </w:r>
      <w:r w:rsidR="006A2BBC">
        <w:rPr>
          <w:rFonts w:asciiTheme="minorHAnsi" w:hAnsiTheme="minorHAnsi" w:cstheme="minorBidi"/>
          <w:lang w:val="ga-IE" w:bidi="ar-SA"/>
        </w:rPr>
        <w:t xml:space="preserve">chta/fostaíochta </w:t>
      </w:r>
      <w:r w:rsidR="006A2BBC" w:rsidRPr="00DA4701">
        <w:rPr>
          <w:rFonts w:asciiTheme="minorHAnsi" w:hAnsiTheme="minorHAnsi" w:cstheme="minorBidi"/>
          <w:lang w:val="ga-IE" w:bidi="ar-SA"/>
        </w:rPr>
        <w:t xml:space="preserve">mar </w:t>
      </w:r>
      <w:r w:rsidR="00DA4701" w:rsidRPr="00DA4701">
        <w:rPr>
          <w:rFonts w:asciiTheme="minorHAnsi" w:hAnsiTheme="minorHAnsi" w:cstheme="minorHAnsi"/>
        </w:rPr>
        <w:t>Iniúchóir Inmheánach</w:t>
      </w:r>
      <w:r w:rsidR="00DA4701" w:rsidRPr="00DA4701">
        <w:rPr>
          <w:rFonts w:asciiTheme="minorHAnsi" w:hAnsiTheme="minorHAnsi" w:cstheme="minorBidi"/>
          <w:lang w:val="ga-IE" w:bidi="ar-SA"/>
        </w:rPr>
        <w:t xml:space="preserve"> </w:t>
      </w:r>
      <w:r>
        <w:rPr>
          <w:rFonts w:asciiTheme="minorHAnsi" w:hAnsiTheme="minorHAnsi" w:cstheme="minorBidi"/>
          <w:lang w:val="ga-IE" w:bidi="ar-SA"/>
        </w:rPr>
        <w:t>a dhéanamh faoi chleachtóir leighis cáilithe arna ainmniú ag an Údarás Áitiúil.</w:t>
      </w:r>
      <w:r>
        <w:rPr>
          <w:rFonts w:asciiTheme="minorHAnsi" w:hAnsiTheme="minorHAnsi" w:cstheme="minorBidi"/>
          <w:lang w:bidi="ar-SA"/>
        </w:rPr>
        <w:t xml:space="preserve">  </w:t>
      </w:r>
    </w:p>
    <w:p w14:paraId="125C3D4E" w14:textId="77777777" w:rsidR="005B380A" w:rsidRPr="005B380A" w:rsidRDefault="005B380A" w:rsidP="005B380A">
      <w:pPr>
        <w:widowControl/>
        <w:numPr>
          <w:ilvl w:val="0"/>
          <w:numId w:val="6"/>
        </w:numPr>
        <w:suppressAutoHyphens w:val="0"/>
        <w:jc w:val="both"/>
        <w:rPr>
          <w:rFonts w:asciiTheme="minorHAnsi" w:eastAsia="Times New Roman" w:hAnsiTheme="minorHAnsi" w:cs="Times New Roman"/>
          <w:b/>
          <w:snapToGrid w:val="0"/>
          <w:kern w:val="0"/>
          <w:u w:val="single"/>
          <w:lang w:val="ga-IE" w:eastAsia="en-GB" w:bidi="ar-SA"/>
        </w:rPr>
      </w:pPr>
      <w:r w:rsidRPr="005B380A">
        <w:rPr>
          <w:rFonts w:asciiTheme="minorHAnsi" w:eastAsia="Times New Roman" w:hAnsiTheme="minorHAnsi" w:cs="Times New Roman"/>
          <w:b/>
          <w:snapToGrid w:val="0"/>
          <w:kern w:val="0"/>
          <w:u w:val="single"/>
          <w:lang w:val="ga-IE" w:eastAsia="en-GB" w:bidi="ar-SA"/>
        </w:rPr>
        <w:t>Saorántacht:</w:t>
      </w:r>
    </w:p>
    <w:p w14:paraId="77A88B29" w14:textId="77777777" w:rsidR="005B380A" w:rsidRPr="005B380A" w:rsidRDefault="005B380A" w:rsidP="005B380A">
      <w:pPr>
        <w:spacing w:after="120"/>
        <w:ind w:left="720"/>
        <w:jc w:val="both"/>
        <w:rPr>
          <w:rFonts w:asciiTheme="minorHAnsi" w:hAnsiTheme="minorHAnsi" w:cstheme="minorBidi"/>
          <w:lang w:val="ga-IE" w:bidi="ar-SA"/>
        </w:rPr>
      </w:pPr>
      <w:r w:rsidRPr="005B380A">
        <w:rPr>
          <w:rFonts w:asciiTheme="minorHAnsi" w:hAnsiTheme="minorHAnsi" w:cstheme="minorBidi"/>
          <w:lang w:val="ga-IE" w:bidi="ar-SA"/>
        </w:rPr>
        <w:t>Ní mór d'iarrthóirí, faoi dháta aon tairiscint poist, a bheith:</w:t>
      </w:r>
    </w:p>
    <w:p w14:paraId="17EF9C15" w14:textId="77777777" w:rsidR="005B380A" w:rsidRPr="005B380A" w:rsidRDefault="005B380A" w:rsidP="005B380A">
      <w:pPr>
        <w:pStyle w:val="NormalWeb"/>
        <w:numPr>
          <w:ilvl w:val="0"/>
          <w:numId w:val="42"/>
        </w:numPr>
        <w:spacing w:before="0" w:beforeAutospacing="0" w:after="0" w:afterAutospacing="0" w:line="276" w:lineRule="atLeast"/>
        <w:rPr>
          <w:rFonts w:asciiTheme="minorHAnsi" w:hAnsiTheme="minorHAnsi" w:cstheme="minorHAnsi"/>
          <w:color w:val="000000"/>
        </w:rPr>
      </w:pPr>
      <w:r w:rsidRPr="005B380A">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5E439297" w14:textId="77777777" w:rsidR="005B380A" w:rsidRPr="005B380A" w:rsidRDefault="005B380A" w:rsidP="005B380A">
      <w:pPr>
        <w:pStyle w:val="NormalWeb"/>
        <w:numPr>
          <w:ilvl w:val="0"/>
          <w:numId w:val="42"/>
        </w:numPr>
        <w:spacing w:before="0" w:beforeAutospacing="0" w:after="0" w:afterAutospacing="0" w:line="276" w:lineRule="atLeast"/>
        <w:rPr>
          <w:rFonts w:asciiTheme="minorHAnsi" w:hAnsiTheme="minorHAnsi" w:cstheme="minorHAnsi"/>
          <w:color w:val="000000"/>
        </w:rPr>
      </w:pPr>
      <w:r w:rsidRPr="005B380A">
        <w:rPr>
          <w:rFonts w:asciiTheme="minorHAnsi" w:hAnsiTheme="minorHAnsi" w:cstheme="minorHAnsi"/>
          <w:color w:val="000000"/>
          <w:lang w:val="en-IE"/>
        </w:rPr>
        <w:t>Ina saoránach den Ríocht Aontaithe (RA); nó</w:t>
      </w:r>
    </w:p>
    <w:p w14:paraId="615B9733" w14:textId="77777777" w:rsidR="005B380A" w:rsidRPr="005B380A" w:rsidRDefault="005B380A" w:rsidP="005B380A">
      <w:pPr>
        <w:pStyle w:val="NormalWeb"/>
        <w:numPr>
          <w:ilvl w:val="0"/>
          <w:numId w:val="42"/>
        </w:numPr>
        <w:spacing w:before="0" w:beforeAutospacing="0" w:after="0" w:afterAutospacing="0" w:line="276" w:lineRule="atLeast"/>
        <w:rPr>
          <w:rFonts w:asciiTheme="minorHAnsi" w:hAnsiTheme="minorHAnsi" w:cstheme="minorHAnsi"/>
          <w:color w:val="000000"/>
        </w:rPr>
      </w:pPr>
      <w:r w:rsidRPr="005B380A">
        <w:rPr>
          <w:rFonts w:asciiTheme="minorHAnsi" w:hAnsiTheme="minorHAnsi" w:cstheme="minorHAnsi"/>
          <w:color w:val="000000"/>
          <w:lang w:val="en-IE"/>
        </w:rPr>
        <w:t>Ina saoránach den Eilvéis de bhun an chomhaontaithe idir an AE agus an Eilvéis agus saorghluaiseacht daoine; nó</w:t>
      </w:r>
    </w:p>
    <w:p w14:paraId="11C47265" w14:textId="77777777" w:rsidR="005B380A" w:rsidRPr="005B380A" w:rsidRDefault="005B380A" w:rsidP="005B380A">
      <w:pPr>
        <w:pStyle w:val="NormalWeb"/>
        <w:numPr>
          <w:ilvl w:val="0"/>
          <w:numId w:val="42"/>
        </w:numPr>
        <w:spacing w:before="0" w:beforeAutospacing="0" w:after="0" w:afterAutospacing="0" w:line="276" w:lineRule="atLeast"/>
        <w:rPr>
          <w:rFonts w:asciiTheme="minorHAnsi" w:hAnsiTheme="minorHAnsi" w:cstheme="minorHAnsi"/>
          <w:color w:val="000000"/>
        </w:rPr>
      </w:pPr>
      <w:r w:rsidRPr="005B380A">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386551A0" w14:textId="77777777" w:rsidR="005B380A" w:rsidRPr="005B380A" w:rsidRDefault="005B380A" w:rsidP="005B380A">
      <w:pPr>
        <w:pStyle w:val="NormalWeb"/>
        <w:numPr>
          <w:ilvl w:val="0"/>
          <w:numId w:val="42"/>
        </w:numPr>
        <w:spacing w:before="0" w:beforeAutospacing="0" w:after="0" w:afterAutospacing="0" w:line="276" w:lineRule="atLeast"/>
        <w:rPr>
          <w:rFonts w:asciiTheme="minorHAnsi" w:hAnsiTheme="minorHAnsi" w:cstheme="minorHAnsi"/>
          <w:color w:val="000000"/>
        </w:rPr>
      </w:pPr>
      <w:r w:rsidRPr="005B380A">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1F9452A" w14:textId="77777777" w:rsidR="005B380A" w:rsidRPr="005B380A" w:rsidRDefault="005B380A" w:rsidP="005B380A">
      <w:pPr>
        <w:pStyle w:val="NormalWeb"/>
        <w:numPr>
          <w:ilvl w:val="0"/>
          <w:numId w:val="42"/>
        </w:numPr>
        <w:spacing w:before="0" w:beforeAutospacing="0" w:after="120" w:afterAutospacing="0" w:line="276" w:lineRule="atLeast"/>
        <w:jc w:val="both"/>
        <w:rPr>
          <w:rFonts w:asciiTheme="minorHAnsi" w:hAnsiTheme="minorHAnsi" w:cstheme="minorHAnsi"/>
        </w:rPr>
      </w:pPr>
      <w:r w:rsidRPr="005B380A">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6395C7F6" w14:textId="77777777" w:rsidR="0033089A" w:rsidRDefault="0033089A" w:rsidP="00927B7F">
      <w:pPr>
        <w:ind w:left="720" w:hanging="720"/>
        <w:jc w:val="both"/>
        <w:rPr>
          <w:rFonts w:asciiTheme="minorHAnsi" w:hAnsiTheme="minorHAnsi" w:cstheme="minorBidi"/>
          <w:b/>
          <w:snapToGrid w:val="0"/>
          <w:lang w:eastAsia="en-GB" w:bidi="ar-SA"/>
        </w:rPr>
      </w:pPr>
    </w:p>
    <w:p w14:paraId="19AE528B" w14:textId="187BE1E5" w:rsidR="00927B7F" w:rsidRPr="00927B7F" w:rsidRDefault="005B380A" w:rsidP="00927B7F">
      <w:pPr>
        <w:ind w:left="720" w:hanging="720"/>
        <w:jc w:val="both"/>
        <w:rPr>
          <w:rFonts w:asciiTheme="minorHAnsi" w:hAnsiTheme="minorHAnsi" w:cstheme="minorBidi"/>
          <w:b/>
          <w:snapToGrid w:val="0"/>
          <w:u w:val="single"/>
          <w:lang w:eastAsia="en-GB" w:bidi="ar-SA"/>
        </w:rPr>
      </w:pPr>
      <w:r>
        <w:rPr>
          <w:rFonts w:asciiTheme="minorHAnsi" w:hAnsiTheme="minorHAnsi" w:cstheme="minorBidi"/>
          <w:b/>
          <w:snapToGrid w:val="0"/>
          <w:lang w:eastAsia="en-GB" w:bidi="ar-SA"/>
        </w:rPr>
        <w:t>4</w:t>
      </w:r>
      <w:r w:rsidR="00927B7F" w:rsidRPr="00927B7F">
        <w:rPr>
          <w:rFonts w:asciiTheme="minorHAnsi" w:hAnsiTheme="minorHAnsi" w:cstheme="minorBidi"/>
          <w:b/>
          <w:snapToGrid w:val="0"/>
          <w:lang w:eastAsia="en-GB" w:bidi="ar-SA"/>
        </w:rPr>
        <w:t>.</w:t>
      </w:r>
      <w:r w:rsidR="00927B7F" w:rsidRPr="00927B7F">
        <w:rPr>
          <w:rFonts w:asciiTheme="minorHAnsi" w:hAnsiTheme="minorHAnsi" w:cstheme="minorBidi"/>
          <w:snapToGrid w:val="0"/>
          <w:lang w:eastAsia="en-GB" w:bidi="ar-SA"/>
        </w:rPr>
        <w:tab/>
      </w:r>
      <w:r w:rsidR="00927B7F" w:rsidRPr="00927B7F">
        <w:rPr>
          <w:rFonts w:asciiTheme="minorHAnsi" w:hAnsiTheme="minorHAnsi" w:cstheme="minorBidi"/>
          <w:b/>
          <w:snapToGrid w:val="0"/>
          <w:u w:val="single"/>
          <w:lang w:val="ga-IE" w:eastAsia="en-GB" w:bidi="ar-SA"/>
        </w:rPr>
        <w:t>Oideachas, Oiliúint, Taithí, Etc.:</w:t>
      </w:r>
    </w:p>
    <w:p w14:paraId="4FA15365" w14:textId="77777777" w:rsidR="00927B7F" w:rsidRPr="0033089A" w:rsidRDefault="00927B7F" w:rsidP="00927B7F">
      <w:pPr>
        <w:ind w:left="720" w:hanging="720"/>
        <w:jc w:val="both"/>
        <w:rPr>
          <w:rFonts w:asciiTheme="minorHAnsi" w:eastAsia="Times New Roman" w:hAnsiTheme="minorHAnsi" w:cstheme="minorBidi"/>
          <w:b/>
          <w:snapToGrid w:val="0"/>
          <w:sz w:val="14"/>
          <w:szCs w:val="14"/>
          <w:u w:val="single"/>
          <w:lang w:eastAsia="en-GB" w:bidi="ar-SA"/>
        </w:rPr>
      </w:pPr>
    </w:p>
    <w:p w14:paraId="4FBAEA43" w14:textId="77777777" w:rsidR="006A2BBC" w:rsidRDefault="006A2BBC" w:rsidP="006A2BBC">
      <w:pPr>
        <w:pStyle w:val="NoSpacing"/>
        <w:ind w:left="720"/>
        <w:jc w:val="both"/>
        <w:rPr>
          <w:rFonts w:asciiTheme="minorHAnsi" w:hAnsiTheme="minorHAnsi"/>
          <w:lang w:val="ga"/>
        </w:rPr>
      </w:pPr>
      <w:r>
        <w:rPr>
          <w:rFonts w:asciiTheme="minorHAnsi" w:hAnsiTheme="minorHAnsi"/>
          <w:lang w:val="ga"/>
        </w:rPr>
        <w:t xml:space="preserve">Caithfidh gach iarrthóir, ar an dáta is déanaí lena nglacfar le foirmeacha iarratais comhlánaithe – </w:t>
      </w:r>
    </w:p>
    <w:p w14:paraId="6A6E58E7" w14:textId="77777777" w:rsidR="00DA4701" w:rsidRPr="0033089A" w:rsidRDefault="00DA4701" w:rsidP="006A2BBC">
      <w:pPr>
        <w:pStyle w:val="NoSpacing"/>
        <w:ind w:left="720"/>
        <w:jc w:val="both"/>
        <w:rPr>
          <w:rFonts w:asciiTheme="minorHAnsi" w:hAnsiTheme="minorHAnsi"/>
          <w:sz w:val="16"/>
          <w:szCs w:val="14"/>
          <w:lang w:val="ga"/>
        </w:rPr>
      </w:pPr>
    </w:p>
    <w:p w14:paraId="38B29FDF" w14:textId="77777777" w:rsidR="00DA4701" w:rsidRPr="00D81F67" w:rsidRDefault="00DA4701" w:rsidP="00DA4701">
      <w:pPr>
        <w:pStyle w:val="ListParagraph"/>
        <w:widowControl/>
        <w:numPr>
          <w:ilvl w:val="0"/>
          <w:numId w:val="36"/>
        </w:numPr>
        <w:suppressAutoHyphens w:val="0"/>
        <w:jc w:val="both"/>
        <w:rPr>
          <w:rFonts w:asciiTheme="minorHAnsi" w:hAnsiTheme="minorHAnsi" w:cstheme="minorHAnsi"/>
        </w:rPr>
      </w:pPr>
      <w:r>
        <w:rPr>
          <w:rFonts w:asciiTheme="minorHAnsi" w:hAnsiTheme="minorHAnsi" w:cstheme="minorHAnsi"/>
          <w:lang w:val="ga"/>
        </w:rPr>
        <w:t xml:space="preserve">cáilíocht Cuntasaíochta Aitheanta nó Iniúchadh Inmheánach a bheith acu; </w:t>
      </w:r>
    </w:p>
    <w:p w14:paraId="37ABFA84" w14:textId="77777777" w:rsidR="00DA4701" w:rsidRDefault="00DA4701" w:rsidP="00DA4701">
      <w:pPr>
        <w:pStyle w:val="ListParagraph"/>
        <w:widowControl/>
        <w:numPr>
          <w:ilvl w:val="0"/>
          <w:numId w:val="36"/>
        </w:numPr>
        <w:suppressAutoHyphens w:val="0"/>
        <w:jc w:val="both"/>
        <w:rPr>
          <w:rFonts w:asciiTheme="minorHAnsi" w:hAnsiTheme="minorHAnsi" w:cstheme="minorHAnsi"/>
        </w:rPr>
      </w:pPr>
      <w:r>
        <w:rPr>
          <w:rFonts w:asciiTheme="minorHAnsi" w:hAnsiTheme="minorHAnsi" w:cstheme="minorHAnsi"/>
          <w:lang w:val="ga"/>
        </w:rPr>
        <w:t>Taithí 3 bliana ar a laghad ag leibhéal sinsearach lena n-áirítear cuntasaíocht bhainistíochta agus/nó iniúchadh inmheánach;</w:t>
      </w:r>
    </w:p>
    <w:p w14:paraId="5BB65EE3" w14:textId="77777777" w:rsidR="00DA4701" w:rsidRPr="00D81F67" w:rsidRDefault="00DA4701" w:rsidP="00DA4701">
      <w:pPr>
        <w:pStyle w:val="ListParagraph"/>
        <w:widowControl/>
        <w:numPr>
          <w:ilvl w:val="0"/>
          <w:numId w:val="36"/>
        </w:numPr>
        <w:suppressAutoHyphens w:val="0"/>
        <w:jc w:val="both"/>
        <w:rPr>
          <w:rFonts w:asciiTheme="minorHAnsi" w:hAnsiTheme="minorHAnsi" w:cstheme="minorHAnsi"/>
        </w:rPr>
      </w:pPr>
      <w:r>
        <w:rPr>
          <w:rFonts w:asciiTheme="minorHAnsi" w:hAnsiTheme="minorHAnsi" w:cstheme="minorHAnsi"/>
          <w:lang w:val="ga"/>
        </w:rPr>
        <w:t>Bheith in ann ardleibhéal eolais ar chórais agus ar phróisis airgeadais san earnáil phoiblí a léiriú;</w:t>
      </w:r>
    </w:p>
    <w:p w14:paraId="7E63087F" w14:textId="77777777" w:rsidR="00DA4701" w:rsidRPr="00D81F67" w:rsidRDefault="00DA4701" w:rsidP="00DA4701">
      <w:pPr>
        <w:pStyle w:val="ListParagraph"/>
        <w:widowControl/>
        <w:numPr>
          <w:ilvl w:val="0"/>
          <w:numId w:val="36"/>
        </w:numPr>
        <w:suppressAutoHyphens w:val="0"/>
        <w:jc w:val="both"/>
        <w:rPr>
          <w:rFonts w:asciiTheme="minorHAnsi" w:hAnsiTheme="minorHAnsi" w:cstheme="minorHAnsi"/>
        </w:rPr>
      </w:pPr>
      <w:r>
        <w:rPr>
          <w:rFonts w:asciiTheme="minorHAnsi" w:hAnsiTheme="minorHAnsi" w:cstheme="minorHAnsi"/>
          <w:lang w:val="ga"/>
        </w:rPr>
        <w:t xml:space="preserve">scríobh tuairiscí, scileanna cumarsáide agus TF den scoth a bheith acu  </w:t>
      </w:r>
    </w:p>
    <w:p w14:paraId="0759AE26" w14:textId="77777777" w:rsidR="00DA4701" w:rsidRPr="00980AA2" w:rsidRDefault="00DA4701" w:rsidP="00DA4701">
      <w:pPr>
        <w:pStyle w:val="ListParagraph"/>
        <w:ind w:hanging="611"/>
        <w:rPr>
          <w:rFonts w:ascii="Book Antiqua" w:hAnsi="Book Antiqua" w:cs="Arial"/>
        </w:rPr>
      </w:pPr>
    </w:p>
    <w:p w14:paraId="167A8C39" w14:textId="77777777" w:rsidR="00DA4701" w:rsidRPr="00536D5C" w:rsidRDefault="00DA4701" w:rsidP="00DA4701">
      <w:pPr>
        <w:pStyle w:val="NoSpacing"/>
        <w:rPr>
          <w:rFonts w:asciiTheme="minorHAnsi" w:hAnsiTheme="minorHAnsi" w:cstheme="minorHAnsi"/>
          <w:b/>
        </w:rPr>
      </w:pPr>
      <w:r>
        <w:rPr>
          <w:rFonts w:asciiTheme="minorHAnsi" w:hAnsiTheme="minorHAnsi" w:cstheme="minorHAnsi"/>
          <w:b/>
          <w:bCs/>
          <w:lang w:val="ga"/>
        </w:rPr>
        <w:t>Tá sé inmhianaithe go mbeadh na nithe seo a leanas ag an iarrthóir rathúil;</w:t>
      </w:r>
    </w:p>
    <w:p w14:paraId="766224D2" w14:textId="77777777" w:rsidR="00DA4701" w:rsidRPr="00536D5C" w:rsidRDefault="00DA4701" w:rsidP="00DA4701">
      <w:pPr>
        <w:pStyle w:val="NoSpacing"/>
        <w:rPr>
          <w:rFonts w:asciiTheme="minorHAnsi" w:hAnsiTheme="minorHAnsi" w:cstheme="minorHAnsi"/>
        </w:rPr>
      </w:pPr>
    </w:p>
    <w:p w14:paraId="2E2B7C62" w14:textId="77777777" w:rsidR="00DA4701" w:rsidRPr="00536D5C" w:rsidRDefault="00DA4701" w:rsidP="00DA4701">
      <w:pPr>
        <w:pStyle w:val="NoSpacing"/>
        <w:numPr>
          <w:ilvl w:val="0"/>
          <w:numId w:val="36"/>
        </w:numPr>
        <w:jc w:val="both"/>
        <w:rPr>
          <w:rFonts w:asciiTheme="minorHAnsi" w:hAnsiTheme="minorHAnsi" w:cstheme="minorHAnsi"/>
          <w:color w:val="000000"/>
        </w:rPr>
      </w:pPr>
      <w:r>
        <w:rPr>
          <w:rFonts w:asciiTheme="minorHAnsi" w:hAnsiTheme="minorHAnsi" w:cstheme="minorHAnsi"/>
          <w:color w:val="000000"/>
          <w:lang w:val="ga"/>
        </w:rPr>
        <w:t>Eolas ar reachtaíocht/rialacháin, beartais, nósanna imeachta agus córais airgeadais rialtais áitiúil;</w:t>
      </w:r>
    </w:p>
    <w:p w14:paraId="554F8B40" w14:textId="77777777" w:rsidR="00DA4701" w:rsidRPr="00536D5C" w:rsidRDefault="00DA4701" w:rsidP="00DA4701">
      <w:pPr>
        <w:pStyle w:val="NoSpacing"/>
        <w:numPr>
          <w:ilvl w:val="0"/>
          <w:numId w:val="36"/>
        </w:numPr>
        <w:jc w:val="both"/>
        <w:rPr>
          <w:rFonts w:asciiTheme="minorHAnsi" w:hAnsiTheme="minorHAnsi" w:cstheme="minorHAnsi"/>
          <w:color w:val="000000"/>
        </w:rPr>
      </w:pPr>
      <w:r>
        <w:rPr>
          <w:rFonts w:asciiTheme="minorHAnsi" w:hAnsiTheme="minorHAnsi" w:cstheme="minorHAnsi"/>
          <w:color w:val="000000"/>
          <w:lang w:val="ga"/>
        </w:rPr>
        <w:lastRenderedPageBreak/>
        <w:t>Eolas críochnaitheach ar phrionsabail, nósanna imeachta agus cleachtais chuntasaíochta agus taifid agus idirbhearta airgeadais;</w:t>
      </w:r>
    </w:p>
    <w:p w14:paraId="679DF34F" w14:textId="77777777" w:rsidR="00DA4701" w:rsidRPr="00536D5C" w:rsidRDefault="00DA4701" w:rsidP="00DA4701">
      <w:pPr>
        <w:pStyle w:val="NoSpacing"/>
        <w:numPr>
          <w:ilvl w:val="0"/>
          <w:numId w:val="36"/>
        </w:numPr>
        <w:jc w:val="both"/>
        <w:rPr>
          <w:rFonts w:asciiTheme="minorHAnsi" w:eastAsia="Calibri" w:hAnsiTheme="minorHAnsi" w:cstheme="minorHAnsi"/>
          <w:color w:val="000000"/>
          <w:szCs w:val="24"/>
        </w:rPr>
      </w:pPr>
      <w:r>
        <w:rPr>
          <w:rFonts w:asciiTheme="minorHAnsi" w:hAnsiTheme="minorHAnsi" w:cstheme="minorHAnsi"/>
          <w:lang w:val="ga"/>
        </w:rPr>
        <w:t>Eolas críochnaitheach</w:t>
      </w:r>
      <w:r>
        <w:rPr>
          <w:rFonts w:asciiTheme="minorHAnsi" w:hAnsiTheme="minorHAnsi" w:cstheme="minorHAnsi"/>
          <w:color w:val="000000"/>
          <w:lang w:val="ga"/>
        </w:rPr>
        <w:t xml:space="preserve"> ar nósanna imeachta iniúchta, lena n-áirítear measúnú riosca, pleanáil, teicnící, tástáil agus modhanna samplála a bhaineann le hiniúchtaí a dhéanamh;</w:t>
      </w:r>
    </w:p>
    <w:p w14:paraId="318C0E78" w14:textId="77777777" w:rsidR="00DA4701" w:rsidRPr="00536D5C" w:rsidRDefault="00DA4701" w:rsidP="00DA4701">
      <w:pPr>
        <w:pStyle w:val="NoSpacing"/>
        <w:numPr>
          <w:ilvl w:val="0"/>
          <w:numId w:val="36"/>
        </w:numPr>
        <w:jc w:val="both"/>
        <w:rPr>
          <w:rFonts w:asciiTheme="minorHAnsi" w:eastAsia="Calibri" w:hAnsiTheme="minorHAnsi" w:cstheme="minorHAnsi"/>
          <w:color w:val="000000"/>
          <w:szCs w:val="24"/>
        </w:rPr>
      </w:pPr>
      <w:r>
        <w:rPr>
          <w:rFonts w:asciiTheme="minorHAnsi" w:hAnsiTheme="minorHAnsi" w:cstheme="minorHAnsi"/>
          <w:color w:val="000000"/>
          <w:lang w:val="ga"/>
        </w:rPr>
        <w:t>Bheith in ann fíricí a iniúchadh, a bhailiú, a anailísiú agus a mheasúnú;</w:t>
      </w:r>
    </w:p>
    <w:p w14:paraId="6513D33B" w14:textId="77777777" w:rsidR="00DA4701" w:rsidRPr="00536D5C" w:rsidRDefault="00DA4701" w:rsidP="00DA4701">
      <w:pPr>
        <w:pStyle w:val="NoSpacing"/>
        <w:numPr>
          <w:ilvl w:val="0"/>
          <w:numId w:val="36"/>
        </w:numPr>
        <w:jc w:val="both"/>
        <w:rPr>
          <w:rFonts w:asciiTheme="minorHAnsi" w:eastAsia="Calibri" w:hAnsiTheme="minorHAnsi" w:cstheme="minorHAnsi"/>
          <w:color w:val="000000"/>
          <w:szCs w:val="24"/>
        </w:rPr>
      </w:pPr>
      <w:r>
        <w:rPr>
          <w:rFonts w:asciiTheme="minorHAnsi" w:hAnsiTheme="minorHAnsi" w:cstheme="minorHAnsi"/>
          <w:color w:val="000000"/>
          <w:lang w:val="ga"/>
        </w:rPr>
        <w:t>Bheith in ann tuairiscí ó bhéal agus scríofa a ullmhú agus a chur i láthair;</w:t>
      </w:r>
    </w:p>
    <w:p w14:paraId="449B5CC5" w14:textId="77777777" w:rsidR="00DA4701" w:rsidRPr="00536D5C" w:rsidRDefault="00DA4701" w:rsidP="00DA4701">
      <w:pPr>
        <w:pStyle w:val="NoSpacing"/>
        <w:numPr>
          <w:ilvl w:val="0"/>
          <w:numId w:val="36"/>
        </w:numPr>
        <w:jc w:val="both"/>
        <w:rPr>
          <w:rFonts w:asciiTheme="minorHAnsi" w:eastAsia="Calibri" w:hAnsiTheme="minorHAnsi" w:cstheme="minorHAnsi"/>
          <w:color w:val="000000"/>
          <w:szCs w:val="24"/>
        </w:rPr>
      </w:pPr>
      <w:r>
        <w:rPr>
          <w:rFonts w:asciiTheme="minorHAnsi" w:hAnsiTheme="minorHAnsi" w:cstheme="minorHAnsi"/>
          <w:color w:val="000000"/>
          <w:lang w:val="ga"/>
        </w:rPr>
        <w:t>Bheith in ann caidreamh oibre éifeachtach a bhunú agus a choinneáil le baill foirne eile agus cumarsáid a dhéanamh go soiléir agus go héifeachtach, ó bhéal agus i scríbhinn;</w:t>
      </w:r>
    </w:p>
    <w:p w14:paraId="1742BF58" w14:textId="77777777" w:rsidR="00DA4701" w:rsidRPr="00536D5C" w:rsidRDefault="00DA4701" w:rsidP="00DA4701">
      <w:pPr>
        <w:pStyle w:val="NoSpacing"/>
        <w:numPr>
          <w:ilvl w:val="0"/>
          <w:numId w:val="36"/>
        </w:numPr>
        <w:jc w:val="both"/>
        <w:rPr>
          <w:rFonts w:asciiTheme="minorHAnsi" w:hAnsiTheme="minorHAnsi" w:cstheme="minorHAnsi"/>
          <w:color w:val="000000"/>
        </w:rPr>
      </w:pPr>
      <w:r>
        <w:rPr>
          <w:rFonts w:asciiTheme="minorHAnsi" w:hAnsiTheme="minorHAnsi" w:cstheme="minorHAnsi"/>
          <w:color w:val="000000"/>
          <w:lang w:val="ga"/>
        </w:rPr>
        <w:t>Bheith in ann iniúchtaí a phleanáil agus a eagrú;</w:t>
      </w:r>
    </w:p>
    <w:p w14:paraId="76B35B46" w14:textId="77777777" w:rsidR="00DA4701" w:rsidRPr="00536D5C" w:rsidRDefault="00DA4701" w:rsidP="00DA4701">
      <w:pPr>
        <w:pStyle w:val="NoSpacing"/>
        <w:numPr>
          <w:ilvl w:val="0"/>
          <w:numId w:val="36"/>
        </w:numPr>
        <w:jc w:val="both"/>
        <w:rPr>
          <w:rFonts w:asciiTheme="minorHAnsi" w:hAnsiTheme="minorHAnsi" w:cstheme="minorHAnsi"/>
          <w:color w:val="000000"/>
        </w:rPr>
      </w:pPr>
      <w:r>
        <w:rPr>
          <w:rFonts w:asciiTheme="minorHAnsi" w:hAnsiTheme="minorHAnsi" w:cstheme="minorHAnsi"/>
          <w:color w:val="000000"/>
          <w:lang w:val="ga"/>
        </w:rPr>
        <w:t>Bheith in ann oibriú gan mhaoirsiú;</w:t>
      </w:r>
    </w:p>
    <w:p w14:paraId="59C17122" w14:textId="77777777" w:rsidR="00DA4701" w:rsidRPr="00536D5C" w:rsidRDefault="00DA4701" w:rsidP="00DA4701">
      <w:pPr>
        <w:pStyle w:val="NoSpacing"/>
        <w:numPr>
          <w:ilvl w:val="0"/>
          <w:numId w:val="36"/>
        </w:numPr>
        <w:jc w:val="both"/>
        <w:rPr>
          <w:rFonts w:asciiTheme="minorHAnsi" w:hAnsiTheme="minorHAnsi" w:cstheme="minorHAnsi"/>
          <w:color w:val="000000"/>
        </w:rPr>
      </w:pPr>
      <w:r>
        <w:rPr>
          <w:rFonts w:asciiTheme="minorHAnsi" w:hAnsiTheme="minorHAnsi" w:cstheme="minorHAnsi"/>
          <w:color w:val="000000"/>
          <w:lang w:val="ga"/>
        </w:rPr>
        <w:t>Bheith in ann baill foirne a bhainistiú agus a mhaoirsiú;</w:t>
      </w:r>
    </w:p>
    <w:p w14:paraId="6D1E03FC" w14:textId="77777777" w:rsidR="00DA4701" w:rsidRPr="00536D5C" w:rsidRDefault="00DA4701" w:rsidP="00DA4701">
      <w:pPr>
        <w:pStyle w:val="NoSpacing"/>
        <w:numPr>
          <w:ilvl w:val="0"/>
          <w:numId w:val="36"/>
        </w:numPr>
        <w:jc w:val="both"/>
        <w:rPr>
          <w:rFonts w:asciiTheme="minorHAnsi" w:hAnsiTheme="minorHAnsi" w:cstheme="minorHAnsi"/>
          <w:color w:val="000000"/>
        </w:rPr>
      </w:pPr>
      <w:r>
        <w:rPr>
          <w:rFonts w:asciiTheme="minorHAnsi" w:hAnsiTheme="minorHAnsi" w:cstheme="minorHAnsi"/>
          <w:color w:val="000000"/>
          <w:lang w:val="ga"/>
        </w:rPr>
        <w:t>Bheith in ann córais TF a úsáid;</w:t>
      </w:r>
    </w:p>
    <w:p w14:paraId="338BC432" w14:textId="3DE2A277" w:rsidR="00DA4701" w:rsidRPr="00A03318" w:rsidRDefault="00DA4701" w:rsidP="00DA4701">
      <w:pPr>
        <w:pStyle w:val="NoSpacing"/>
        <w:numPr>
          <w:ilvl w:val="0"/>
          <w:numId w:val="36"/>
        </w:numPr>
        <w:jc w:val="both"/>
        <w:rPr>
          <w:rFonts w:asciiTheme="minorHAnsi" w:hAnsiTheme="minorHAnsi" w:cstheme="minorHAnsi"/>
          <w:color w:val="000000"/>
        </w:rPr>
      </w:pPr>
      <w:r>
        <w:rPr>
          <w:rFonts w:asciiTheme="minorHAnsi" w:hAnsiTheme="minorHAnsi" w:cstheme="minorHAnsi"/>
          <w:color w:val="000000"/>
          <w:lang w:val="ga"/>
        </w:rPr>
        <w:t xml:space="preserve">Bheith in ann eolas a chothabháil agus a thabhairt chun dáta maidir le forbairtí a bhaineann le hiniúchadh inmheánach, go háirithe teicnící agus cleachtais nua iniúchta. </w:t>
      </w:r>
    </w:p>
    <w:p w14:paraId="3A7F816D" w14:textId="48951667" w:rsidR="00A03318" w:rsidRDefault="00A03318" w:rsidP="00A03318">
      <w:pPr>
        <w:pStyle w:val="NoSpacing"/>
        <w:jc w:val="both"/>
        <w:rPr>
          <w:rFonts w:asciiTheme="minorHAnsi" w:hAnsiTheme="minorHAnsi" w:cstheme="minorHAnsi"/>
          <w:color w:val="000000"/>
          <w:lang w:val="ga"/>
        </w:rPr>
      </w:pPr>
    </w:p>
    <w:p w14:paraId="1A894529" w14:textId="1F2F0446" w:rsidR="00A03318" w:rsidRDefault="00A03318" w:rsidP="00A03318">
      <w:pPr>
        <w:pStyle w:val="NoSpacing"/>
        <w:jc w:val="both"/>
        <w:rPr>
          <w:rFonts w:asciiTheme="minorHAnsi" w:hAnsiTheme="minorHAnsi" w:cstheme="minorHAnsi"/>
          <w:color w:val="000000"/>
          <w:lang w:val="ga"/>
        </w:rPr>
      </w:pPr>
    </w:p>
    <w:p w14:paraId="69C3A4C1" w14:textId="1877A86F" w:rsidR="00A03318" w:rsidRDefault="00A03318" w:rsidP="00A03318">
      <w:pPr>
        <w:pStyle w:val="NoSpacing"/>
        <w:jc w:val="both"/>
        <w:rPr>
          <w:rFonts w:asciiTheme="minorHAnsi" w:hAnsiTheme="minorHAnsi" w:cstheme="minorHAnsi"/>
          <w:color w:val="000000"/>
          <w:lang w:val="ga"/>
        </w:rPr>
      </w:pPr>
    </w:p>
    <w:p w14:paraId="418575DA" w14:textId="380709A2" w:rsidR="00A03318" w:rsidRDefault="00A03318" w:rsidP="00A03318">
      <w:pPr>
        <w:pStyle w:val="NoSpacing"/>
        <w:jc w:val="both"/>
        <w:rPr>
          <w:rFonts w:asciiTheme="minorHAnsi" w:hAnsiTheme="minorHAnsi" w:cstheme="minorHAnsi"/>
          <w:color w:val="000000"/>
          <w:lang w:val="ga"/>
        </w:rPr>
      </w:pPr>
    </w:p>
    <w:p w14:paraId="010952BD" w14:textId="5DB7C9B1" w:rsidR="00A03318" w:rsidRDefault="00A03318" w:rsidP="00A03318">
      <w:pPr>
        <w:pStyle w:val="NoSpacing"/>
        <w:jc w:val="both"/>
        <w:rPr>
          <w:rFonts w:asciiTheme="minorHAnsi" w:hAnsiTheme="minorHAnsi" w:cstheme="minorHAnsi"/>
          <w:color w:val="000000"/>
          <w:lang w:val="ga"/>
        </w:rPr>
      </w:pPr>
    </w:p>
    <w:p w14:paraId="6EC16B82" w14:textId="0D46483A" w:rsidR="00A03318" w:rsidRDefault="00A03318" w:rsidP="00A03318">
      <w:pPr>
        <w:pStyle w:val="NoSpacing"/>
        <w:jc w:val="both"/>
        <w:rPr>
          <w:rFonts w:asciiTheme="minorHAnsi" w:hAnsiTheme="minorHAnsi" w:cstheme="minorHAnsi"/>
          <w:color w:val="000000"/>
          <w:lang w:val="ga"/>
        </w:rPr>
      </w:pPr>
    </w:p>
    <w:p w14:paraId="5C4D7F0F" w14:textId="24103FD0" w:rsidR="00A03318" w:rsidRDefault="00A03318" w:rsidP="00A03318">
      <w:pPr>
        <w:pStyle w:val="NoSpacing"/>
        <w:jc w:val="both"/>
        <w:rPr>
          <w:rFonts w:asciiTheme="minorHAnsi" w:hAnsiTheme="minorHAnsi" w:cstheme="minorHAnsi"/>
          <w:color w:val="000000"/>
          <w:lang w:val="ga"/>
        </w:rPr>
      </w:pPr>
    </w:p>
    <w:p w14:paraId="1E6CCE7B" w14:textId="4F39F5D6" w:rsidR="00A03318" w:rsidRDefault="00A03318" w:rsidP="00A03318">
      <w:pPr>
        <w:pStyle w:val="NoSpacing"/>
        <w:jc w:val="both"/>
        <w:rPr>
          <w:rFonts w:asciiTheme="minorHAnsi" w:hAnsiTheme="minorHAnsi" w:cstheme="minorHAnsi"/>
          <w:color w:val="000000"/>
          <w:lang w:val="ga"/>
        </w:rPr>
      </w:pPr>
    </w:p>
    <w:p w14:paraId="7D98F292" w14:textId="6F9ED774" w:rsidR="00A03318" w:rsidRDefault="00A03318" w:rsidP="00A03318">
      <w:pPr>
        <w:pStyle w:val="NoSpacing"/>
        <w:jc w:val="both"/>
        <w:rPr>
          <w:rFonts w:asciiTheme="minorHAnsi" w:hAnsiTheme="minorHAnsi" w:cstheme="minorHAnsi"/>
          <w:color w:val="000000"/>
          <w:lang w:val="ga"/>
        </w:rPr>
      </w:pPr>
    </w:p>
    <w:p w14:paraId="3BBC6644" w14:textId="45AC128C" w:rsidR="00A03318" w:rsidRDefault="00A03318" w:rsidP="00A03318">
      <w:pPr>
        <w:pStyle w:val="NoSpacing"/>
        <w:jc w:val="both"/>
        <w:rPr>
          <w:rFonts w:asciiTheme="minorHAnsi" w:hAnsiTheme="minorHAnsi" w:cstheme="minorHAnsi"/>
          <w:color w:val="000000"/>
          <w:lang w:val="ga"/>
        </w:rPr>
      </w:pPr>
    </w:p>
    <w:p w14:paraId="75506883" w14:textId="28C659C2" w:rsidR="00A03318" w:rsidRDefault="00A03318" w:rsidP="00A03318">
      <w:pPr>
        <w:pStyle w:val="NoSpacing"/>
        <w:jc w:val="both"/>
        <w:rPr>
          <w:rFonts w:asciiTheme="minorHAnsi" w:hAnsiTheme="minorHAnsi" w:cstheme="minorHAnsi"/>
          <w:color w:val="000000"/>
          <w:lang w:val="ga"/>
        </w:rPr>
      </w:pPr>
    </w:p>
    <w:p w14:paraId="5C6E3E2B" w14:textId="0C53D788" w:rsidR="00A03318" w:rsidRDefault="00A03318" w:rsidP="00A03318">
      <w:pPr>
        <w:pStyle w:val="NoSpacing"/>
        <w:jc w:val="both"/>
        <w:rPr>
          <w:rFonts w:asciiTheme="minorHAnsi" w:hAnsiTheme="minorHAnsi" w:cstheme="minorHAnsi"/>
          <w:color w:val="000000"/>
          <w:lang w:val="ga"/>
        </w:rPr>
      </w:pPr>
    </w:p>
    <w:p w14:paraId="07804311" w14:textId="5E99A1AA" w:rsidR="00A03318" w:rsidRDefault="00A03318" w:rsidP="00A03318">
      <w:pPr>
        <w:pStyle w:val="NoSpacing"/>
        <w:jc w:val="both"/>
        <w:rPr>
          <w:rFonts w:asciiTheme="minorHAnsi" w:hAnsiTheme="minorHAnsi" w:cstheme="minorHAnsi"/>
          <w:color w:val="000000"/>
          <w:lang w:val="ga"/>
        </w:rPr>
      </w:pPr>
    </w:p>
    <w:p w14:paraId="46DBE354" w14:textId="7CACEEEB" w:rsidR="00A03318" w:rsidRDefault="00A03318" w:rsidP="00A03318">
      <w:pPr>
        <w:pStyle w:val="NoSpacing"/>
        <w:jc w:val="both"/>
        <w:rPr>
          <w:rFonts w:asciiTheme="minorHAnsi" w:hAnsiTheme="minorHAnsi" w:cstheme="minorHAnsi"/>
          <w:color w:val="000000"/>
          <w:lang w:val="ga"/>
        </w:rPr>
      </w:pPr>
    </w:p>
    <w:p w14:paraId="1156B2AC" w14:textId="4611295B" w:rsidR="00A03318" w:rsidRDefault="00A03318" w:rsidP="00A03318">
      <w:pPr>
        <w:pStyle w:val="NoSpacing"/>
        <w:jc w:val="both"/>
        <w:rPr>
          <w:rFonts w:asciiTheme="minorHAnsi" w:hAnsiTheme="minorHAnsi" w:cstheme="minorHAnsi"/>
          <w:color w:val="000000"/>
          <w:lang w:val="ga"/>
        </w:rPr>
      </w:pPr>
    </w:p>
    <w:p w14:paraId="1B6C5CBB" w14:textId="272E2F27" w:rsidR="00A03318" w:rsidRDefault="00A03318" w:rsidP="00A03318">
      <w:pPr>
        <w:pStyle w:val="NoSpacing"/>
        <w:jc w:val="both"/>
        <w:rPr>
          <w:rFonts w:asciiTheme="minorHAnsi" w:hAnsiTheme="minorHAnsi" w:cstheme="minorHAnsi"/>
          <w:color w:val="000000"/>
          <w:lang w:val="ga"/>
        </w:rPr>
      </w:pPr>
    </w:p>
    <w:p w14:paraId="31D3AE01" w14:textId="20C7371B" w:rsidR="00A03318" w:rsidRDefault="00A03318" w:rsidP="00A03318">
      <w:pPr>
        <w:pStyle w:val="NoSpacing"/>
        <w:jc w:val="both"/>
        <w:rPr>
          <w:rFonts w:asciiTheme="minorHAnsi" w:hAnsiTheme="minorHAnsi" w:cstheme="minorHAnsi"/>
          <w:color w:val="000000"/>
          <w:lang w:val="ga"/>
        </w:rPr>
      </w:pPr>
    </w:p>
    <w:p w14:paraId="1599B903" w14:textId="455B7664" w:rsidR="00A03318" w:rsidRDefault="00A03318" w:rsidP="00A03318">
      <w:pPr>
        <w:pStyle w:val="NoSpacing"/>
        <w:jc w:val="both"/>
        <w:rPr>
          <w:rFonts w:asciiTheme="minorHAnsi" w:hAnsiTheme="minorHAnsi" w:cstheme="minorHAnsi"/>
          <w:color w:val="000000"/>
          <w:lang w:val="ga"/>
        </w:rPr>
      </w:pPr>
    </w:p>
    <w:p w14:paraId="60D9AD0C" w14:textId="19D09395" w:rsidR="00A03318" w:rsidRDefault="00A03318" w:rsidP="00A03318">
      <w:pPr>
        <w:pStyle w:val="NoSpacing"/>
        <w:jc w:val="both"/>
        <w:rPr>
          <w:rFonts w:asciiTheme="minorHAnsi" w:hAnsiTheme="minorHAnsi" w:cstheme="minorHAnsi"/>
          <w:color w:val="000000"/>
          <w:lang w:val="ga"/>
        </w:rPr>
      </w:pPr>
    </w:p>
    <w:p w14:paraId="71BA7605" w14:textId="194E952E" w:rsidR="00A03318" w:rsidRDefault="00A03318" w:rsidP="00A03318">
      <w:pPr>
        <w:pStyle w:val="NoSpacing"/>
        <w:jc w:val="both"/>
        <w:rPr>
          <w:rFonts w:asciiTheme="minorHAnsi" w:hAnsiTheme="minorHAnsi" w:cstheme="minorHAnsi"/>
          <w:color w:val="000000"/>
          <w:lang w:val="ga"/>
        </w:rPr>
      </w:pPr>
    </w:p>
    <w:p w14:paraId="76BDC6D2" w14:textId="69816092" w:rsidR="00A03318" w:rsidRDefault="00A03318" w:rsidP="00A03318">
      <w:pPr>
        <w:pStyle w:val="NoSpacing"/>
        <w:jc w:val="both"/>
        <w:rPr>
          <w:rFonts w:asciiTheme="minorHAnsi" w:hAnsiTheme="minorHAnsi" w:cstheme="minorHAnsi"/>
          <w:color w:val="000000"/>
          <w:lang w:val="ga"/>
        </w:rPr>
      </w:pPr>
    </w:p>
    <w:p w14:paraId="2362ABAA" w14:textId="1B605E72" w:rsidR="00A03318" w:rsidRDefault="00A03318" w:rsidP="00A03318">
      <w:pPr>
        <w:pStyle w:val="NoSpacing"/>
        <w:jc w:val="both"/>
        <w:rPr>
          <w:rFonts w:asciiTheme="minorHAnsi" w:hAnsiTheme="minorHAnsi" w:cstheme="minorHAnsi"/>
          <w:color w:val="000000"/>
          <w:lang w:val="ga"/>
        </w:rPr>
      </w:pPr>
    </w:p>
    <w:p w14:paraId="5B13EC0B" w14:textId="2653376B" w:rsidR="00A03318" w:rsidRDefault="00A03318" w:rsidP="00A03318">
      <w:pPr>
        <w:pStyle w:val="NoSpacing"/>
        <w:jc w:val="both"/>
        <w:rPr>
          <w:rFonts w:asciiTheme="minorHAnsi" w:hAnsiTheme="minorHAnsi" w:cstheme="minorHAnsi"/>
          <w:color w:val="000000"/>
          <w:lang w:val="ga"/>
        </w:rPr>
      </w:pPr>
    </w:p>
    <w:p w14:paraId="6181BA0B" w14:textId="48CB1E59" w:rsidR="00A03318" w:rsidRDefault="00A03318" w:rsidP="00A03318">
      <w:pPr>
        <w:pStyle w:val="NoSpacing"/>
        <w:jc w:val="both"/>
        <w:rPr>
          <w:rFonts w:asciiTheme="minorHAnsi" w:hAnsiTheme="minorHAnsi" w:cstheme="minorHAnsi"/>
          <w:color w:val="000000"/>
          <w:lang w:val="ga"/>
        </w:rPr>
      </w:pPr>
    </w:p>
    <w:p w14:paraId="33581AD1" w14:textId="56099FA3" w:rsidR="00A03318" w:rsidRDefault="00A03318" w:rsidP="00A03318">
      <w:pPr>
        <w:pStyle w:val="NoSpacing"/>
        <w:jc w:val="both"/>
        <w:rPr>
          <w:rFonts w:asciiTheme="minorHAnsi" w:hAnsiTheme="minorHAnsi" w:cstheme="minorHAnsi"/>
          <w:color w:val="000000"/>
          <w:lang w:val="ga"/>
        </w:rPr>
      </w:pPr>
    </w:p>
    <w:p w14:paraId="4A3E16A4" w14:textId="4AF77708" w:rsidR="00A03318" w:rsidRDefault="00A03318" w:rsidP="00A03318">
      <w:pPr>
        <w:pStyle w:val="NoSpacing"/>
        <w:jc w:val="both"/>
        <w:rPr>
          <w:rFonts w:asciiTheme="minorHAnsi" w:hAnsiTheme="minorHAnsi" w:cstheme="minorHAnsi"/>
          <w:color w:val="000000"/>
          <w:lang w:val="ga"/>
        </w:rPr>
      </w:pPr>
    </w:p>
    <w:p w14:paraId="129E4580" w14:textId="5CDCFFF0" w:rsidR="00A03318" w:rsidRDefault="00A03318" w:rsidP="00A03318">
      <w:pPr>
        <w:pStyle w:val="NoSpacing"/>
        <w:jc w:val="both"/>
        <w:rPr>
          <w:rFonts w:asciiTheme="minorHAnsi" w:hAnsiTheme="minorHAnsi" w:cstheme="minorHAnsi"/>
          <w:color w:val="000000"/>
          <w:lang w:val="ga"/>
        </w:rPr>
      </w:pPr>
    </w:p>
    <w:p w14:paraId="25537C1F" w14:textId="0ECD7440" w:rsidR="00A03318" w:rsidRDefault="00A03318" w:rsidP="00A03318">
      <w:pPr>
        <w:pStyle w:val="NoSpacing"/>
        <w:jc w:val="both"/>
        <w:rPr>
          <w:rFonts w:asciiTheme="minorHAnsi" w:hAnsiTheme="minorHAnsi" w:cstheme="minorHAnsi"/>
          <w:color w:val="000000"/>
          <w:lang w:val="ga"/>
        </w:rPr>
      </w:pPr>
    </w:p>
    <w:p w14:paraId="7AF17D8F" w14:textId="1D6ACDA3" w:rsidR="00A03318" w:rsidRDefault="00A03318" w:rsidP="00A03318">
      <w:pPr>
        <w:pStyle w:val="NoSpacing"/>
        <w:jc w:val="both"/>
        <w:rPr>
          <w:rFonts w:asciiTheme="minorHAnsi" w:hAnsiTheme="minorHAnsi" w:cstheme="minorHAnsi"/>
          <w:color w:val="000000"/>
          <w:lang w:val="ga"/>
        </w:rPr>
      </w:pPr>
    </w:p>
    <w:p w14:paraId="255FB544" w14:textId="63B9BD61" w:rsidR="00A03318" w:rsidRDefault="00A03318" w:rsidP="00A03318">
      <w:pPr>
        <w:pStyle w:val="NoSpacing"/>
        <w:jc w:val="both"/>
        <w:rPr>
          <w:rFonts w:asciiTheme="minorHAnsi" w:hAnsiTheme="minorHAnsi" w:cstheme="minorHAnsi"/>
          <w:color w:val="000000"/>
          <w:lang w:val="ga"/>
        </w:rPr>
      </w:pPr>
    </w:p>
    <w:p w14:paraId="67A31D9C" w14:textId="77B3CEAC" w:rsidR="00A03318" w:rsidRDefault="00A03318" w:rsidP="00A03318">
      <w:pPr>
        <w:pStyle w:val="NoSpacing"/>
        <w:jc w:val="both"/>
        <w:rPr>
          <w:rFonts w:asciiTheme="minorHAnsi" w:hAnsiTheme="minorHAnsi" w:cstheme="minorHAnsi"/>
          <w:color w:val="000000"/>
          <w:lang w:val="ga"/>
        </w:rPr>
      </w:pPr>
    </w:p>
    <w:p w14:paraId="480C96FE" w14:textId="26096784" w:rsidR="00A03318" w:rsidRDefault="00A03318" w:rsidP="00A03318">
      <w:pPr>
        <w:pStyle w:val="NoSpacing"/>
        <w:jc w:val="both"/>
        <w:rPr>
          <w:rFonts w:asciiTheme="minorHAnsi" w:hAnsiTheme="minorHAnsi" w:cstheme="minorHAnsi"/>
          <w:color w:val="000000"/>
          <w:lang w:val="ga"/>
        </w:rPr>
      </w:pPr>
    </w:p>
    <w:p w14:paraId="51D4F33E" w14:textId="77777777" w:rsidR="00A03318" w:rsidRDefault="00A03318" w:rsidP="00A03318">
      <w:pPr>
        <w:pStyle w:val="NoSpacing"/>
        <w:jc w:val="both"/>
        <w:rPr>
          <w:rFonts w:asciiTheme="minorHAnsi" w:hAnsiTheme="minorHAnsi" w:cstheme="minorHAnsi"/>
          <w:color w:val="000000"/>
          <w:lang w:val="ga"/>
        </w:rPr>
      </w:pPr>
    </w:p>
    <w:p w14:paraId="05BB7B41" w14:textId="77777777" w:rsidR="00A03318" w:rsidRPr="00536D5C" w:rsidRDefault="00A03318" w:rsidP="00A03318">
      <w:pPr>
        <w:pStyle w:val="NoSpacing"/>
        <w:jc w:val="both"/>
        <w:rPr>
          <w:rFonts w:asciiTheme="minorHAnsi" w:hAnsiTheme="minorHAnsi" w:cstheme="minorHAnsi"/>
          <w:color w:val="000000"/>
        </w:rPr>
      </w:pPr>
    </w:p>
    <w:p w14:paraId="63DE93CA" w14:textId="77777777" w:rsidR="00DA4701" w:rsidRPr="00191722" w:rsidRDefault="00DA4701" w:rsidP="00DA4701">
      <w:pPr>
        <w:pStyle w:val="BodyText"/>
        <w:jc w:val="center"/>
        <w:rPr>
          <w:rFonts w:asciiTheme="minorHAnsi" w:hAnsiTheme="minorHAnsi"/>
          <w:b/>
          <w:sz w:val="32"/>
          <w:szCs w:val="32"/>
          <w:u w:val="single"/>
        </w:rPr>
      </w:pPr>
      <w:r>
        <w:rPr>
          <w:rFonts w:asciiTheme="minorHAnsi" w:hAnsiTheme="minorHAnsi"/>
          <w:b/>
          <w:bCs/>
          <w:sz w:val="32"/>
          <w:szCs w:val="32"/>
          <w:u w:val="single"/>
          <w:lang w:val="ga"/>
        </w:rPr>
        <w:lastRenderedPageBreak/>
        <w:t xml:space="preserve">Inniúlachtaí don Phost mar Iniúchóir Inmheánach </w:t>
      </w:r>
    </w:p>
    <w:p w14:paraId="4D81BDC3" w14:textId="77777777" w:rsidR="00DA4701" w:rsidRPr="00191722" w:rsidRDefault="00DA4701" w:rsidP="00DA4701">
      <w:pPr>
        <w:pStyle w:val="BodyText"/>
        <w:jc w:val="both"/>
        <w:rPr>
          <w:rFonts w:asciiTheme="minorHAnsi" w:hAnsiTheme="minorHAnsi"/>
          <w:szCs w:val="24"/>
        </w:rPr>
      </w:pPr>
      <w:r>
        <w:rPr>
          <w:rFonts w:asciiTheme="minorHAnsi" w:hAnsiTheme="minorHAnsi"/>
          <w:sz w:val="22"/>
          <w:szCs w:val="22"/>
          <w:lang w:val="ga"/>
        </w:rPr>
        <w:t>Áirítear na nithe seo a leanas leis na príomhinniúlachtaí don phost agus beifear ag súil go léireoidh iarrthóirí dóthain fianaise ina bhfoirm iarratais dá n-inniúlacht faoi gach ceann díobh.  Tabhair san áireamh iad seo agus an fhoirm iarratais á comhlánú agat mar go mbunófar aon ghearrliostú nó próisis agallaimh ar an bhfaisnéis a thugann na hiarrthóirí:</w:t>
      </w:r>
    </w:p>
    <w:tbl>
      <w:tblPr>
        <w:tblStyle w:val="TableGrid"/>
        <w:tblW w:w="0" w:type="auto"/>
        <w:tblLook w:val="04A0" w:firstRow="1" w:lastRow="0" w:firstColumn="1" w:lastColumn="0" w:noHBand="0" w:noVBand="1"/>
      </w:tblPr>
      <w:tblGrid>
        <w:gridCol w:w="3256"/>
        <w:gridCol w:w="6373"/>
      </w:tblGrid>
      <w:tr w:rsidR="00DA4701" w:rsidRPr="00191722" w14:paraId="1F133EC4" w14:textId="77777777" w:rsidTr="00BB254A">
        <w:tc>
          <w:tcPr>
            <w:tcW w:w="3256" w:type="dxa"/>
            <w:shd w:val="clear" w:color="auto" w:fill="D9D9D9" w:themeFill="background1" w:themeFillShade="D9"/>
          </w:tcPr>
          <w:p w14:paraId="33C37A6E" w14:textId="77777777" w:rsidR="00DA4701" w:rsidRPr="00191722" w:rsidRDefault="00DA4701" w:rsidP="00BB254A">
            <w:pPr>
              <w:pStyle w:val="BodyText"/>
              <w:rPr>
                <w:rFonts w:asciiTheme="minorHAnsi" w:hAnsiTheme="minorHAnsi"/>
                <w:b/>
                <w:szCs w:val="24"/>
              </w:rPr>
            </w:pPr>
            <w:r>
              <w:rPr>
                <w:rFonts w:asciiTheme="minorHAnsi" w:hAnsiTheme="minorHAnsi"/>
                <w:b/>
                <w:bCs/>
                <w:szCs w:val="24"/>
                <w:lang w:val="ga"/>
              </w:rPr>
              <w:t xml:space="preserve">Bainistíocht Straitéiseach agus Athrú </w:t>
            </w:r>
          </w:p>
        </w:tc>
        <w:tc>
          <w:tcPr>
            <w:tcW w:w="6373" w:type="dxa"/>
            <w:shd w:val="clear" w:color="auto" w:fill="auto"/>
          </w:tcPr>
          <w:p w14:paraId="6D3C8EB2" w14:textId="77777777" w:rsidR="00DA4701" w:rsidRPr="00AB6352" w:rsidRDefault="00DA4701" w:rsidP="00DA4701">
            <w:pPr>
              <w:pStyle w:val="ListParagraph"/>
              <w:numPr>
                <w:ilvl w:val="0"/>
                <w:numId w:val="41"/>
              </w:numPr>
              <w:jc w:val="both"/>
              <w:rPr>
                <w:rFonts w:asciiTheme="minorHAnsi" w:hAnsiTheme="minorHAnsi" w:cstheme="minorHAnsi"/>
              </w:rPr>
            </w:pPr>
            <w:r>
              <w:rPr>
                <w:rFonts w:asciiTheme="minorHAnsi" w:hAnsiTheme="minorHAnsi" w:cstheme="minorHAnsi"/>
                <w:lang w:val="ga"/>
              </w:rPr>
              <w:t>Bheith in ann smaoineamh agus feidhmiú go straitéiseach lena chinntiú go bhfuil freagracht fheidhmiúil ailínithe i gceart le beartais agus straitéisí corparáideacha;</w:t>
            </w:r>
          </w:p>
          <w:p w14:paraId="473B4078" w14:textId="77777777" w:rsidR="00DA4701" w:rsidRPr="00AB6352" w:rsidRDefault="00DA4701" w:rsidP="00DA4701">
            <w:pPr>
              <w:pStyle w:val="ListParagraph"/>
              <w:widowControl/>
              <w:numPr>
                <w:ilvl w:val="0"/>
                <w:numId w:val="41"/>
              </w:numPr>
              <w:suppressAutoHyphens w:val="0"/>
              <w:spacing w:line="276" w:lineRule="auto"/>
              <w:jc w:val="both"/>
              <w:rPr>
                <w:rFonts w:asciiTheme="minorHAnsi" w:hAnsiTheme="minorHAnsi" w:cstheme="minorHAnsi"/>
              </w:rPr>
            </w:pPr>
            <w:r>
              <w:rPr>
                <w:rFonts w:asciiTheme="minorHAnsi" w:hAnsiTheme="minorHAnsi" w:cstheme="minorHAnsi"/>
                <w:lang w:val="ga"/>
              </w:rPr>
              <w:t>Tuiscint shoiléir ar an réadúlacht pholaitiúil agus comhthéacs an údaráis áitiúil;</w:t>
            </w:r>
          </w:p>
          <w:p w14:paraId="47251489" w14:textId="77777777" w:rsidR="00DA4701" w:rsidRPr="00AB6352" w:rsidRDefault="00DA4701" w:rsidP="00DA4701">
            <w:pPr>
              <w:pStyle w:val="ListParagraph"/>
              <w:widowControl/>
              <w:numPr>
                <w:ilvl w:val="0"/>
                <w:numId w:val="41"/>
              </w:numPr>
              <w:suppressAutoHyphens w:val="0"/>
              <w:spacing w:line="276" w:lineRule="auto"/>
              <w:jc w:val="both"/>
              <w:rPr>
                <w:rFonts w:asciiTheme="minorHAnsi" w:hAnsiTheme="minorHAnsi" w:cstheme="minorHAnsi"/>
              </w:rPr>
            </w:pPr>
            <w:r>
              <w:rPr>
                <w:rFonts w:asciiTheme="minorHAnsi" w:hAnsiTheme="minorHAnsi" w:cstheme="minorHAnsi"/>
                <w:lang w:val="ga"/>
              </w:rPr>
              <w:t>Dea-chleachtais rialachais a leabú i ngníomhaíochtaí, cleachtais agus próisis laethúla;</w:t>
            </w:r>
          </w:p>
          <w:p w14:paraId="7491968C" w14:textId="77777777" w:rsidR="00DA4701" w:rsidRPr="00AB6352" w:rsidRDefault="00DA4701" w:rsidP="00DA4701">
            <w:pPr>
              <w:pStyle w:val="ListParagraph"/>
              <w:widowControl/>
              <w:numPr>
                <w:ilvl w:val="0"/>
                <w:numId w:val="41"/>
              </w:numPr>
              <w:suppressAutoHyphens w:val="0"/>
              <w:spacing w:line="276" w:lineRule="auto"/>
              <w:jc w:val="both"/>
              <w:rPr>
                <w:rFonts w:asciiTheme="minorHAnsi" w:hAnsiTheme="minorHAnsi" w:cstheme="minorHAnsi"/>
              </w:rPr>
            </w:pPr>
            <w:r>
              <w:rPr>
                <w:rFonts w:asciiTheme="minorHAnsi" w:hAnsiTheme="minorHAnsi" w:cstheme="minorHAnsi"/>
                <w:lang w:val="ga"/>
              </w:rPr>
              <w:t>Caidreamh gairmiúil dearfach agus táirgiúil a fhorbairt agus a chothabháil taobh istigh agus taobh amuigh den údarás áitiúil;</w:t>
            </w:r>
          </w:p>
          <w:p w14:paraId="10495D57" w14:textId="77777777" w:rsidR="00DA4701" w:rsidRPr="00AB6352" w:rsidRDefault="00DA4701" w:rsidP="00DA4701">
            <w:pPr>
              <w:pStyle w:val="ListParagraph"/>
              <w:widowControl/>
              <w:numPr>
                <w:ilvl w:val="0"/>
                <w:numId w:val="41"/>
              </w:numPr>
              <w:suppressAutoHyphens w:val="0"/>
              <w:spacing w:line="276" w:lineRule="auto"/>
              <w:jc w:val="both"/>
              <w:rPr>
                <w:rFonts w:ascii="Book Antiqua" w:hAnsi="Book Antiqua"/>
              </w:rPr>
            </w:pPr>
            <w:r>
              <w:rPr>
                <w:rFonts w:asciiTheme="minorHAnsi" w:hAnsiTheme="minorHAnsi" w:cstheme="minorHAnsi"/>
                <w:lang w:val="ga"/>
              </w:rPr>
              <w:t>Athrú a bhainistiú go héifeachtach, cultúr cruthaitheachta a chothú i bhfostaithe agus frithbheartaíocht leis an athrú a shárú.</w:t>
            </w:r>
          </w:p>
          <w:p w14:paraId="698E9C68" w14:textId="77777777" w:rsidR="00DA4701" w:rsidRPr="00191722" w:rsidRDefault="00DA4701" w:rsidP="00BB254A">
            <w:pPr>
              <w:pStyle w:val="NoSpacing"/>
              <w:jc w:val="both"/>
              <w:rPr>
                <w:rFonts w:asciiTheme="minorHAnsi" w:hAnsiTheme="minorHAnsi" w:cstheme="minorHAnsi"/>
                <w:sz w:val="22"/>
                <w:szCs w:val="22"/>
              </w:rPr>
            </w:pPr>
          </w:p>
        </w:tc>
      </w:tr>
      <w:tr w:rsidR="00DA4701" w:rsidRPr="00191722" w14:paraId="0E12ECC4" w14:textId="77777777" w:rsidTr="00BB254A">
        <w:tc>
          <w:tcPr>
            <w:tcW w:w="3256" w:type="dxa"/>
            <w:shd w:val="clear" w:color="auto" w:fill="D9D9D9" w:themeFill="background1" w:themeFillShade="D9"/>
          </w:tcPr>
          <w:p w14:paraId="45C0F34A" w14:textId="77777777" w:rsidR="00DA4701" w:rsidRPr="00191722" w:rsidRDefault="00DA4701" w:rsidP="00BB254A">
            <w:pPr>
              <w:pStyle w:val="BodyText"/>
              <w:rPr>
                <w:rFonts w:asciiTheme="minorHAnsi" w:hAnsiTheme="minorHAnsi"/>
                <w:b/>
                <w:szCs w:val="24"/>
              </w:rPr>
            </w:pPr>
            <w:r>
              <w:rPr>
                <w:rFonts w:asciiTheme="minorHAnsi" w:hAnsiTheme="minorHAnsi"/>
                <w:b/>
                <w:bCs/>
                <w:szCs w:val="24"/>
                <w:lang w:val="ga"/>
              </w:rPr>
              <w:t xml:space="preserve">Torthaí a Sheachadadh </w:t>
            </w:r>
          </w:p>
        </w:tc>
        <w:tc>
          <w:tcPr>
            <w:tcW w:w="6373" w:type="dxa"/>
            <w:shd w:val="clear" w:color="auto" w:fill="auto"/>
          </w:tcPr>
          <w:p w14:paraId="041E945E"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Feidhmiú go cinntitheach agus cinntí tráthúla, eolacha agus éifeachtacha a dhéanamh;</w:t>
            </w:r>
          </w:p>
          <w:p w14:paraId="242E8E60"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Faisnéis chriticiúil a aimsiú agus dul i ngleic le saincheisteanna go loighciúil;</w:t>
            </w:r>
          </w:p>
          <w:p w14:paraId="2918C381"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Pleananna oibríochtúla agus foirne a fhorbairt agus aird chuí ar thosaíochtaí corparáideacha, cuspóirí oibríochtúla agus na hacmhainní atá ar fáil;</w:t>
            </w:r>
          </w:p>
          <w:p w14:paraId="36110268"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Seirbhís ardchaighdeáin agus caighdeáin chúram custaiméara a bhunú;</w:t>
            </w:r>
          </w:p>
          <w:p w14:paraId="459621C1"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Acmhainní a leithdháileadh go héifeachtach chun pleananna oibríochtúla a sheachadadh;</w:t>
            </w:r>
          </w:p>
          <w:p w14:paraId="2B99B804"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Éifeachtúlachtaí a shainaithint agus a bhaint amach;</w:t>
            </w:r>
          </w:p>
          <w:p w14:paraId="43352F32" w14:textId="77777777" w:rsidR="00DA4701" w:rsidRPr="00C0486A" w:rsidRDefault="00DA4701" w:rsidP="00DA4701">
            <w:pPr>
              <w:pStyle w:val="ListParagraph"/>
              <w:widowControl/>
              <w:numPr>
                <w:ilvl w:val="0"/>
                <w:numId w:val="38"/>
              </w:numPr>
              <w:suppressAutoHyphens w:val="0"/>
              <w:spacing w:line="276" w:lineRule="auto"/>
              <w:jc w:val="both"/>
              <w:rPr>
                <w:rFonts w:asciiTheme="minorHAnsi" w:hAnsiTheme="minorHAnsi" w:cstheme="minorHAnsi"/>
              </w:rPr>
            </w:pPr>
            <w:r>
              <w:rPr>
                <w:rFonts w:asciiTheme="minorHAnsi" w:hAnsiTheme="minorHAnsi" w:cstheme="minorHAnsi"/>
                <w:lang w:val="ga"/>
              </w:rPr>
              <w:t>Comhlánú reachtaíochta, rialacháin agus nósanna imeachta a chinntiú.</w:t>
            </w:r>
          </w:p>
          <w:p w14:paraId="6A605E6A" w14:textId="77777777" w:rsidR="00DA4701" w:rsidRPr="00191722" w:rsidRDefault="00DA4701" w:rsidP="00BB254A">
            <w:pPr>
              <w:pStyle w:val="NoSpacing"/>
              <w:ind w:left="420"/>
              <w:jc w:val="both"/>
            </w:pPr>
          </w:p>
        </w:tc>
      </w:tr>
    </w:tbl>
    <w:p w14:paraId="14FEA602" w14:textId="083354F3" w:rsidR="00C9275F" w:rsidRDefault="00C9275F"/>
    <w:p w14:paraId="344EA6ED" w14:textId="486691DD" w:rsidR="00C9275F" w:rsidRDefault="00C9275F"/>
    <w:p w14:paraId="21F694DE" w14:textId="0BB9CA5D" w:rsidR="00C9275F" w:rsidRDefault="00C9275F"/>
    <w:p w14:paraId="719510B9" w14:textId="7EAF7939" w:rsidR="00C9275F" w:rsidRDefault="00C9275F"/>
    <w:p w14:paraId="2CCA6ED4" w14:textId="6D0A7CE0" w:rsidR="00C9275F" w:rsidRDefault="00C9275F"/>
    <w:p w14:paraId="4665909D" w14:textId="4169BEF6" w:rsidR="00C9275F" w:rsidRDefault="00C9275F"/>
    <w:p w14:paraId="10CFBABD" w14:textId="0C3B9032" w:rsidR="00C9275F" w:rsidRDefault="00C9275F"/>
    <w:p w14:paraId="64179618" w14:textId="77E5FEF1" w:rsidR="00C9275F" w:rsidRDefault="00C9275F"/>
    <w:p w14:paraId="4D7256CA" w14:textId="77777777" w:rsidR="00C9275F" w:rsidRDefault="00C9275F"/>
    <w:tbl>
      <w:tblPr>
        <w:tblStyle w:val="TableGrid"/>
        <w:tblpPr w:leftFromText="180" w:rightFromText="180" w:horzAnchor="margin" w:tblpY="670"/>
        <w:tblW w:w="0" w:type="auto"/>
        <w:tblLook w:val="04A0" w:firstRow="1" w:lastRow="0" w:firstColumn="1" w:lastColumn="0" w:noHBand="0" w:noVBand="1"/>
      </w:tblPr>
      <w:tblGrid>
        <w:gridCol w:w="3256"/>
        <w:gridCol w:w="6373"/>
      </w:tblGrid>
      <w:tr w:rsidR="00DA4701" w:rsidRPr="00191722" w14:paraId="5BFECBFD" w14:textId="77777777" w:rsidTr="00C9275F">
        <w:tc>
          <w:tcPr>
            <w:tcW w:w="3256" w:type="dxa"/>
            <w:shd w:val="clear" w:color="auto" w:fill="D9D9D9" w:themeFill="background1" w:themeFillShade="D9"/>
          </w:tcPr>
          <w:p w14:paraId="1FC5D8A7" w14:textId="77777777" w:rsidR="00DA4701" w:rsidRPr="00191722" w:rsidRDefault="00DA4701" w:rsidP="00C9275F">
            <w:pPr>
              <w:pStyle w:val="BodyText"/>
              <w:rPr>
                <w:rFonts w:asciiTheme="minorHAnsi" w:hAnsiTheme="minorHAnsi"/>
                <w:b/>
                <w:szCs w:val="24"/>
              </w:rPr>
            </w:pPr>
            <w:r>
              <w:rPr>
                <w:rFonts w:asciiTheme="minorHAnsi" w:hAnsiTheme="minorHAnsi"/>
                <w:b/>
                <w:bCs/>
                <w:szCs w:val="24"/>
                <w:lang w:val="ga"/>
              </w:rPr>
              <w:lastRenderedPageBreak/>
              <w:t xml:space="preserve">Feidhmíocht Trí Dhaoine </w:t>
            </w:r>
          </w:p>
        </w:tc>
        <w:tc>
          <w:tcPr>
            <w:tcW w:w="6373" w:type="dxa"/>
          </w:tcPr>
          <w:p w14:paraId="04153166" w14:textId="77777777" w:rsidR="00DA4701" w:rsidRPr="00C0486A" w:rsidRDefault="00DA4701" w:rsidP="00C9275F">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Feidhmíocht daoine aonair agus foirne a bhainistiú go héifeachtach chun spriocanna agus cuspóirí sa phlean oibríochta a bhaint amach;</w:t>
            </w:r>
          </w:p>
          <w:p w14:paraId="3C14C868" w14:textId="77777777" w:rsidR="00DA4701" w:rsidRPr="00C0486A" w:rsidRDefault="00DA4701" w:rsidP="00C9275F">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Ceannaireacht a thabhairt le dea-shampla chun an fhoireann a spreagadh chun torthaí ardchaighdeáin agus seirbhís do chustaiméirí a sheachadadh;</w:t>
            </w:r>
          </w:p>
          <w:p w14:paraId="04591A06" w14:textId="77777777" w:rsidR="00DA4701" w:rsidRPr="00C0486A" w:rsidRDefault="00DA4701" w:rsidP="00C9275F">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Inniúlacht na foirne a fhorbairt;</w:t>
            </w:r>
          </w:p>
          <w:p w14:paraId="6947FC4B" w14:textId="77777777" w:rsidR="00DA4701" w:rsidRPr="00C0486A" w:rsidRDefault="00DA4701" w:rsidP="00C9275F">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Tearcfheidhmíocht nó coimhlint a bhainistiú;</w:t>
            </w:r>
          </w:p>
          <w:p w14:paraId="09A6B838" w14:textId="77777777" w:rsidR="00DA4701" w:rsidRPr="00C0486A" w:rsidRDefault="00DA4701" w:rsidP="00C9275F">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Cumarsáidí éifeachtacha a thuiscint ag gach leibhéal san eagraíocht;</w:t>
            </w:r>
          </w:p>
          <w:p w14:paraId="5BF5F031" w14:textId="77777777" w:rsidR="00DA4701" w:rsidRPr="00C0486A" w:rsidRDefault="00DA4701" w:rsidP="00C9275F">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Éisteacht go gníomhach le daoine eile;</w:t>
            </w:r>
          </w:p>
          <w:p w14:paraId="050C7C51" w14:textId="77777777" w:rsidR="00DA4701" w:rsidRPr="00C0486A" w:rsidRDefault="00DA4701" w:rsidP="00C9275F">
            <w:pPr>
              <w:pStyle w:val="ListParagraph"/>
              <w:widowControl/>
              <w:numPr>
                <w:ilvl w:val="0"/>
                <w:numId w:val="39"/>
              </w:numPr>
              <w:suppressAutoHyphens w:val="0"/>
              <w:spacing w:line="276" w:lineRule="auto"/>
              <w:jc w:val="both"/>
              <w:rPr>
                <w:rFonts w:asciiTheme="minorHAnsi" w:hAnsiTheme="minorHAnsi" w:cstheme="minorHAnsi"/>
              </w:rPr>
            </w:pPr>
            <w:r>
              <w:rPr>
                <w:rFonts w:asciiTheme="minorHAnsi" w:hAnsiTheme="minorHAnsi" w:cstheme="minorHAnsi"/>
                <w:lang w:val="ga"/>
              </w:rPr>
              <w:t>Ardscileanna cumarsáide ó bhéal agus scríofa a léiriú;</w:t>
            </w:r>
          </w:p>
          <w:p w14:paraId="4B09F436" w14:textId="77777777" w:rsidR="00DA4701" w:rsidRPr="00F64D44" w:rsidRDefault="00DA4701" w:rsidP="00C9275F">
            <w:pPr>
              <w:pStyle w:val="ListParagraph"/>
              <w:widowControl/>
              <w:numPr>
                <w:ilvl w:val="0"/>
                <w:numId w:val="39"/>
              </w:numPr>
              <w:suppressAutoHyphens w:val="0"/>
              <w:spacing w:line="276" w:lineRule="auto"/>
              <w:jc w:val="both"/>
              <w:rPr>
                <w:rFonts w:ascii="Book Antiqua" w:hAnsi="Book Antiqua"/>
              </w:rPr>
            </w:pPr>
            <w:r>
              <w:rPr>
                <w:rFonts w:asciiTheme="minorHAnsi" w:hAnsiTheme="minorHAnsi" w:cstheme="minorHAnsi"/>
                <w:lang w:val="ga"/>
              </w:rPr>
              <w:t>Bheith in ann caidreamh oibre táirgiúil a chothú agus a chothabháil san eagraíocht agus le páirtithe leasmhara go seachtrach.</w:t>
            </w:r>
          </w:p>
          <w:p w14:paraId="57EA8BB7" w14:textId="77777777" w:rsidR="00DA4701" w:rsidRPr="00191722" w:rsidRDefault="00DA4701" w:rsidP="00C9275F">
            <w:pPr>
              <w:pStyle w:val="NoSpacing"/>
              <w:ind w:left="420"/>
              <w:jc w:val="both"/>
              <w:rPr>
                <w:rFonts w:asciiTheme="minorHAnsi" w:hAnsiTheme="minorHAnsi" w:cstheme="minorHAnsi"/>
              </w:rPr>
            </w:pPr>
          </w:p>
        </w:tc>
      </w:tr>
      <w:tr w:rsidR="00DA4701" w:rsidRPr="00191722" w14:paraId="0237DE6E" w14:textId="77777777" w:rsidTr="00C9275F">
        <w:tc>
          <w:tcPr>
            <w:tcW w:w="3256" w:type="dxa"/>
            <w:shd w:val="clear" w:color="auto" w:fill="D9D9D9" w:themeFill="background1" w:themeFillShade="D9"/>
          </w:tcPr>
          <w:p w14:paraId="0DE2447D" w14:textId="77777777" w:rsidR="00DA4701" w:rsidRPr="00191722" w:rsidRDefault="00DA4701" w:rsidP="00C9275F">
            <w:pPr>
              <w:pStyle w:val="BodyText"/>
              <w:rPr>
                <w:rFonts w:asciiTheme="minorHAnsi" w:hAnsiTheme="minorHAnsi"/>
                <w:b/>
                <w:szCs w:val="24"/>
              </w:rPr>
            </w:pPr>
            <w:r>
              <w:rPr>
                <w:rFonts w:asciiTheme="minorHAnsi" w:hAnsiTheme="minorHAnsi"/>
                <w:b/>
                <w:bCs/>
                <w:szCs w:val="24"/>
                <w:lang w:val="ga"/>
              </w:rPr>
              <w:t>Éifeachtacht Phearsanta</w:t>
            </w:r>
          </w:p>
        </w:tc>
        <w:tc>
          <w:tcPr>
            <w:tcW w:w="6373" w:type="dxa"/>
          </w:tcPr>
          <w:p w14:paraId="4DD7BB00" w14:textId="77777777" w:rsidR="00DA4701" w:rsidRPr="00AB6352" w:rsidRDefault="00DA4701" w:rsidP="00C9275F">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Tionscnaíocht agus cruthaitheacht;</w:t>
            </w:r>
          </w:p>
          <w:p w14:paraId="682DC949" w14:textId="77777777" w:rsidR="00DA4701" w:rsidRPr="00AB6352" w:rsidRDefault="00DA4701" w:rsidP="00C9275F">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Díograis agus dearfacht faoin ról;</w:t>
            </w:r>
          </w:p>
          <w:p w14:paraId="3F8FF100" w14:textId="77777777" w:rsidR="00DA4701" w:rsidRPr="00AB6352" w:rsidRDefault="00DA4701" w:rsidP="00C9275F">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Athléimneacht agus Folláine Phearsanta;</w:t>
            </w:r>
          </w:p>
          <w:p w14:paraId="101D7408" w14:textId="77777777" w:rsidR="00DA4701" w:rsidRPr="00AB6352" w:rsidRDefault="00DA4701" w:rsidP="00C9275F">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Spreagadh Pearsanta;</w:t>
            </w:r>
          </w:p>
          <w:p w14:paraId="54F90104" w14:textId="77777777" w:rsidR="00DA4701" w:rsidRPr="00AB6352" w:rsidRDefault="00DA4701" w:rsidP="00C9275F">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Tuiscint ar an tábhacht a bhaineann le rialachas corparáideach;</w:t>
            </w:r>
          </w:p>
          <w:p w14:paraId="6FA8D370" w14:textId="77777777" w:rsidR="00DA4701" w:rsidRPr="00AB6352" w:rsidRDefault="00DA4701" w:rsidP="00C9275F">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Tiomantas don mhacántacht agus dea-luachanna sa tseirbhís phoiblí;</w:t>
            </w:r>
          </w:p>
          <w:p w14:paraId="3AC4597D" w14:textId="77777777" w:rsidR="00DA4701" w:rsidRPr="00AB6352" w:rsidRDefault="00DA4701" w:rsidP="00C9275F">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Tuiscint ar struchtúir agus ar an timpeallacht ina bhfeidhmíonn earnáil an údaráis áitiúil agus ról an Iniúchóra Inmheánaigh sa chomhthéacs seo;</w:t>
            </w:r>
          </w:p>
          <w:p w14:paraId="19A9D62C" w14:textId="77777777" w:rsidR="00DA4701" w:rsidRPr="00AB6352" w:rsidRDefault="00DA4701" w:rsidP="00C9275F">
            <w:pPr>
              <w:pStyle w:val="ListParagraph"/>
              <w:widowControl/>
              <w:numPr>
                <w:ilvl w:val="0"/>
                <w:numId w:val="40"/>
              </w:numPr>
              <w:suppressAutoHyphens w:val="0"/>
              <w:spacing w:line="276" w:lineRule="auto"/>
              <w:jc w:val="both"/>
              <w:rPr>
                <w:rFonts w:asciiTheme="minorHAnsi" w:hAnsiTheme="minorHAnsi" w:cstheme="minorHAnsi"/>
              </w:rPr>
            </w:pPr>
            <w:r>
              <w:rPr>
                <w:rFonts w:asciiTheme="minorHAnsi" w:hAnsiTheme="minorHAnsi" w:cstheme="minorHAnsi"/>
                <w:lang w:val="ga"/>
              </w:rPr>
              <w:t>Feasacht pholaitiúil.</w:t>
            </w:r>
          </w:p>
          <w:p w14:paraId="238A0D95" w14:textId="77777777" w:rsidR="00DA4701" w:rsidRPr="00191722" w:rsidRDefault="00DA4701" w:rsidP="00C9275F">
            <w:pPr>
              <w:pStyle w:val="NoSpacing"/>
              <w:ind w:left="420"/>
              <w:jc w:val="both"/>
              <w:rPr>
                <w:rFonts w:asciiTheme="minorHAnsi" w:hAnsiTheme="minorHAnsi" w:cstheme="minorHAnsi"/>
              </w:rPr>
            </w:pPr>
          </w:p>
        </w:tc>
      </w:tr>
    </w:tbl>
    <w:p w14:paraId="13F29080" w14:textId="77777777" w:rsidR="00DA4701" w:rsidRPr="00980AA2" w:rsidRDefault="00DA4701" w:rsidP="00DA4701">
      <w:pPr>
        <w:pStyle w:val="BodyText"/>
        <w:numPr>
          <w:ilvl w:val="0"/>
          <w:numId w:val="37"/>
        </w:numPr>
        <w:spacing w:after="0"/>
        <w:rPr>
          <w:rFonts w:ascii="Book Antiqua" w:hAnsi="Book Antiqua"/>
          <w:b/>
          <w:szCs w:val="24"/>
        </w:rPr>
      </w:pPr>
      <w:r>
        <w:rPr>
          <w:rFonts w:ascii="Book Antiqua" w:hAnsi="Book Antiqua"/>
          <w:szCs w:val="24"/>
          <w:lang w:val="ga"/>
        </w:rPr>
        <w:br w:type="page"/>
      </w:r>
    </w:p>
    <w:p w14:paraId="2A70CF41" w14:textId="77777777" w:rsidR="001A3079" w:rsidRPr="00D827C2" w:rsidRDefault="001A3079" w:rsidP="001A307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08BAB1CB" w14:textId="77777777" w:rsidR="00721B38" w:rsidRPr="00721B38" w:rsidRDefault="00721B38" w:rsidP="00721B38">
      <w:pPr>
        <w:widowControl/>
        <w:suppressAutoHyphens w:val="0"/>
        <w:spacing w:after="120"/>
        <w:jc w:val="center"/>
        <w:rPr>
          <w:rFonts w:asciiTheme="minorHAnsi" w:eastAsia="Times New Roman" w:hAnsiTheme="minorHAnsi" w:cs="Times New Roman"/>
          <w:b/>
          <w:i/>
          <w:snapToGrid w:val="0"/>
          <w:color w:val="C0504D"/>
          <w:kern w:val="0"/>
          <w:sz w:val="28"/>
          <w:lang w:val="en-IE" w:eastAsia="en-GB" w:bidi="ar-SA"/>
        </w:rPr>
      </w:pPr>
      <w:r w:rsidRPr="00721B38">
        <w:rPr>
          <w:rFonts w:asciiTheme="minorHAnsi" w:eastAsia="Times New Roman" w:hAnsiTheme="minorHAnsi" w:cs="Times New Roman"/>
          <w:b/>
          <w:i/>
          <w:snapToGrid w:val="0"/>
          <w:color w:val="C0504D"/>
          <w:kern w:val="0"/>
          <w:sz w:val="28"/>
          <w:lang w:val="ga-IE" w:eastAsia="en-GB" w:bidi="ar-SA"/>
        </w:rPr>
        <w:t>PRÍOMHCHOINNÍOLLACHA NA SEIRBHÍSE</w:t>
      </w:r>
    </w:p>
    <w:p w14:paraId="57D524D0" w14:textId="77777777" w:rsidR="001A3079" w:rsidRDefault="001A3079" w:rsidP="001A307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26F22AA3" w14:textId="77777777" w:rsidR="001A3079" w:rsidRPr="00A20672" w:rsidRDefault="001A3079" w:rsidP="001A3079">
      <w:pPr>
        <w:jc w:val="both"/>
        <w:rPr>
          <w:rFonts w:asciiTheme="minorHAnsi" w:hAnsiTheme="minorHAnsi"/>
        </w:rPr>
      </w:pPr>
    </w:p>
    <w:p w14:paraId="774D70D8" w14:textId="77777777" w:rsidR="00721B38" w:rsidRPr="00721B38" w:rsidRDefault="00721B38" w:rsidP="00721B38">
      <w:pPr>
        <w:ind w:left="2160" w:hanging="2160"/>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An Cineál Poist</w:t>
      </w:r>
      <w:r w:rsidRPr="00721B38">
        <w:rPr>
          <w:rFonts w:asciiTheme="minorHAnsi" w:hAnsiTheme="minorHAnsi" w:cstheme="minorBidi"/>
          <w:b/>
          <w:snapToGrid w:val="0"/>
          <w:u w:val="single"/>
          <w:lang w:eastAsia="en-GB" w:bidi="ar-SA"/>
        </w:rPr>
        <w:t xml:space="preserve"> </w:t>
      </w:r>
    </w:p>
    <w:p w14:paraId="47B11736" w14:textId="77777777" w:rsidR="00641279" w:rsidRPr="00641279" w:rsidRDefault="00641279" w:rsidP="00641279">
      <w:pPr>
        <w:jc w:val="both"/>
        <w:rPr>
          <w:rFonts w:asciiTheme="minorHAnsi" w:hAnsiTheme="minorHAnsi" w:cstheme="minorHAnsi"/>
          <w:lang w:val="ga"/>
        </w:rPr>
      </w:pPr>
      <w:r w:rsidRPr="00641279">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Default="00F74C66" w:rsidP="00721B38">
      <w:pPr>
        <w:jc w:val="both"/>
        <w:rPr>
          <w:rFonts w:asciiTheme="minorHAnsi" w:hAnsiTheme="minorHAnsi" w:cstheme="minorBidi"/>
          <w:b/>
          <w:snapToGrid w:val="0"/>
          <w:lang w:eastAsia="en-GB" w:bidi="ar-SA"/>
        </w:rPr>
      </w:pPr>
    </w:p>
    <w:p w14:paraId="5114FBA8" w14:textId="77777777" w:rsidR="001A3079" w:rsidRPr="006C510B" w:rsidRDefault="001A3079" w:rsidP="001A3079">
      <w:pPr>
        <w:jc w:val="both"/>
        <w:rPr>
          <w:rFonts w:ascii="Book Antiqua" w:hAnsi="Book Antiqua"/>
        </w:rPr>
      </w:pPr>
      <w:r>
        <w:rPr>
          <w:rFonts w:asciiTheme="minorHAnsi" w:hAnsiTheme="minorHAnsi"/>
          <w:b/>
          <w:bCs/>
          <w:u w:val="single"/>
          <w:lang w:val="ga"/>
        </w:rPr>
        <w:t xml:space="preserve">Luach Saothair </w:t>
      </w:r>
    </w:p>
    <w:p w14:paraId="2D0739EB" w14:textId="77777777" w:rsidR="001A3079" w:rsidRPr="00CA336B" w:rsidRDefault="001A3079" w:rsidP="001A3079">
      <w:pPr>
        <w:pStyle w:val="ListParagraph"/>
        <w:jc w:val="both"/>
        <w:rPr>
          <w:rFonts w:ascii="Book Antiqua" w:hAnsi="Book Antiqua"/>
        </w:rPr>
      </w:pPr>
      <w:r>
        <w:rPr>
          <w:b/>
          <w:bCs/>
          <w:lang w:val="ga"/>
        </w:rPr>
        <w:tab/>
      </w:r>
    </w:p>
    <w:p w14:paraId="0945B6B4" w14:textId="3E28036C" w:rsidR="001A3079" w:rsidRPr="00B34B95" w:rsidRDefault="006A2BBC" w:rsidP="001A3079">
      <w:pPr>
        <w:jc w:val="both"/>
        <w:rPr>
          <w:rFonts w:asciiTheme="minorHAnsi" w:hAnsiTheme="minorHAnsi"/>
          <w:b/>
          <w:bCs/>
          <w:lang w:val="ga"/>
        </w:rPr>
      </w:pPr>
      <w:r>
        <w:rPr>
          <w:rFonts w:asciiTheme="minorHAnsi" w:hAnsiTheme="minorHAnsi"/>
          <w:b/>
          <w:bCs/>
          <w:lang w:val="ga"/>
        </w:rPr>
        <w:t>(Í</w:t>
      </w:r>
      <w:r w:rsidR="00B34B95">
        <w:rPr>
          <w:rFonts w:asciiTheme="minorHAnsi" w:hAnsiTheme="minorHAnsi"/>
          <w:b/>
          <w:bCs/>
          <w:lang w:val="ga"/>
        </w:rPr>
        <w:t>osmhéid) €</w:t>
      </w:r>
      <w:r w:rsidR="00A03318">
        <w:rPr>
          <w:rFonts w:asciiTheme="minorHAnsi" w:hAnsiTheme="minorHAnsi"/>
          <w:b/>
          <w:bCs/>
          <w:lang w:val="ga"/>
        </w:rPr>
        <w:t>53,943</w:t>
      </w:r>
      <w:r w:rsidR="00B34B95">
        <w:rPr>
          <w:rFonts w:asciiTheme="minorHAnsi" w:hAnsiTheme="minorHAnsi"/>
          <w:b/>
          <w:bCs/>
          <w:lang w:val="ga"/>
        </w:rPr>
        <w:t xml:space="preserve"> go (Uasmhéid) €</w:t>
      </w:r>
      <w:r w:rsidR="00A03318">
        <w:rPr>
          <w:rFonts w:asciiTheme="minorHAnsi" w:hAnsiTheme="minorHAnsi"/>
          <w:b/>
          <w:bCs/>
          <w:lang w:val="ga"/>
        </w:rPr>
        <w:t>65,429</w:t>
      </w:r>
      <w:r w:rsidR="00B34B95">
        <w:rPr>
          <w:rFonts w:asciiTheme="minorHAnsi" w:hAnsiTheme="minorHAnsi"/>
          <w:b/>
          <w:bCs/>
          <w:lang w:val="ga"/>
        </w:rPr>
        <w:t>, LSI (€</w:t>
      </w:r>
      <w:r w:rsidR="00A03318">
        <w:rPr>
          <w:rFonts w:asciiTheme="minorHAnsi" w:hAnsiTheme="minorHAnsi"/>
          <w:b/>
          <w:bCs/>
          <w:lang w:val="ga"/>
        </w:rPr>
        <w:t>67,772</w:t>
      </w:r>
      <w:r w:rsidR="00B34B95">
        <w:rPr>
          <w:rFonts w:asciiTheme="minorHAnsi" w:hAnsiTheme="minorHAnsi"/>
          <w:b/>
          <w:bCs/>
          <w:lang w:val="ga"/>
        </w:rPr>
        <w:t xml:space="preserve"> &amp; €</w:t>
      </w:r>
      <w:r w:rsidR="00A03318">
        <w:rPr>
          <w:rFonts w:asciiTheme="minorHAnsi" w:hAnsiTheme="minorHAnsi"/>
          <w:b/>
          <w:bCs/>
          <w:lang w:val="ga"/>
        </w:rPr>
        <w:t>70,126</w:t>
      </w:r>
      <w:r w:rsidR="00D50EDC">
        <w:rPr>
          <w:rFonts w:asciiTheme="minorHAnsi" w:hAnsiTheme="minorHAnsi"/>
          <w:b/>
          <w:bCs/>
          <w:lang w:val="ga"/>
        </w:rPr>
        <w:t>)</w:t>
      </w:r>
      <w:r>
        <w:rPr>
          <w:rFonts w:asciiTheme="minorHAnsi" w:hAnsiTheme="minorHAnsi"/>
          <w:b/>
          <w:bCs/>
          <w:lang w:val="ga"/>
        </w:rPr>
        <w:t xml:space="preserve"> (Ciorclán EL0</w:t>
      </w:r>
      <w:r w:rsidR="00A03318">
        <w:rPr>
          <w:rFonts w:asciiTheme="minorHAnsi" w:hAnsiTheme="minorHAnsi"/>
          <w:b/>
          <w:bCs/>
          <w:lang w:val="ga"/>
        </w:rPr>
        <w:t>5</w:t>
      </w:r>
      <w:r>
        <w:rPr>
          <w:rFonts w:asciiTheme="minorHAnsi" w:hAnsiTheme="minorHAnsi"/>
          <w:b/>
          <w:bCs/>
          <w:lang w:val="ga"/>
        </w:rPr>
        <w:t>/202</w:t>
      </w:r>
      <w:r w:rsidR="00A03318">
        <w:rPr>
          <w:rFonts w:asciiTheme="minorHAnsi" w:hAnsiTheme="minorHAnsi"/>
          <w:b/>
          <w:bCs/>
          <w:lang w:val="ga"/>
        </w:rPr>
        <w:t>2</w:t>
      </w:r>
      <w:r w:rsidR="00D50EDC">
        <w:rPr>
          <w:rFonts w:asciiTheme="minorHAnsi" w:hAnsiTheme="minorHAnsi"/>
          <w:b/>
          <w:bCs/>
          <w:lang w:val="ga"/>
        </w:rPr>
        <w:t>)</w:t>
      </w:r>
      <w:r>
        <w:rPr>
          <w:rFonts w:asciiTheme="minorHAnsi" w:hAnsiTheme="minorHAnsi"/>
          <w:b/>
          <w:bCs/>
          <w:lang w:val="ga"/>
        </w:rPr>
        <w:t>,</w:t>
      </w:r>
    </w:p>
    <w:p w14:paraId="527ED20F" w14:textId="77777777" w:rsidR="001A3079" w:rsidRPr="00A20672" w:rsidRDefault="001A3079" w:rsidP="001A3079">
      <w:pPr>
        <w:jc w:val="both"/>
        <w:rPr>
          <w:rFonts w:asciiTheme="minorHAnsi" w:hAnsiTheme="minorHAnsi"/>
        </w:rPr>
      </w:pPr>
    </w:p>
    <w:p w14:paraId="76027D5F" w14:textId="3FDB0EF8" w:rsidR="00835C55" w:rsidRPr="00E9530C" w:rsidRDefault="00835C55" w:rsidP="00835C55">
      <w:pPr>
        <w:spacing w:line="238" w:lineRule="atLeast"/>
        <w:jc w:val="both"/>
        <w:rPr>
          <w:rFonts w:eastAsia="Times New Roman" w:cs="Times New Roman"/>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Pr>
          <w:rFonts w:ascii="Calibri" w:eastAsia="Times New Roman" w:hAnsi="Calibri" w:cs="Calibri"/>
          <w:bCs/>
          <w:color w:val="000000" w:themeColor="text1"/>
          <w:lang w:val="ga-IE" w:eastAsia="en-IE"/>
        </w:rPr>
        <w:t>g an bpointe íosta i.e. €5</w:t>
      </w:r>
      <w:r w:rsidR="00C9275F">
        <w:rPr>
          <w:rFonts w:ascii="Calibri" w:eastAsia="Times New Roman" w:hAnsi="Calibri" w:cs="Calibri"/>
          <w:bCs/>
          <w:color w:val="000000" w:themeColor="text1"/>
          <w:lang w:val="ga-IE" w:eastAsia="en-IE"/>
        </w:rPr>
        <w:t>3</w:t>
      </w:r>
      <w:r w:rsidR="00B34B95">
        <w:rPr>
          <w:rFonts w:ascii="Calibri" w:eastAsia="Times New Roman" w:hAnsi="Calibri" w:cs="Calibri"/>
          <w:bCs/>
          <w:color w:val="000000" w:themeColor="text1"/>
          <w:lang w:val="ga-IE" w:eastAsia="en-IE"/>
        </w:rPr>
        <w:t>,</w:t>
      </w:r>
      <w:r w:rsidR="00C9275F">
        <w:rPr>
          <w:rFonts w:ascii="Calibri" w:eastAsia="Times New Roman" w:hAnsi="Calibri" w:cs="Calibri"/>
          <w:bCs/>
          <w:color w:val="000000" w:themeColor="text1"/>
          <w:lang w:val="ga-IE" w:eastAsia="en-IE"/>
        </w:rPr>
        <w:t>943</w:t>
      </w:r>
      <w:r w:rsidR="004B7524">
        <w:rPr>
          <w:rFonts w:ascii="Calibri" w:eastAsia="Times New Roman" w:hAnsi="Calibri" w:cs="Calibri"/>
          <w:bCs/>
          <w:color w:val="000000" w:themeColor="text1"/>
          <w:lang w:val="ga-IE" w:eastAsia="en-IE"/>
        </w:rPr>
        <w:t>.</w:t>
      </w:r>
    </w:p>
    <w:p w14:paraId="597432E7" w14:textId="77777777" w:rsidR="006415C2" w:rsidRDefault="006415C2" w:rsidP="001A3079">
      <w:pPr>
        <w:jc w:val="both"/>
        <w:rPr>
          <w:rFonts w:asciiTheme="minorHAnsi" w:hAnsiTheme="minorHAnsi"/>
          <w:lang w:val="ga"/>
        </w:rPr>
      </w:pPr>
    </w:p>
    <w:p w14:paraId="230CDBFF" w14:textId="77777777" w:rsidR="006415C2" w:rsidRPr="00F74C66" w:rsidRDefault="006415C2" w:rsidP="006415C2">
      <w:pPr>
        <w:jc w:val="both"/>
        <w:rPr>
          <w:rFonts w:asciiTheme="minorHAnsi" w:hAnsiTheme="minorHAnsi" w:cs="Book Antiqua"/>
          <w:bCs/>
        </w:rPr>
      </w:pPr>
      <w:r w:rsidRPr="00F74C66">
        <w:rPr>
          <w:rFonts w:asciiTheme="minorHAnsi" w:hAnsiTheme="minorHAnsi" w:cs="Book Antiqua"/>
          <w:bCs/>
          <w:lang w:val="ga"/>
        </w:rPr>
        <w:t xml:space="preserve">Cuimsíonn an tuarastal seo go hiomlán íocaíocht i dtaobh dliteanais i gcomhair glaonna amach lasmuigh d’uaireanta oifige/ag an deireadh seachtaine i gcásanna éigeandála.  </w:t>
      </w:r>
    </w:p>
    <w:p w14:paraId="2380E639" w14:textId="77777777" w:rsidR="006415C2" w:rsidRDefault="006415C2" w:rsidP="001A3079">
      <w:pPr>
        <w:jc w:val="both"/>
        <w:rPr>
          <w:rFonts w:asciiTheme="minorHAnsi" w:hAnsiTheme="minorHAnsi"/>
          <w:lang w:val="ga"/>
        </w:rPr>
      </w:pPr>
    </w:p>
    <w:p w14:paraId="196585A6" w14:textId="66C4F351" w:rsidR="006415C2" w:rsidRDefault="006415C2" w:rsidP="001A3079">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14:paraId="59D1A640" w14:textId="77777777" w:rsidR="006415C2" w:rsidRDefault="006415C2" w:rsidP="001A3079">
      <w:pPr>
        <w:jc w:val="both"/>
        <w:rPr>
          <w:rFonts w:asciiTheme="minorHAnsi" w:hAnsiTheme="minorHAnsi"/>
          <w:lang w:val="ga"/>
        </w:rPr>
      </w:pPr>
    </w:p>
    <w:p w14:paraId="664D6BE7" w14:textId="77777777" w:rsidR="001A3079" w:rsidRPr="00A20672" w:rsidRDefault="001A3079" w:rsidP="001A3079">
      <w:pPr>
        <w:jc w:val="both"/>
        <w:rPr>
          <w:rFonts w:asciiTheme="minorHAnsi" w:hAnsiTheme="minorHAnsi"/>
        </w:rPr>
      </w:pPr>
      <w:r>
        <w:rPr>
          <w:rFonts w:asciiTheme="minorHAnsi" w:hAnsi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CB2552" w:rsidRDefault="001A3079" w:rsidP="001A3079">
      <w:pPr>
        <w:tabs>
          <w:tab w:val="left" w:pos="990"/>
        </w:tabs>
        <w:jc w:val="both"/>
        <w:rPr>
          <w:rFonts w:ascii="Cambria" w:hAnsi="Cambria"/>
          <w:u w:val="single"/>
        </w:rPr>
      </w:pPr>
    </w:p>
    <w:p w14:paraId="5154593F" w14:textId="77777777" w:rsidR="00721B38" w:rsidRPr="00721B38" w:rsidRDefault="00721B38" w:rsidP="00721B38">
      <w:pPr>
        <w:tabs>
          <w:tab w:val="left" w:pos="540"/>
        </w:tabs>
        <w:jc w:val="both"/>
        <w:rPr>
          <w:rFonts w:asciiTheme="minorHAnsi" w:hAnsiTheme="minorHAnsi" w:cstheme="minorBidi"/>
          <w:b/>
          <w:smallCaps/>
          <w:snapToGrid w:val="0"/>
          <w:u w:val="single"/>
          <w:lang w:eastAsia="en-GB" w:bidi="ar-SA"/>
        </w:rPr>
      </w:pPr>
      <w:r w:rsidRPr="00721B38">
        <w:rPr>
          <w:rFonts w:asciiTheme="minorHAnsi" w:hAnsiTheme="minorHAnsi" w:cstheme="minorBidi"/>
          <w:b/>
          <w:smallCaps/>
          <w:snapToGrid w:val="0"/>
          <w:u w:val="single"/>
          <w:lang w:val="ga-IE" w:eastAsia="en-GB" w:bidi="ar-SA"/>
        </w:rPr>
        <w:t>Promhadh:</w:t>
      </w:r>
    </w:p>
    <w:p w14:paraId="2BF0A4BF"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tréimhse phromhaidh i gceist i ndiaidh ceapachán den sórt sin teacht i bhfeidhm ina mbeidh an duine a cheapfar ar promhadh,</w:t>
      </w:r>
    </w:p>
    <w:p w14:paraId="49ED0B94" w14:textId="4ECD7557" w:rsidR="00721B38" w:rsidRPr="00721B38"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Pr>
          <w:rFonts w:asciiTheme="minorHAnsi" w:hAnsiTheme="minorHAnsi" w:cstheme="minorBidi"/>
          <w:snapToGrid w:val="0"/>
          <w:lang w:val="ga-IE" w:eastAsia="en-GB" w:bidi="ar-SA"/>
        </w:rPr>
        <w:t>12</w:t>
      </w:r>
      <w:r w:rsidR="00721B38" w:rsidRPr="00721B38">
        <w:rPr>
          <w:rFonts w:asciiTheme="minorHAnsi" w:hAnsiTheme="minorHAnsi" w:cstheme="minorBid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5062E945" w14:textId="77777777"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b/>
          <w:smallCaps/>
          <w:snapToGrid w:val="0"/>
          <w:u w:val="single"/>
          <w:lang w:val="ga-IE" w:eastAsia="en-GB" w:bidi="ar-SA"/>
        </w:rPr>
        <w:t>Uaire Dualgais</w:t>
      </w:r>
      <w:r w:rsidRPr="00721B38">
        <w:rPr>
          <w:rFonts w:asciiTheme="minorHAnsi" w:hAnsiTheme="minorHAnsi" w:cstheme="minorBidi"/>
          <w:b/>
          <w:smallCaps/>
          <w:snapToGrid w:val="0"/>
          <w:u w:val="single"/>
          <w:lang w:eastAsia="en-GB" w:bidi="ar-SA"/>
        </w:rPr>
        <w:t xml:space="preserve"> </w:t>
      </w:r>
    </w:p>
    <w:p w14:paraId="7D9BEEEE" w14:textId="60731355"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duine a cheapfar seachtain oibre 3</w:t>
      </w:r>
      <w:r w:rsidR="00A03318">
        <w:rPr>
          <w:rFonts w:asciiTheme="minorHAnsi" w:hAnsiTheme="minorHAnsi" w:cstheme="minorBidi"/>
          <w:snapToGrid w:val="0"/>
          <w:lang w:val="ga-IE" w:eastAsia="en-GB" w:bidi="ar-SA"/>
        </w:rPr>
        <w:t>5</w:t>
      </w:r>
      <w:r w:rsidRPr="00721B38">
        <w:rPr>
          <w:rFonts w:asciiTheme="minorHAnsi" w:hAnsiTheme="minorHAnsi" w:cstheme="minorBidi"/>
          <w:snapToGrid w:val="0"/>
          <w:lang w:val="ga-IE" w:eastAsia="en-GB" w:bidi="ar-SA"/>
        </w:rPr>
        <w:t xml:space="preserve"> uair an chloig a dhéanamh.</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721B38" w:rsidRDefault="00721B38" w:rsidP="00721B38">
      <w:pPr>
        <w:tabs>
          <w:tab w:val="left" w:pos="540"/>
        </w:tabs>
        <w:jc w:val="both"/>
        <w:rPr>
          <w:rFonts w:asciiTheme="minorHAnsi" w:eastAsia="Times New Roman" w:hAnsiTheme="minorHAnsi" w:cstheme="minorBidi"/>
          <w:snapToGrid w:val="0"/>
          <w:lang w:eastAsia="en-GB" w:bidi="ar-SA"/>
        </w:rPr>
      </w:pPr>
    </w:p>
    <w:p w14:paraId="76774659" w14:textId="77777777" w:rsidR="00721B38" w:rsidRPr="00721B38" w:rsidRDefault="00721B38" w:rsidP="003823B3">
      <w:pPr>
        <w:numPr>
          <w:ilvl w:val="0"/>
          <w:numId w:val="2"/>
        </w:numPr>
        <w:tabs>
          <w:tab w:val="clear" w:pos="1418"/>
          <w:tab w:val="num" w:pos="0"/>
        </w:tabs>
        <w:ind w:left="709" w:hanging="709"/>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Saoire Bhliantúil:</w:t>
      </w:r>
    </w:p>
    <w:p w14:paraId="58D2BE88" w14:textId="54C2D71B" w:rsidR="00721B38" w:rsidRPr="00721B38" w:rsidRDefault="00B34B95" w:rsidP="00721B38">
      <w:pPr>
        <w:jc w:val="both"/>
        <w:rPr>
          <w:rFonts w:asciiTheme="minorHAnsi" w:hAnsiTheme="minorHAnsi" w:cstheme="minorBidi"/>
          <w:snapToGrid w:val="0"/>
          <w:lang w:eastAsia="en-GB" w:bidi="ar-SA"/>
        </w:rPr>
      </w:pPr>
      <w:r>
        <w:rPr>
          <w:rFonts w:asciiTheme="minorHAnsi" w:hAnsiTheme="minorHAnsi" w:cstheme="minorBidi"/>
          <w:snapToGrid w:val="0"/>
          <w:lang w:val="ga-IE" w:eastAsia="en-GB" w:bidi="ar-SA"/>
        </w:rPr>
        <w:t>30</w:t>
      </w:r>
      <w:r w:rsidR="00721B38" w:rsidRPr="00721B38">
        <w:rPr>
          <w:rFonts w:asciiTheme="minorHAnsi" w:hAnsiTheme="minorHAnsi" w:cstheme="minorBidi"/>
          <w:snapToGrid w:val="0"/>
          <w:lang w:val="ga-IE" w:eastAsia="en-GB" w:bidi="ar-SA"/>
        </w:rPr>
        <w:t xml:space="preserve"> lá sa bhliain </w:t>
      </w:r>
      <w:r w:rsidR="00641279">
        <w:rPr>
          <w:rFonts w:asciiTheme="minorHAnsi" w:hAnsiTheme="minorHAnsi" w:cstheme="minorBidi"/>
          <w:snapToGrid w:val="0"/>
          <w:lang w:val="ga-IE" w:eastAsia="en-GB" w:bidi="ar-SA"/>
        </w:rPr>
        <w:t>a</w:t>
      </w:r>
      <w:r>
        <w:rPr>
          <w:rFonts w:asciiTheme="minorHAnsi" w:hAnsiTheme="minorHAnsi" w:cstheme="minorBidi"/>
          <w:snapToGrid w:val="0"/>
          <w:lang w:val="ga-IE" w:eastAsia="en-GB" w:bidi="ar-SA"/>
        </w:rPr>
        <w:t>n teidlíocht saoire bhliantúil.</w:t>
      </w:r>
    </w:p>
    <w:p w14:paraId="27E43BDA" w14:textId="26B3C952" w:rsidR="00721B38" w:rsidRDefault="00721B38" w:rsidP="00721B38">
      <w:pPr>
        <w:jc w:val="both"/>
        <w:rPr>
          <w:rFonts w:asciiTheme="minorHAnsi" w:eastAsia="Times New Roman" w:hAnsiTheme="minorHAnsi" w:cstheme="minorBidi"/>
          <w:snapToGrid w:val="0"/>
          <w:lang w:eastAsia="en-GB" w:bidi="ar-SA"/>
        </w:rPr>
      </w:pPr>
    </w:p>
    <w:p w14:paraId="427CABE1" w14:textId="77777777" w:rsidR="00A03318" w:rsidRDefault="00A03318" w:rsidP="00A03318">
      <w:pPr>
        <w:jc w:val="both"/>
        <w:rPr>
          <w:rFonts w:asciiTheme="minorHAnsi" w:hAnsiTheme="minorHAnsi" w:cstheme="minorHAnsi"/>
          <w:b/>
          <w:snapToGrid w:val="0"/>
          <w:u w:val="single"/>
          <w:lang w:val="ga-IE" w:eastAsia="en-GB"/>
        </w:rPr>
      </w:pPr>
      <w:r w:rsidRPr="007074C2">
        <w:rPr>
          <w:rFonts w:asciiTheme="minorHAnsi" w:hAnsiTheme="minorHAnsi" w:cstheme="minorHAnsi"/>
          <w:b/>
          <w:snapToGrid w:val="0"/>
          <w:u w:val="single"/>
          <w:lang w:val="ga-IE" w:eastAsia="en-GB"/>
        </w:rPr>
        <w:t>Áit Chónaithe:</w:t>
      </w:r>
    </w:p>
    <w:p w14:paraId="43DAA543" w14:textId="77777777" w:rsidR="00A03318" w:rsidRDefault="00A03318" w:rsidP="00A03318">
      <w:pPr>
        <w:jc w:val="both"/>
        <w:rPr>
          <w:rFonts w:asciiTheme="minorHAnsi" w:hAnsiTheme="minorHAnsi" w:cstheme="minorHAnsi"/>
          <w:snapToGrid w:val="0"/>
          <w:lang w:eastAsia="en-GB"/>
        </w:rPr>
      </w:pPr>
      <w:r w:rsidRPr="007074C2">
        <w:rPr>
          <w:rFonts w:asciiTheme="minorHAnsi" w:hAnsiTheme="minorHAnsi" w:cstheme="minorHAnsi"/>
          <w:snapToGrid w:val="0"/>
          <w:lang w:val="ga-IE" w:eastAsia="en-GB"/>
        </w:rPr>
        <w:t>Beidh cónaí</w:t>
      </w:r>
      <w:r>
        <w:rPr>
          <w:rFonts w:asciiTheme="minorHAnsi" w:hAnsiTheme="minorHAnsi" w:cstheme="minorHAnsi"/>
          <w:snapToGrid w:val="0"/>
          <w:lang w:val="ga-IE" w:eastAsia="en-GB"/>
        </w:rPr>
        <w:t xml:space="preserve"> ar shealbhóir an phoist sa cheantas ina mbeidh a dhualgais le comhlíonadh nó laistigh d’achar réasúnach uaidh. </w:t>
      </w:r>
    </w:p>
    <w:p w14:paraId="3602E2F7" w14:textId="77777777" w:rsidR="00A03318" w:rsidRDefault="00A03318" w:rsidP="00A03318">
      <w:pPr>
        <w:jc w:val="both"/>
        <w:rPr>
          <w:rFonts w:asciiTheme="minorHAnsi" w:hAnsiTheme="minorHAnsi" w:cstheme="minorHAnsi"/>
          <w:b/>
          <w:snapToGrid w:val="0"/>
          <w:u w:val="single"/>
          <w:lang w:eastAsia="en-GB"/>
        </w:rPr>
      </w:pPr>
      <w:r w:rsidRPr="007074C2">
        <w:rPr>
          <w:rFonts w:asciiTheme="minorHAnsi" w:hAnsiTheme="minorHAnsi" w:cstheme="minorHAnsi"/>
          <w:b/>
          <w:snapToGrid w:val="0"/>
          <w:u w:val="single"/>
          <w:lang w:eastAsia="en-GB"/>
        </w:rPr>
        <w:lastRenderedPageBreak/>
        <w:t>Fostaíocht Lasmuigh:</w:t>
      </w:r>
    </w:p>
    <w:p w14:paraId="27C9FF97" w14:textId="77777777" w:rsidR="00A03318" w:rsidRPr="005416CB" w:rsidRDefault="00A03318" w:rsidP="00A03318">
      <w:pPr>
        <w:jc w:val="both"/>
        <w:rPr>
          <w:rFonts w:asciiTheme="minorHAnsi" w:eastAsia="Times New Roman" w:hAnsiTheme="minorHAnsi" w:cstheme="minorHAnsi"/>
          <w:snapToGrid w:val="0"/>
          <w:lang w:eastAsia="en-GB"/>
        </w:rPr>
      </w:pPr>
      <w:r>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Pr="00721B38" w:rsidRDefault="00A03318" w:rsidP="00721B38">
      <w:pPr>
        <w:jc w:val="both"/>
        <w:rPr>
          <w:rFonts w:asciiTheme="minorHAnsi" w:eastAsia="Times New Roman" w:hAnsiTheme="minorHAnsi" w:cstheme="minorBidi"/>
          <w:snapToGrid w:val="0"/>
          <w:lang w:eastAsia="en-GB" w:bidi="ar-SA"/>
        </w:rPr>
      </w:pPr>
    </w:p>
    <w:p w14:paraId="5A14396F" w14:textId="77777777" w:rsidR="00721B38" w:rsidRPr="00721B38" w:rsidRDefault="00721B38" w:rsidP="00721B38">
      <w:pPr>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Grinnfhiosrúchán an Gharda Síochána:</w:t>
      </w:r>
    </w:p>
    <w:p w14:paraId="4912A97B" w14:textId="77777777" w:rsidR="001A7740" w:rsidRPr="001A7740"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iarratasóir a n-éireoidh leis nó léi dul faoi Ghrinnfhiosr</w:t>
      </w:r>
      <w:r w:rsidR="001A7740">
        <w:rPr>
          <w:rFonts w:asciiTheme="minorHAnsi" w:hAnsiTheme="minorHAnsi" w:cstheme="minorBidi"/>
          <w:snapToGrid w:val="0"/>
          <w:lang w:val="ga-IE" w:eastAsia="en-GB" w:bidi="ar-SA"/>
        </w:rPr>
        <w:t>úcháin an Gharda Síochána  sula</w:t>
      </w:r>
    </w:p>
    <w:p w14:paraId="54EC38F4" w14:textId="6BFC9E76" w:rsidR="00721B38" w:rsidRPr="00721B38"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gceapfar é/í.</w:t>
      </w:r>
    </w:p>
    <w:p w14:paraId="0551DC7C"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30842D7B"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Ranníocaíocht Aoisliúntais:</w:t>
      </w:r>
      <w:r w:rsidRPr="00721B38">
        <w:rPr>
          <w:rFonts w:asciiTheme="minorHAnsi" w:hAnsiTheme="minorHAnsi" w:cstheme="minorBidi"/>
          <w:b/>
          <w:snapToGrid w:val="0"/>
          <w:lang w:eastAsia="en-GB" w:bidi="ar-SA"/>
        </w:rPr>
        <w:t xml:space="preserve"> </w:t>
      </w:r>
    </w:p>
    <w:p w14:paraId="59D19682"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6E377F28"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721B38">
        <w:rPr>
          <w:rFonts w:asciiTheme="minorHAnsi" w:hAnsiTheme="minorHAnsi" w:cstheme="minorBidi"/>
          <w:snapToGrid w:val="0"/>
          <w:lang w:eastAsia="en-GB" w:bidi="ar-SA"/>
        </w:rPr>
        <w:t xml:space="preserve">  </w:t>
      </w:r>
    </w:p>
    <w:p w14:paraId="62160569"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01DA6BEF" w14:textId="77777777" w:rsidR="00721B38" w:rsidRPr="00721B38" w:rsidRDefault="00721B38" w:rsidP="00721B38">
      <w:pPr>
        <w:ind w:right="-17"/>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Scéim Baintrí &amp; Dílleachta/ Céilí &amp; Leanaí</w:t>
      </w:r>
    </w:p>
    <w:p w14:paraId="336B5AAF"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721B38" w:rsidRDefault="00721B38" w:rsidP="00721B38">
      <w:pPr>
        <w:ind w:left="720"/>
        <w:jc w:val="both"/>
        <w:rPr>
          <w:rFonts w:ascii="Book Antiqua" w:eastAsia="Times New Roman" w:hAnsi="Book Antiqua" w:cstheme="minorBidi"/>
          <w:snapToGrid w:val="0"/>
          <w:lang w:eastAsia="en-GB" w:bidi="ar-SA"/>
        </w:rPr>
      </w:pPr>
    </w:p>
    <w:p w14:paraId="0B46E2E9" w14:textId="77777777" w:rsidR="00721B38" w:rsidRPr="00721B38" w:rsidRDefault="00721B38" w:rsidP="00721B38">
      <w:pPr>
        <w:ind w:right="-315"/>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Iontrálaithe Nua ón 1 Eanáir 2013 - Scéim  Pinsean Seirbhíse Poiblí Aonair</w:t>
      </w:r>
    </w:p>
    <w:p w14:paraId="397BC515" w14:textId="77777777" w:rsidR="00721B38" w:rsidRPr="00721B38" w:rsidRDefault="00721B38" w:rsidP="00721B38">
      <w:pPr>
        <w:jc w:val="both"/>
        <w:rPr>
          <w:rFonts w:asciiTheme="minorHAnsi" w:hAnsiTheme="minorHAnsi" w:cstheme="minorBidi"/>
          <w:b/>
          <w:i/>
          <w:snapToGrid w:val="0"/>
          <w:lang w:eastAsia="en-GB" w:bidi="ar-SA"/>
        </w:rPr>
      </w:pPr>
      <w:r w:rsidRPr="00721B38">
        <w:rPr>
          <w:rFonts w:asciiTheme="minorHAnsi" w:hAnsiTheme="minorHAnsi" w:cstheme="minorBid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Tá feidhm leis an Acht um Pinsin na Seirbhíse Poiblí (Scéim Aonair agus Forálacha Eile) 2012 le d’fhostaíocht. </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721B38">
        <w:rPr>
          <w:rFonts w:asciiTheme="minorHAnsi" w:hAnsiTheme="minorHAnsi" w:cstheme="minorBidi"/>
          <w:b/>
          <w:i/>
          <w:snapToGrid w:val="0"/>
          <w:lang w:val="ga-IE" w:eastAsia="en-GB" w:bidi="ar-SA"/>
        </w:rPr>
        <w:t>ráta Aicme A den ranníocaíocht ÁSPC</w:t>
      </w:r>
      <w:r w:rsidRPr="00721B38">
        <w:rPr>
          <w:rFonts w:asciiTheme="minorHAnsi" w:hAnsiTheme="minorHAnsi" w:cstheme="minorBidi"/>
          <w:b/>
          <w:snapToGrid w:val="0"/>
          <w:lang w:val="ga-IE" w:eastAsia="en-GB" w:bidi="ar-SA"/>
        </w:rPr>
        <w:t xml:space="preserve"> </w:t>
      </w:r>
      <w:r w:rsidRPr="00721B38">
        <w:rPr>
          <w:rFonts w:asciiTheme="minorHAnsi" w:hAnsiTheme="minorHAnsi" w:cstheme="minorBidi"/>
          <w:snapToGrid w:val="0"/>
          <w:lang w:val="ga-IE" w:eastAsia="en-GB" w:bidi="ar-SA"/>
        </w:rPr>
        <w:t>a íoc.</w:t>
      </w:r>
    </w:p>
    <w:p w14:paraId="5C44988F" w14:textId="77777777" w:rsidR="00721B38" w:rsidRPr="00721B38" w:rsidRDefault="00721B38" w:rsidP="00721B38">
      <w:pPr>
        <w:jc w:val="both"/>
        <w:rPr>
          <w:rFonts w:asciiTheme="minorHAnsi" w:eastAsia="Times New Roman" w:hAnsiTheme="minorHAnsi" w:cstheme="minorBidi"/>
          <w:snapToGrid w:val="0"/>
          <w:lang w:eastAsia="en-GB" w:bidi="ar-SA"/>
        </w:rPr>
      </w:pPr>
    </w:p>
    <w:p w14:paraId="4E9D8F4C"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Aois Scoir:</w:t>
      </w:r>
      <w:r w:rsidRPr="00721B38">
        <w:rPr>
          <w:rFonts w:asciiTheme="minorHAnsi" w:hAnsiTheme="minorHAnsi" w:cstheme="minorBidi"/>
          <w:b/>
          <w:snapToGrid w:val="0"/>
          <w:u w:val="single"/>
          <w:lang w:eastAsia="en-GB" w:bidi="ar-SA"/>
        </w:rPr>
        <w:t xml:space="preserve"> </w:t>
      </w:r>
    </w:p>
    <w:p w14:paraId="0D8F3F4A"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721B38" w:rsidRDefault="00721B38" w:rsidP="00721B38">
      <w:pPr>
        <w:jc w:val="both"/>
        <w:rPr>
          <w:rFonts w:asciiTheme="minorHAnsi" w:eastAsia="Times New Roman" w:hAnsiTheme="minorHAnsi" w:cstheme="minorBidi"/>
          <w:snapToGrid w:val="0"/>
          <w:lang w:eastAsia="en-GB" w:bidi="ar-SA"/>
        </w:rPr>
      </w:pPr>
    </w:p>
    <w:p w14:paraId="61496484" w14:textId="77777777" w:rsidR="00721B38" w:rsidRPr="00721B38" w:rsidRDefault="00721B38" w:rsidP="00721B38">
      <w:pPr>
        <w:widowControl/>
        <w:suppressAutoHyphens w:val="0"/>
        <w:autoSpaceDE w:val="0"/>
        <w:autoSpaceDN w:val="0"/>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snapToGrid w:val="0"/>
          <w:color w:val="000000"/>
          <w:kern w:val="0"/>
          <w:u w:val="single"/>
          <w:lang w:val="ga-IE" w:eastAsia="en-GB" w:bidi="ar-SA"/>
        </w:rPr>
        <w:t>Iar-Fhostaithe den tSeirbhís Phoiblí</w:t>
      </w:r>
      <w:r w:rsidRPr="00721B38">
        <w:rPr>
          <w:rFonts w:asciiTheme="minorHAnsi" w:eastAsia="Times New Roman" w:hAnsiTheme="minorHAnsi" w:cstheme="minorBidi"/>
          <w:b/>
          <w:i/>
          <w:snapToGrid w:val="0"/>
          <w:color w:val="000000"/>
          <w:kern w:val="0"/>
          <w:u w:val="single"/>
          <w:lang w:val="en-IE" w:eastAsia="en-GB" w:bidi="ar-SA"/>
        </w:rPr>
        <w:t xml:space="preserve"> </w:t>
      </w:r>
    </w:p>
    <w:p w14:paraId="57A20DFE"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Scéim Dhreasaithe don Luathscor (ISER)</w:t>
      </w:r>
    </w:p>
    <w:p w14:paraId="32C202F2"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kern w:val="0"/>
          <w:lang w:val="ga-IE" w:eastAsia="en-GB" w:bidi="ar-SA"/>
        </w:rPr>
        <w:t>Ciorclán na Roinne Sláinte agus Leanaí (7/2010)</w:t>
      </w:r>
      <w:r w:rsidRPr="00721B38">
        <w:rPr>
          <w:rFonts w:asciiTheme="minorHAnsi" w:eastAsia="Times New Roman" w:hAnsiTheme="minorHAnsi" w:cstheme="minorBidi"/>
          <w:b/>
          <w:i/>
          <w:snapToGrid w:val="0"/>
          <w:kern w:val="0"/>
          <w:lang w:val="en-IE" w:eastAsia="en-GB" w:bidi="ar-SA"/>
        </w:rPr>
        <w:t xml:space="preserve"> </w:t>
      </w:r>
    </w:p>
    <w:p w14:paraId="57F7D20F"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Comhaontú Comhchoiteann:</w:t>
      </w:r>
      <w:r w:rsidRPr="00721B38">
        <w:rPr>
          <w:rFonts w:asciiTheme="minorHAnsi" w:eastAsia="Times New Roman" w:hAnsiTheme="minorHAnsi" w:cstheme="minorBidi"/>
          <w:i/>
          <w:snapToGrid w:val="0"/>
          <w:color w:val="000000"/>
          <w:kern w:val="0"/>
          <w:lang w:val="en-IE" w:eastAsia="en-GB" w:bidi="ar-SA"/>
        </w:rPr>
        <w:t xml:space="preserve"> </w:t>
      </w:r>
      <w:r w:rsidRPr="00721B38">
        <w:rPr>
          <w:rFonts w:asciiTheme="minorHAnsi" w:eastAsia="Times New Roman" w:hAnsiTheme="minorHAnsi" w:cstheme="minorBidi"/>
          <w:i/>
          <w:snapToGrid w:val="0"/>
          <w:color w:val="000000"/>
          <w:kern w:val="0"/>
          <w:lang w:val="ga-IE" w:eastAsia="en-GB" w:bidi="ar-SA"/>
        </w:rPr>
        <w:t>Íocaíochtaí Iomarcaíochta d’Fhostaithe sa tSeirbhís Phoiblí</w:t>
      </w:r>
      <w:r w:rsidRPr="00721B38">
        <w:rPr>
          <w:rFonts w:asciiTheme="minorHAnsi" w:eastAsia="Times New Roman" w:hAnsiTheme="minorHAnsi" w:cstheme="minorBidi"/>
          <w:i/>
          <w:snapToGrid w:val="0"/>
          <w:color w:val="000000"/>
          <w:kern w:val="0"/>
          <w:lang w:val="en-IE" w:eastAsia="en-GB" w:bidi="ar-SA"/>
        </w:rPr>
        <w:t xml:space="preserve"> </w:t>
      </w:r>
    </w:p>
    <w:p w14:paraId="5942629D" w14:textId="77777777" w:rsidR="00721B38" w:rsidRPr="00721B38" w:rsidRDefault="00721B38" w:rsidP="00721B38">
      <w:pPr>
        <w:widowControl/>
        <w:suppressAutoHyphens w:val="0"/>
        <w:autoSpaceDE w:val="0"/>
        <w:autoSpaceDN w:val="0"/>
        <w:ind w:left="1440"/>
        <w:jc w:val="both"/>
        <w:rPr>
          <w:rFonts w:asciiTheme="minorHAnsi" w:eastAsia="Times New Roman" w:hAnsiTheme="minorHAnsi" w:cstheme="minorBidi"/>
          <w:i/>
          <w:snapToGrid w:val="0"/>
          <w:color w:val="000000"/>
          <w:kern w:val="0"/>
          <w:sz w:val="22"/>
          <w:lang w:val="en-IE" w:eastAsia="en-GB" w:bidi="ar-SA"/>
        </w:rPr>
      </w:pPr>
    </w:p>
    <w:p w14:paraId="62CE00B7"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 xml:space="preserve">Ba chóir d’iarratasóirí a chinntiú nach mbeidh cosc orthu ó dul isteach sa tSeirbhís Phoiblí in Éirinn arís faoi théarmaí Scéimeanna den sórt sin.  Ní liosta críochnaitheach é sin agus ba chóir aon </w:t>
      </w:r>
      <w:r w:rsidRPr="00721B38">
        <w:rPr>
          <w:rFonts w:asciiTheme="minorHAnsi" w:eastAsia="Times New Roman" w:hAnsiTheme="minorHAnsi" w:cstheme="minorBidi"/>
          <w:snapToGrid w:val="0"/>
          <w:color w:val="000000"/>
          <w:kern w:val="0"/>
          <w:lang w:val="ga-IE" w:eastAsia="en-GB" w:bidi="ar-SA"/>
        </w:rPr>
        <w:lastRenderedPageBreak/>
        <w:t>fhiosrúcháin a bheadh agat a dhíriú ar Iar-Fhostóir an iarratasóra sa tSeirbhís Phoiblí in Éirinn, ar an gcéad dul síos.</w:t>
      </w:r>
      <w:r w:rsidRPr="00721B38">
        <w:rPr>
          <w:rFonts w:asciiTheme="minorHAnsi" w:eastAsia="Times New Roman" w:hAnsiTheme="minorHAnsi" w:cstheme="minorBidi"/>
          <w:snapToGrid w:val="0"/>
          <w:color w:val="000000"/>
          <w:kern w:val="0"/>
          <w:lang w:val="en-IE" w:eastAsia="en-GB" w:bidi="ar-SA"/>
        </w:rPr>
        <w:t xml:space="preserve"> </w:t>
      </w:r>
    </w:p>
    <w:p w14:paraId="13FE6AF6"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225A2A39"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i/>
          <w:snapToGrid w:val="0"/>
          <w:color w:val="000000"/>
          <w:kern w:val="0"/>
          <w:u w:val="single"/>
          <w:lang w:val="ga-IE" w:eastAsia="en-GB" w:bidi="ar-SA"/>
        </w:rPr>
        <w:t>Dearbhú</w:t>
      </w:r>
      <w:r w:rsidRPr="00721B38">
        <w:rPr>
          <w:rFonts w:asciiTheme="minorHAnsi" w:eastAsia="Times New Roman" w:hAnsiTheme="minorHAnsi" w:cstheme="minorBidi"/>
          <w:b/>
          <w:i/>
          <w:snapToGrid w:val="0"/>
          <w:color w:val="000000"/>
          <w:kern w:val="0"/>
          <w:u w:val="single"/>
          <w:lang w:val="en-IE" w:eastAsia="en-GB" w:bidi="ar-SA"/>
        </w:rPr>
        <w:t xml:space="preserve"> </w:t>
      </w:r>
    </w:p>
    <w:p w14:paraId="781291CA" w14:textId="77777777" w:rsidR="00721B38" w:rsidRDefault="00721B38" w:rsidP="00721B38">
      <w:pPr>
        <w:jc w:val="both"/>
        <w:rPr>
          <w:rFonts w:asciiTheme="minorHAnsi" w:hAnsiTheme="minorHAnsi" w:cstheme="minorBidi"/>
          <w:snapToGrid w:val="0"/>
          <w:lang w:val="ga-IE" w:eastAsia="en-GB" w:bidi="ar-SA"/>
        </w:rPr>
      </w:pPr>
      <w:r w:rsidRPr="00721B38">
        <w:rPr>
          <w:rFonts w:asciiTheme="minorHAnsi" w:hAnsiTheme="minorHAnsi" w:cstheme="minorBidi"/>
          <w:snapToGrid w:val="0"/>
          <w:lang w:val="ga-IE" w:eastAsia="en-GB" w:bidi="ar-SA"/>
        </w:rPr>
        <w:t>Éilítear ar iarratasóirí a dhearbhú má bhain siad leas roimhe seo as scéim seirbhíse poiblí dreasachta luathscoir agus/nó as comhaontú comhchoiteann mar a luaitear thuas.</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721B38" w:rsidRDefault="00641279" w:rsidP="00721B38">
      <w:pPr>
        <w:jc w:val="both"/>
        <w:rPr>
          <w:rFonts w:asciiTheme="minorHAnsi" w:hAnsiTheme="minorHAnsi" w:cstheme="minorBidi"/>
          <w:snapToGrid w:val="0"/>
          <w:lang w:eastAsia="en-GB" w:bidi="ar-SA"/>
        </w:rPr>
      </w:pPr>
    </w:p>
    <w:p w14:paraId="39C790DC" w14:textId="77777777" w:rsidR="00F47786" w:rsidRPr="00CC6A65" w:rsidRDefault="00F47786" w:rsidP="00F47786">
      <w:pPr>
        <w:pStyle w:val="NoSpacing"/>
        <w:jc w:val="both"/>
        <w:rPr>
          <w:rFonts w:asciiTheme="minorHAnsi" w:hAnsiTheme="minorHAnsi" w:cstheme="minorHAnsi"/>
          <w:b/>
          <w:u w:val="single"/>
        </w:rPr>
      </w:pPr>
      <w:r>
        <w:rPr>
          <w:rFonts w:asciiTheme="minorHAnsi" w:hAnsiTheme="minorHAnsi" w:cstheme="minorHAnsi"/>
          <w:b/>
          <w:bCs/>
          <w:u w:val="single"/>
          <w:lang w:val="ga"/>
        </w:rPr>
        <w:t xml:space="preserve">Tairiscint Cheapacháin </w:t>
      </w:r>
    </w:p>
    <w:p w14:paraId="380D0AD5" w14:textId="77777777" w:rsidR="00F47786" w:rsidRDefault="00F47786" w:rsidP="00F47786">
      <w:pPr>
        <w:pStyle w:val="NoSpacing"/>
        <w:jc w:val="both"/>
        <w:rPr>
          <w:rFonts w:asciiTheme="minorHAnsi" w:hAnsiTheme="minorHAnsi" w:cstheme="minorHAnsi"/>
          <w:lang w:val="ga"/>
        </w:rPr>
      </w:pPr>
      <w:r>
        <w:rPr>
          <w:rFonts w:asciiTheme="minorHAnsi" w:hAnsiTheme="minorHAnsi" w:cstheme="minorHAnsi"/>
          <w:lang w:val="ga"/>
        </w:rPr>
        <w:t xml:space="preserve">Éileoidh Comhairle Cathrach na Gaillimhe ar dhaoine a dtairgfear ceapachán dóibh glacadh leis an gceapachán sin laistigh de </w:t>
      </w:r>
      <w:r>
        <w:rPr>
          <w:rFonts w:asciiTheme="minorHAnsi" w:hAnsiTheme="minorHAnsi" w:cstheme="minorHAnsi"/>
          <w:b/>
          <w:bCs/>
          <w:u w:val="single"/>
          <w:lang w:val="ga"/>
        </w:rPr>
        <w:t>thréimhse nach mó ná mí amháin</w:t>
      </w:r>
      <w:r>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Default="00F47786" w:rsidP="00F47786">
      <w:pPr>
        <w:pStyle w:val="NoSpacing"/>
        <w:jc w:val="both"/>
        <w:rPr>
          <w:rFonts w:asciiTheme="minorHAnsi" w:hAnsiTheme="minorHAnsi" w:cstheme="minorHAnsi"/>
          <w:lang w:val="ga"/>
        </w:rPr>
      </w:pPr>
    </w:p>
    <w:p w14:paraId="58A6E62F" w14:textId="77777777" w:rsidR="00F47786" w:rsidRPr="00CC6A65" w:rsidRDefault="00F47786" w:rsidP="00F47786">
      <w:pPr>
        <w:pStyle w:val="NoSpacing"/>
        <w:jc w:val="both"/>
        <w:rPr>
          <w:rFonts w:asciiTheme="minorHAnsi" w:hAnsiTheme="minorHAnsi" w:cstheme="minorHAnsi"/>
        </w:rPr>
      </w:pPr>
      <w:r>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Default="00F47786" w:rsidP="00F47786">
      <w:pPr>
        <w:pStyle w:val="NoSpacing"/>
        <w:jc w:val="both"/>
        <w:rPr>
          <w:rFonts w:asciiTheme="minorHAnsi" w:hAnsiTheme="minorHAnsi" w:cstheme="minorHAnsi"/>
        </w:rPr>
      </w:pPr>
    </w:p>
    <w:p w14:paraId="004EF8AD" w14:textId="70A6C5F5" w:rsidR="00A03318" w:rsidRDefault="00A03318" w:rsidP="00F47786">
      <w:pPr>
        <w:pStyle w:val="NoSpacing"/>
        <w:jc w:val="both"/>
        <w:rPr>
          <w:rFonts w:asciiTheme="minorHAnsi" w:hAnsiTheme="minorHAnsi" w:cstheme="minorHAnsi"/>
        </w:rPr>
      </w:pPr>
    </w:p>
    <w:p w14:paraId="4905424A" w14:textId="69CCE387" w:rsidR="00A03318" w:rsidRDefault="00A03318" w:rsidP="00F47786">
      <w:pPr>
        <w:pStyle w:val="NoSpacing"/>
        <w:jc w:val="both"/>
        <w:rPr>
          <w:rFonts w:asciiTheme="minorHAnsi" w:hAnsiTheme="minorHAnsi" w:cstheme="minorHAnsi"/>
        </w:rPr>
      </w:pPr>
    </w:p>
    <w:p w14:paraId="7441994B" w14:textId="13A2B7A1" w:rsidR="00A03318" w:rsidRDefault="00A03318" w:rsidP="00F47786">
      <w:pPr>
        <w:pStyle w:val="NoSpacing"/>
        <w:jc w:val="both"/>
        <w:rPr>
          <w:rFonts w:asciiTheme="minorHAnsi" w:hAnsiTheme="minorHAnsi" w:cstheme="minorHAnsi"/>
        </w:rPr>
      </w:pPr>
    </w:p>
    <w:p w14:paraId="646B45D2" w14:textId="02627B2F" w:rsidR="00A03318" w:rsidRDefault="00A03318" w:rsidP="00F47786">
      <w:pPr>
        <w:pStyle w:val="NoSpacing"/>
        <w:jc w:val="both"/>
        <w:rPr>
          <w:rFonts w:asciiTheme="minorHAnsi" w:hAnsiTheme="minorHAnsi" w:cstheme="minorHAnsi"/>
        </w:rPr>
      </w:pPr>
    </w:p>
    <w:p w14:paraId="171C7126" w14:textId="392D85B1" w:rsidR="00A03318" w:rsidRDefault="00A03318" w:rsidP="00F47786">
      <w:pPr>
        <w:pStyle w:val="NoSpacing"/>
        <w:jc w:val="both"/>
        <w:rPr>
          <w:rFonts w:asciiTheme="minorHAnsi" w:hAnsiTheme="minorHAnsi" w:cstheme="minorHAnsi"/>
        </w:rPr>
      </w:pPr>
    </w:p>
    <w:p w14:paraId="226E9B56" w14:textId="084A0963" w:rsidR="00A03318" w:rsidRDefault="00A03318" w:rsidP="00F47786">
      <w:pPr>
        <w:pStyle w:val="NoSpacing"/>
        <w:jc w:val="both"/>
        <w:rPr>
          <w:rFonts w:asciiTheme="minorHAnsi" w:hAnsiTheme="minorHAnsi" w:cstheme="minorHAnsi"/>
        </w:rPr>
      </w:pPr>
    </w:p>
    <w:p w14:paraId="1B56D7F6" w14:textId="6DA7A64C" w:rsidR="00A03318" w:rsidRDefault="00A03318" w:rsidP="00F47786">
      <w:pPr>
        <w:pStyle w:val="NoSpacing"/>
        <w:jc w:val="both"/>
        <w:rPr>
          <w:rFonts w:asciiTheme="minorHAnsi" w:hAnsiTheme="minorHAnsi" w:cstheme="minorHAnsi"/>
        </w:rPr>
      </w:pPr>
    </w:p>
    <w:p w14:paraId="53A398B6" w14:textId="4626558F" w:rsidR="00A03318" w:rsidRDefault="00A03318" w:rsidP="00F47786">
      <w:pPr>
        <w:pStyle w:val="NoSpacing"/>
        <w:jc w:val="both"/>
        <w:rPr>
          <w:rFonts w:asciiTheme="minorHAnsi" w:hAnsiTheme="minorHAnsi" w:cstheme="minorHAnsi"/>
        </w:rPr>
      </w:pPr>
    </w:p>
    <w:p w14:paraId="47AD27D0" w14:textId="58DD40BC" w:rsidR="00A03318" w:rsidRDefault="00A03318" w:rsidP="00F47786">
      <w:pPr>
        <w:pStyle w:val="NoSpacing"/>
        <w:jc w:val="both"/>
        <w:rPr>
          <w:rFonts w:asciiTheme="minorHAnsi" w:hAnsiTheme="minorHAnsi" w:cstheme="minorHAnsi"/>
        </w:rPr>
      </w:pPr>
    </w:p>
    <w:p w14:paraId="3B0954E6" w14:textId="700AC4E8" w:rsidR="00A03318" w:rsidRDefault="00A03318" w:rsidP="00F47786">
      <w:pPr>
        <w:pStyle w:val="NoSpacing"/>
        <w:jc w:val="both"/>
        <w:rPr>
          <w:rFonts w:asciiTheme="minorHAnsi" w:hAnsiTheme="minorHAnsi" w:cstheme="minorHAnsi"/>
        </w:rPr>
      </w:pPr>
    </w:p>
    <w:p w14:paraId="6830F1D0" w14:textId="38B9AA61" w:rsidR="00A03318" w:rsidRDefault="00A03318" w:rsidP="00F47786">
      <w:pPr>
        <w:pStyle w:val="NoSpacing"/>
        <w:jc w:val="both"/>
        <w:rPr>
          <w:rFonts w:asciiTheme="minorHAnsi" w:hAnsiTheme="minorHAnsi" w:cstheme="minorHAnsi"/>
        </w:rPr>
      </w:pPr>
    </w:p>
    <w:p w14:paraId="45CA21B5" w14:textId="767BE7C1" w:rsidR="00A03318" w:rsidRDefault="00A03318" w:rsidP="00F47786">
      <w:pPr>
        <w:pStyle w:val="NoSpacing"/>
        <w:jc w:val="both"/>
        <w:rPr>
          <w:rFonts w:asciiTheme="minorHAnsi" w:hAnsiTheme="minorHAnsi" w:cstheme="minorHAnsi"/>
        </w:rPr>
      </w:pPr>
    </w:p>
    <w:p w14:paraId="0A76D080" w14:textId="0B297BDF" w:rsidR="00A03318" w:rsidRDefault="00A03318" w:rsidP="00F47786">
      <w:pPr>
        <w:pStyle w:val="NoSpacing"/>
        <w:jc w:val="both"/>
        <w:rPr>
          <w:rFonts w:asciiTheme="minorHAnsi" w:hAnsiTheme="minorHAnsi" w:cstheme="minorHAnsi"/>
        </w:rPr>
      </w:pPr>
    </w:p>
    <w:p w14:paraId="5181C46C" w14:textId="7A5935BA" w:rsidR="00A03318" w:rsidRDefault="00A03318" w:rsidP="00F47786">
      <w:pPr>
        <w:pStyle w:val="NoSpacing"/>
        <w:jc w:val="both"/>
        <w:rPr>
          <w:rFonts w:asciiTheme="minorHAnsi" w:hAnsiTheme="minorHAnsi" w:cstheme="minorHAnsi"/>
        </w:rPr>
      </w:pPr>
    </w:p>
    <w:p w14:paraId="4B6F203F" w14:textId="0134FE83" w:rsidR="00A03318" w:rsidRDefault="00A03318" w:rsidP="00F47786">
      <w:pPr>
        <w:pStyle w:val="NoSpacing"/>
        <w:jc w:val="both"/>
        <w:rPr>
          <w:rFonts w:asciiTheme="minorHAnsi" w:hAnsiTheme="minorHAnsi" w:cstheme="minorHAnsi"/>
        </w:rPr>
      </w:pPr>
    </w:p>
    <w:p w14:paraId="69149119" w14:textId="550F5E0C" w:rsidR="00A03318" w:rsidRDefault="00A03318" w:rsidP="00F47786">
      <w:pPr>
        <w:pStyle w:val="NoSpacing"/>
        <w:jc w:val="both"/>
        <w:rPr>
          <w:rFonts w:asciiTheme="minorHAnsi" w:hAnsiTheme="minorHAnsi" w:cstheme="minorHAnsi"/>
        </w:rPr>
      </w:pPr>
    </w:p>
    <w:p w14:paraId="4997E23A" w14:textId="62CEAC2D" w:rsidR="00A03318" w:rsidRDefault="00A03318" w:rsidP="00F47786">
      <w:pPr>
        <w:pStyle w:val="NoSpacing"/>
        <w:jc w:val="both"/>
        <w:rPr>
          <w:rFonts w:asciiTheme="minorHAnsi" w:hAnsiTheme="minorHAnsi" w:cstheme="minorHAnsi"/>
        </w:rPr>
      </w:pPr>
    </w:p>
    <w:p w14:paraId="2DB023C6" w14:textId="59592C35" w:rsidR="00A03318" w:rsidRDefault="00A03318" w:rsidP="00F47786">
      <w:pPr>
        <w:pStyle w:val="NoSpacing"/>
        <w:jc w:val="both"/>
        <w:rPr>
          <w:rFonts w:asciiTheme="minorHAnsi" w:hAnsiTheme="minorHAnsi" w:cstheme="minorHAnsi"/>
        </w:rPr>
      </w:pPr>
    </w:p>
    <w:p w14:paraId="4D01DFD2" w14:textId="5BF44AB6" w:rsidR="00A03318" w:rsidRDefault="00A03318" w:rsidP="00F47786">
      <w:pPr>
        <w:pStyle w:val="NoSpacing"/>
        <w:jc w:val="both"/>
        <w:rPr>
          <w:rFonts w:asciiTheme="minorHAnsi" w:hAnsiTheme="minorHAnsi" w:cstheme="minorHAnsi"/>
        </w:rPr>
      </w:pPr>
    </w:p>
    <w:p w14:paraId="45E316A3" w14:textId="33E841FC" w:rsidR="00A03318" w:rsidRDefault="00A03318" w:rsidP="00F47786">
      <w:pPr>
        <w:pStyle w:val="NoSpacing"/>
        <w:jc w:val="both"/>
        <w:rPr>
          <w:rFonts w:asciiTheme="minorHAnsi" w:hAnsiTheme="minorHAnsi" w:cstheme="minorHAnsi"/>
        </w:rPr>
      </w:pPr>
    </w:p>
    <w:p w14:paraId="7038210F" w14:textId="3459255A" w:rsidR="00A03318" w:rsidRDefault="00A03318" w:rsidP="00F47786">
      <w:pPr>
        <w:pStyle w:val="NoSpacing"/>
        <w:jc w:val="both"/>
        <w:rPr>
          <w:rFonts w:asciiTheme="minorHAnsi" w:hAnsiTheme="minorHAnsi" w:cstheme="minorHAnsi"/>
        </w:rPr>
      </w:pPr>
    </w:p>
    <w:p w14:paraId="5AFAAC8F" w14:textId="5DBAD2FF" w:rsidR="00A03318" w:rsidRDefault="00A03318" w:rsidP="00F47786">
      <w:pPr>
        <w:pStyle w:val="NoSpacing"/>
        <w:jc w:val="both"/>
        <w:rPr>
          <w:rFonts w:asciiTheme="minorHAnsi" w:hAnsiTheme="minorHAnsi" w:cstheme="minorHAnsi"/>
        </w:rPr>
      </w:pPr>
    </w:p>
    <w:p w14:paraId="633D73CD" w14:textId="47906048" w:rsidR="00A03318" w:rsidRDefault="00A03318" w:rsidP="00F47786">
      <w:pPr>
        <w:pStyle w:val="NoSpacing"/>
        <w:jc w:val="both"/>
        <w:rPr>
          <w:rFonts w:asciiTheme="minorHAnsi" w:hAnsiTheme="minorHAnsi" w:cstheme="minorHAnsi"/>
        </w:rPr>
      </w:pPr>
    </w:p>
    <w:p w14:paraId="08CA77B6" w14:textId="5A5F3484" w:rsidR="00A03318" w:rsidRDefault="00A03318" w:rsidP="00F47786">
      <w:pPr>
        <w:pStyle w:val="NoSpacing"/>
        <w:jc w:val="both"/>
        <w:rPr>
          <w:rFonts w:asciiTheme="minorHAnsi" w:hAnsiTheme="minorHAnsi" w:cstheme="minorHAnsi"/>
        </w:rPr>
      </w:pPr>
    </w:p>
    <w:p w14:paraId="116E9D06" w14:textId="5B8AA653" w:rsidR="00A03318" w:rsidRDefault="00A03318" w:rsidP="00F47786">
      <w:pPr>
        <w:pStyle w:val="NoSpacing"/>
        <w:jc w:val="both"/>
        <w:rPr>
          <w:rFonts w:asciiTheme="minorHAnsi" w:hAnsiTheme="minorHAnsi" w:cstheme="minorHAnsi"/>
        </w:rPr>
      </w:pPr>
    </w:p>
    <w:p w14:paraId="711BB25D" w14:textId="4E968F6C" w:rsidR="00A03318" w:rsidRDefault="00A03318" w:rsidP="00F47786">
      <w:pPr>
        <w:pStyle w:val="NoSpacing"/>
        <w:jc w:val="both"/>
        <w:rPr>
          <w:rFonts w:asciiTheme="minorHAnsi" w:hAnsiTheme="minorHAnsi" w:cstheme="minorHAnsi"/>
        </w:rPr>
      </w:pPr>
    </w:p>
    <w:p w14:paraId="010902F9" w14:textId="51C3AAAD" w:rsidR="00A03318" w:rsidRDefault="00A03318" w:rsidP="00F47786">
      <w:pPr>
        <w:pStyle w:val="NoSpacing"/>
        <w:jc w:val="both"/>
        <w:rPr>
          <w:rFonts w:asciiTheme="minorHAnsi" w:hAnsiTheme="minorHAnsi" w:cstheme="minorHAnsi"/>
        </w:rPr>
      </w:pPr>
    </w:p>
    <w:p w14:paraId="5A778CBC" w14:textId="375EDE17" w:rsidR="00A03318" w:rsidRDefault="00A03318" w:rsidP="00F47786">
      <w:pPr>
        <w:pStyle w:val="NoSpacing"/>
        <w:jc w:val="both"/>
        <w:rPr>
          <w:rFonts w:asciiTheme="minorHAnsi" w:hAnsiTheme="minorHAnsi" w:cstheme="minorHAnsi"/>
        </w:rPr>
      </w:pPr>
    </w:p>
    <w:p w14:paraId="4D7AF15F" w14:textId="77777777" w:rsidR="00A03318" w:rsidRDefault="00A03318" w:rsidP="00F47786">
      <w:pPr>
        <w:pStyle w:val="NoSpacing"/>
        <w:jc w:val="both"/>
        <w:rPr>
          <w:rFonts w:asciiTheme="minorHAnsi" w:hAnsiTheme="minorHAnsi" w:cstheme="minorHAnsi"/>
        </w:rPr>
      </w:pPr>
    </w:p>
    <w:p w14:paraId="0EEAB30C" w14:textId="77777777" w:rsidR="00555573" w:rsidRPr="00F47786" w:rsidRDefault="00555573" w:rsidP="00243A59">
      <w:pPr>
        <w:jc w:val="both"/>
        <w:rPr>
          <w:rFonts w:asciiTheme="minorHAnsi" w:hAnsiTheme="minorHAnsi"/>
        </w:rPr>
      </w:pPr>
    </w:p>
    <w:p w14:paraId="42EF059E" w14:textId="6A39FA09" w:rsidR="001A7740" w:rsidRPr="00F47786" w:rsidRDefault="001A7740" w:rsidP="001A7740">
      <w:pPr>
        <w:widowControl/>
        <w:suppressAutoHyphens w:val="0"/>
        <w:spacing w:after="120"/>
        <w:rPr>
          <w:rFonts w:asciiTheme="minorHAnsi" w:eastAsia="Times New Roman" w:hAnsiTheme="minorHAnsi" w:cs="Times New Roman"/>
          <w:b/>
          <w:i/>
          <w:snapToGrid w:val="0"/>
          <w:color w:val="C0504D"/>
          <w:kern w:val="0"/>
          <w:u w:val="double"/>
          <w:lang w:val="en-IE" w:eastAsia="en-GB" w:bidi="ar-SA"/>
        </w:rPr>
      </w:pPr>
      <w:r w:rsidRPr="00F47786">
        <w:rPr>
          <w:rFonts w:asciiTheme="minorHAnsi" w:eastAsia="Times New Roman" w:hAnsiTheme="minorHAnsi" w:cs="Times New Roman"/>
          <w:b/>
          <w:i/>
          <w:snapToGrid w:val="0"/>
          <w:color w:val="C0504D"/>
          <w:kern w:val="0"/>
          <w:u w:val="double"/>
          <w:lang w:val="en-IE" w:eastAsia="en-GB" w:bidi="ar-SA"/>
        </w:rPr>
        <w:lastRenderedPageBreak/>
        <w:t>___________________________________________________________________</w:t>
      </w:r>
      <w:r w:rsidR="00641279">
        <w:rPr>
          <w:rFonts w:asciiTheme="minorHAnsi" w:eastAsia="Times New Roman" w:hAnsiTheme="minorHAnsi" w:cs="Times New Roman"/>
          <w:b/>
          <w:i/>
          <w:snapToGrid w:val="0"/>
          <w:color w:val="C0504D"/>
          <w:kern w:val="0"/>
          <w:u w:val="double"/>
          <w:lang w:val="en-IE" w:eastAsia="en-GB" w:bidi="ar-SA"/>
        </w:rPr>
        <w:t>____________</w:t>
      </w:r>
      <w:r w:rsidRPr="00F47786">
        <w:rPr>
          <w:rFonts w:asciiTheme="minorHAnsi" w:eastAsia="Times New Roman" w:hAnsiTheme="minorHAnsi" w:cs="Times New Roman"/>
          <w:b/>
          <w:i/>
          <w:snapToGrid w:val="0"/>
          <w:color w:val="C0504D"/>
          <w:kern w:val="0"/>
          <w:u w:val="double"/>
          <w:lang w:val="en-IE" w:eastAsia="en-GB" w:bidi="ar-SA"/>
        </w:rPr>
        <w:t>_</w:t>
      </w:r>
    </w:p>
    <w:p w14:paraId="66B748F3" w14:textId="77777777" w:rsidR="001A7740" w:rsidRPr="00F47786" w:rsidRDefault="001A7740" w:rsidP="001A7740">
      <w:pPr>
        <w:widowControl/>
        <w:suppressAutoHyphens w:val="0"/>
        <w:spacing w:after="120"/>
        <w:jc w:val="center"/>
        <w:rPr>
          <w:rFonts w:asciiTheme="minorHAnsi" w:eastAsia="Times New Roman" w:hAnsiTheme="minorHAnsi" w:cs="Times New Roman"/>
          <w:snapToGrid w:val="0"/>
          <w:kern w:val="0"/>
          <w:lang w:val="en-IE" w:eastAsia="en-GB" w:bidi="ar-SA"/>
        </w:rPr>
      </w:pPr>
      <w:r w:rsidRPr="00F47786">
        <w:rPr>
          <w:rFonts w:asciiTheme="minorHAnsi" w:eastAsia="Times New Roman" w:hAnsiTheme="minorHAnsi" w:cs="Times New Roman"/>
          <w:b/>
          <w:i/>
          <w:snapToGrid w:val="0"/>
          <w:color w:val="C0504D"/>
          <w:kern w:val="0"/>
          <w:lang w:val="ga-IE" w:eastAsia="en-GB" w:bidi="ar-SA"/>
        </w:rPr>
        <w:t>LEAGAN AMACH AN CHOMÓRTAIS</w:t>
      </w:r>
      <w:r w:rsidRPr="00F47786">
        <w:rPr>
          <w:rFonts w:asciiTheme="minorHAnsi" w:eastAsia="Times New Roman" w:hAnsiTheme="minorHAnsi" w:cs="Times New Roman"/>
          <w:b/>
          <w:i/>
          <w:snapToGrid w:val="0"/>
          <w:color w:val="C0504D"/>
          <w:kern w:val="0"/>
          <w:lang w:val="en-IE" w:eastAsia="en-GB" w:bidi="ar-SA"/>
        </w:rPr>
        <w:t xml:space="preserve"> </w:t>
      </w:r>
    </w:p>
    <w:p w14:paraId="20768837" w14:textId="4D3A0898" w:rsidR="001A7740" w:rsidRPr="00F47786" w:rsidRDefault="001A7740" w:rsidP="001A7740">
      <w:pPr>
        <w:rPr>
          <w:rFonts w:asciiTheme="minorHAnsi" w:eastAsia="Times New Roman" w:hAnsiTheme="minorHAnsi" w:cstheme="minorBidi"/>
          <w:snapToGrid w:val="0"/>
          <w:lang w:eastAsia="en-GB" w:bidi="ar-SA"/>
        </w:rPr>
      </w:pPr>
      <w:r w:rsidRPr="00F47786">
        <w:rPr>
          <w:rFonts w:asciiTheme="minorHAnsi" w:eastAsia="Times New Roman" w:hAnsiTheme="minorHAnsi" w:cstheme="minorBidi"/>
          <w:b/>
          <w:i/>
          <w:snapToGrid w:val="0"/>
          <w:color w:val="C0504D"/>
          <w:u w:val="double"/>
          <w:lang w:eastAsia="en-GB" w:bidi="ar-SA"/>
        </w:rPr>
        <w:t>_______________________________________________________________</w:t>
      </w:r>
      <w:r w:rsidR="00641279">
        <w:rPr>
          <w:rFonts w:asciiTheme="minorHAnsi" w:eastAsia="Times New Roman" w:hAnsiTheme="minorHAnsi" w:cstheme="minorBidi"/>
          <w:b/>
          <w:i/>
          <w:snapToGrid w:val="0"/>
          <w:color w:val="C0504D"/>
          <w:u w:val="double"/>
          <w:lang w:eastAsia="en-GB" w:bidi="ar-SA"/>
        </w:rPr>
        <w:t>____________</w:t>
      </w:r>
      <w:r w:rsidRPr="00F47786">
        <w:rPr>
          <w:rFonts w:asciiTheme="minorHAnsi" w:eastAsia="Times New Roman" w:hAnsiTheme="minorHAnsi" w:cstheme="minorBidi"/>
          <w:b/>
          <w:i/>
          <w:snapToGrid w:val="0"/>
          <w:color w:val="C0504D"/>
          <w:u w:val="double"/>
          <w:lang w:eastAsia="en-GB" w:bidi="ar-SA"/>
        </w:rPr>
        <w:t>_____</w:t>
      </w:r>
    </w:p>
    <w:p w14:paraId="7E547C12" w14:textId="77777777" w:rsidR="001A7740" w:rsidRPr="00F47786" w:rsidRDefault="001A7740" w:rsidP="001A7740">
      <w:pPr>
        <w:tabs>
          <w:tab w:val="center" w:pos="4513"/>
        </w:tabs>
        <w:jc w:val="both"/>
        <w:rPr>
          <w:rFonts w:asciiTheme="minorHAnsi" w:eastAsia="Times New Roman" w:hAnsiTheme="minorHAnsi" w:cstheme="minorBidi"/>
          <w:snapToGrid w:val="0"/>
          <w:lang w:eastAsia="en-GB" w:bidi="ar-SA"/>
        </w:rPr>
      </w:pPr>
    </w:p>
    <w:p w14:paraId="0A28B36E" w14:textId="77777777" w:rsidR="001A7740" w:rsidRPr="00F47786" w:rsidRDefault="001A7740" w:rsidP="001A7740">
      <w:pPr>
        <w:tabs>
          <w:tab w:val="left" w:pos="-720"/>
          <w:tab w:val="left" w:pos="0"/>
          <w:tab w:val="left" w:pos="720"/>
          <w:tab w:val="left" w:pos="1440"/>
        </w:tabs>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Caithfear iarratais a dhéanamh ar fhoirmeacha iarratais oifigiúla agus sin amháin agus ní mór gach cuid a chomhlánú go hiomlán.</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Agus an fhoirm iarratais seo á comhlánú agat, tá sé ríthábhachtach go mbeifear cruinn mar go n-úsáidfear í mar cháipéis ionchuir ríomhaire.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Beidh an fhaisnéis a sholáthróidh tú ar an bhfoirm iarratais seo ina cuid lárnach den phróiseas gearrliostaithe.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47786">
        <w:rPr>
          <w:rFonts w:asciiTheme="minorHAnsi" w:hAnsiTheme="minorHAnsi" w:cstheme="minorBidi"/>
          <w:snapToGrid w:val="0"/>
          <w:lang w:eastAsia="en-GB" w:bidi="ar-SA"/>
        </w:rPr>
        <w:t xml:space="preserve"> </w:t>
      </w:r>
    </w:p>
    <w:p w14:paraId="56784439" w14:textId="77777777" w:rsidR="001A7740" w:rsidRPr="00F47786"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lang w:eastAsia="en-GB" w:bidi="ar-SA"/>
        </w:rPr>
      </w:pPr>
    </w:p>
    <w:p w14:paraId="5EDE2090" w14:textId="77777777" w:rsidR="001A7740" w:rsidRPr="00F47786" w:rsidRDefault="001A7740" w:rsidP="001A7740">
      <w:pPr>
        <w:spacing w:after="120"/>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47786"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lang w:eastAsia="en-GB" w:bidi="ar-SA"/>
        </w:rPr>
      </w:pPr>
    </w:p>
    <w:p w14:paraId="6E377118" w14:textId="77777777" w:rsidR="001A7740" w:rsidRPr="00F47786" w:rsidRDefault="001A7740"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47786" w:rsidRDefault="001A7740" w:rsidP="001A7740">
      <w:pPr>
        <w:ind w:right="-9"/>
        <w:jc w:val="both"/>
        <w:rPr>
          <w:rFonts w:asciiTheme="minorHAnsi" w:eastAsia="Times New Roman" w:hAnsiTheme="minorHAnsi" w:cstheme="minorBidi"/>
          <w:snapToGrid w:val="0"/>
          <w:lang w:eastAsia="en-GB" w:bidi="ar-SA"/>
        </w:rPr>
      </w:pPr>
    </w:p>
    <w:p w14:paraId="519D7129" w14:textId="77777777" w:rsidR="00F47786" w:rsidRPr="00F47786" w:rsidRDefault="00F47786" w:rsidP="00F47786">
      <w:pPr>
        <w:pStyle w:val="NoSpacing"/>
        <w:jc w:val="both"/>
        <w:rPr>
          <w:rFonts w:asciiTheme="minorHAnsi" w:hAnsiTheme="minorHAnsi" w:cstheme="minorHAnsi"/>
          <w:szCs w:val="24"/>
        </w:rPr>
      </w:pPr>
      <w:r w:rsidRPr="00F47786">
        <w:rPr>
          <w:rFonts w:asciiTheme="minorHAnsi" w:hAnsiTheme="minorHAnsi" w:cstheme="minorHAnsi"/>
          <w:szCs w:val="24"/>
          <w:lang w:val="ga"/>
        </w:rPr>
        <w:t>D’fhéadfadh sé go mbeadh próiseas trí chéim sa chomórtas:</w:t>
      </w:r>
    </w:p>
    <w:p w14:paraId="64326CEE" w14:textId="77777777" w:rsidR="00F47786" w:rsidRPr="00F47786" w:rsidRDefault="00F47786" w:rsidP="00F47786">
      <w:pPr>
        <w:pStyle w:val="NoSpacing"/>
        <w:numPr>
          <w:ilvl w:val="0"/>
          <w:numId w:val="32"/>
        </w:numPr>
        <w:jc w:val="both"/>
        <w:rPr>
          <w:rFonts w:asciiTheme="minorHAnsi" w:hAnsiTheme="minorHAnsi" w:cstheme="minorHAnsi"/>
          <w:b/>
          <w:szCs w:val="24"/>
        </w:rPr>
      </w:pPr>
      <w:r w:rsidRPr="00F47786">
        <w:rPr>
          <w:rFonts w:asciiTheme="minorHAnsi" w:hAnsiTheme="minorHAnsi" w:cstheme="minorHAnsi"/>
          <w:b/>
          <w:bCs/>
          <w:szCs w:val="24"/>
          <w:lang w:val="ga"/>
        </w:rPr>
        <w:t>Gearrliostú (Deisce agus/nó Agallamh)</w:t>
      </w:r>
    </w:p>
    <w:p w14:paraId="7D89D9EC" w14:textId="77777777" w:rsidR="00F47786" w:rsidRPr="00F47786" w:rsidRDefault="00F47786" w:rsidP="00F47786">
      <w:pPr>
        <w:pStyle w:val="NoSpacing"/>
        <w:numPr>
          <w:ilvl w:val="0"/>
          <w:numId w:val="32"/>
        </w:numPr>
        <w:jc w:val="both"/>
        <w:rPr>
          <w:rFonts w:asciiTheme="minorHAnsi" w:hAnsiTheme="minorHAnsi" w:cstheme="minorHAnsi"/>
          <w:b/>
          <w:szCs w:val="24"/>
        </w:rPr>
      </w:pPr>
      <w:r w:rsidRPr="00F47786">
        <w:rPr>
          <w:rFonts w:asciiTheme="minorHAnsi" w:hAnsiTheme="minorHAnsi" w:cstheme="minorHAnsi"/>
          <w:b/>
          <w:bCs/>
          <w:szCs w:val="24"/>
          <w:lang w:val="ga"/>
        </w:rPr>
        <w:t>Agallaimh deiridh</w:t>
      </w:r>
    </w:p>
    <w:p w14:paraId="4094FBDE"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49DC3014" w14:textId="77777777" w:rsidR="00F47786" w:rsidRDefault="001A7740" w:rsidP="00F47786">
      <w:pPr>
        <w:jc w:val="both"/>
        <w:rPr>
          <w:rFonts w:asciiTheme="minorHAnsi" w:hAnsiTheme="minorHAnsi" w:cstheme="minorHAnsi"/>
        </w:rPr>
      </w:pPr>
      <w:r w:rsidRPr="00F47786">
        <w:rPr>
          <w:rFonts w:asciiTheme="minorHAnsi" w:hAnsiTheme="minorHAnsi" w:cstheme="minorBid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F47786">
        <w:rPr>
          <w:rFonts w:asciiTheme="minorHAnsi" w:hAnsiTheme="minorHAnsi" w:cstheme="minorBidi"/>
          <w:snapToGrid w:val="0"/>
          <w:lang w:eastAsia="en-GB" w:bidi="ar-SA"/>
        </w:rPr>
        <w:t xml:space="preserve"> </w:t>
      </w:r>
      <w:r w:rsidR="00F47786">
        <w:rPr>
          <w:rFonts w:asciiTheme="minorHAnsi" w:hAnsiTheme="minorHAnsi" w:cstheme="minorBidi"/>
          <w:snapToGrid w:val="0"/>
          <w:lang w:eastAsia="en-GB" w:bidi="ar-SA"/>
        </w:rPr>
        <w:t xml:space="preserve"> </w:t>
      </w:r>
      <w:r w:rsidR="00F47786">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F47786" w:rsidRDefault="001A7740" w:rsidP="001A7740">
      <w:pPr>
        <w:spacing w:after="120"/>
        <w:jc w:val="both"/>
        <w:rPr>
          <w:rFonts w:asciiTheme="minorHAnsi" w:hAnsiTheme="minorHAnsi" w:cstheme="minorBidi"/>
          <w:snapToGrid w:val="0"/>
          <w:lang w:eastAsia="en-GB" w:bidi="ar-SA"/>
        </w:rPr>
      </w:pPr>
    </w:p>
    <w:p w14:paraId="476C2ACF" w14:textId="77777777" w:rsidR="001A7740" w:rsidRPr="00F47786" w:rsidRDefault="001A7740" w:rsidP="001A7740">
      <w:pPr>
        <w:suppressAutoHyphens w:val="0"/>
        <w:spacing w:after="120"/>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Is Bord (boird) a bheidh curtha le chéile ag Comhairle Cathrach na Gaillimhe a thabharfaidh faoi na hagallaimh.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Sula ndéanfar an measúnú deiridh, féadfaidh an Bord glaoch ar ais ar iarrthóir chun tuilleadh ceisteanna a chur air/uirthi.</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Glacfar leis gur cuid den agallamh é aon fhreastal breise a bheidh de dhíth.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44E16D75" w14:textId="77777777" w:rsidR="001A7740" w:rsidRPr="00F47786" w:rsidRDefault="001A7740" w:rsidP="001A7740">
      <w:pPr>
        <w:tabs>
          <w:tab w:val="left" w:pos="-720"/>
        </w:tabs>
        <w:jc w:val="both"/>
        <w:rPr>
          <w:rFonts w:asciiTheme="minorHAnsi" w:hAnsiTheme="minorHAnsi" w:cstheme="minorBidi"/>
          <w:snapToGrid w:val="0"/>
          <w:lang w:val="ga-IE" w:eastAsia="en-GB" w:bidi="ar-SA"/>
        </w:rPr>
      </w:pPr>
      <w:r w:rsidRPr="00F47786">
        <w:rPr>
          <w:rFonts w:asciiTheme="minorHAnsi" w:hAnsiTheme="minorHAnsi" w:cstheme="minorBidi"/>
          <w:snapToGrid w:val="0"/>
          <w:lang w:val="ga-IE" w:eastAsia="en-GB" w:bidi="ar-SA"/>
        </w:rPr>
        <w:t xml:space="preserve">Sula molfar é/í lena c(h)eapadh ní mór d’iarrthóir Comhairle Cathrach na Gaillimhe a shásamh go </w:t>
      </w:r>
      <w:r w:rsidRPr="00F47786">
        <w:rPr>
          <w:rFonts w:asciiTheme="minorHAnsi" w:hAnsiTheme="minorHAnsi" w:cstheme="minorBidi"/>
          <w:snapToGrid w:val="0"/>
          <w:lang w:val="ga-IE" w:eastAsia="en-GB" w:bidi="ar-SA"/>
        </w:rPr>
        <w:lastRenderedPageBreak/>
        <w:t>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47786" w:rsidRDefault="001A7740" w:rsidP="001A7740">
      <w:pPr>
        <w:tabs>
          <w:tab w:val="left" w:pos="-720"/>
        </w:tabs>
        <w:jc w:val="both"/>
        <w:rPr>
          <w:rFonts w:asciiTheme="minorHAnsi" w:hAnsiTheme="minorHAnsi" w:cstheme="minorBidi"/>
          <w:snapToGrid w:val="0"/>
          <w:lang w:eastAsia="en-GB" w:bidi="ar-SA"/>
        </w:rPr>
      </w:pPr>
    </w:p>
    <w:p w14:paraId="1730EFF5"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4B72444C" w14:textId="77777777" w:rsidR="001A7740" w:rsidRDefault="001A7740"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47786">
        <w:rPr>
          <w:rFonts w:asciiTheme="minorHAnsi" w:hAnsiTheme="minorHAnsi" w:cstheme="minorBidi"/>
          <w:snapToGrid w:val="0"/>
          <w:lang w:eastAsia="en-GB" w:bidi="ar-SA"/>
        </w:rPr>
        <w:t xml:space="preserve"> </w:t>
      </w:r>
    </w:p>
    <w:p w14:paraId="7C8966FA" w14:textId="77777777" w:rsidR="00F47786" w:rsidRDefault="00F47786"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4AA6BB3C" w14:textId="77777777" w:rsidR="00F47786" w:rsidRPr="00C30E8A" w:rsidRDefault="00F47786" w:rsidP="00F47786">
      <w:pPr>
        <w:pStyle w:val="NoSpacing"/>
        <w:jc w:val="both"/>
        <w:rPr>
          <w:rFonts w:asciiTheme="minorHAnsi" w:hAnsiTheme="minorHAnsi" w:cstheme="minorHAnsi"/>
          <w:szCs w:val="24"/>
        </w:rPr>
      </w:pPr>
      <w:r>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F47786" w:rsidRDefault="00F47786"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79B2FD95"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62B7457F" w14:textId="77777777" w:rsidR="001A7740" w:rsidRPr="00F47786" w:rsidRDefault="001A7740" w:rsidP="001A7740">
      <w:pPr>
        <w:tabs>
          <w:tab w:val="left" w:pos="-720"/>
        </w:tabs>
        <w:ind w:right="-225"/>
        <w:jc w:val="both"/>
        <w:rPr>
          <w:rFonts w:asciiTheme="minorHAnsi" w:hAnsiTheme="minorHAnsi" w:cstheme="minorBidi"/>
          <w:b/>
          <w:snapToGrid w:val="0"/>
          <w:lang w:eastAsia="en-GB" w:bidi="ar-SA"/>
        </w:rPr>
      </w:pPr>
      <w:r w:rsidRPr="00F47786">
        <w:rPr>
          <w:rFonts w:asciiTheme="minorHAnsi" w:hAnsiTheme="minorHAnsi" w:cstheme="minorBidi"/>
          <w:b/>
          <w:snapToGrid w:val="0"/>
          <w:lang w:val="ga-IE" w:eastAsia="en-GB" w:bidi="ar-SA"/>
        </w:rPr>
        <w:t>Dícháileofar tú má dhéantar canbhasáil.</w:t>
      </w:r>
    </w:p>
    <w:p w14:paraId="2BF20975" w14:textId="77777777" w:rsidR="001A7740" w:rsidRPr="00F47786" w:rsidRDefault="001A7740" w:rsidP="001A7740">
      <w:pPr>
        <w:tabs>
          <w:tab w:val="left" w:pos="-720"/>
        </w:tabs>
        <w:ind w:right="-225"/>
        <w:jc w:val="both"/>
        <w:rPr>
          <w:rFonts w:asciiTheme="minorHAnsi" w:eastAsia="Times New Roman" w:hAnsiTheme="minorHAnsi" w:cstheme="minorBidi"/>
          <w:b/>
          <w:snapToGrid w:val="0"/>
          <w:lang w:eastAsia="en-GB" w:bidi="ar-SA"/>
        </w:rPr>
      </w:pPr>
    </w:p>
    <w:p w14:paraId="7F618BB1" w14:textId="77777777" w:rsidR="001A7740" w:rsidRPr="00F47786" w:rsidRDefault="001A7740" w:rsidP="001A7740">
      <w:pPr>
        <w:jc w:val="center"/>
        <w:rPr>
          <w:rFonts w:asciiTheme="minorHAnsi" w:hAnsiTheme="minorHAnsi" w:cstheme="minorBidi"/>
          <w:b/>
          <w:i/>
          <w:snapToGrid w:val="0"/>
          <w:lang w:eastAsia="en-GB" w:bidi="ar-SA"/>
        </w:rPr>
      </w:pPr>
      <w:r w:rsidRPr="00F47786">
        <w:rPr>
          <w:rFonts w:asciiTheme="minorHAnsi" w:hAnsiTheme="minorHAnsi" w:cstheme="minorBidi"/>
          <w:b/>
          <w:i/>
          <w:snapToGrid w:val="0"/>
          <w:lang w:val="ga-IE" w:eastAsia="en-GB" w:bidi="ar-SA"/>
        </w:rPr>
        <w:t>Is fostóir comhdheiseanna í Comhairle Cathrach na Gaillimhe</w:t>
      </w:r>
      <w:r w:rsidRPr="00F47786">
        <w:rPr>
          <w:rFonts w:asciiTheme="minorHAnsi" w:hAnsiTheme="minorHAnsi" w:cstheme="minorBidi"/>
          <w:b/>
          <w:i/>
          <w:snapToGrid w:val="0"/>
          <w:lang w:eastAsia="en-GB" w:bidi="ar-SA"/>
        </w:rPr>
        <w:t xml:space="preserve"> </w:t>
      </w:r>
    </w:p>
    <w:p w14:paraId="3F5E6133" w14:textId="77777777" w:rsidR="001A7740" w:rsidRDefault="001A7740" w:rsidP="001A7740">
      <w:pPr>
        <w:jc w:val="center"/>
        <w:rPr>
          <w:rFonts w:asciiTheme="minorHAnsi" w:hAnsiTheme="minorHAnsi" w:cstheme="minorBidi"/>
          <w:b/>
          <w:i/>
          <w:snapToGrid w:val="0"/>
          <w:sz w:val="22"/>
          <w:szCs w:val="22"/>
          <w:lang w:eastAsia="en-GB" w:bidi="ar-SA"/>
        </w:rPr>
      </w:pPr>
    </w:p>
    <w:p w14:paraId="22C3BE37" w14:textId="77777777" w:rsidR="001A7740" w:rsidRDefault="001A7740" w:rsidP="001A7740">
      <w:pPr>
        <w:jc w:val="center"/>
        <w:rPr>
          <w:rFonts w:asciiTheme="minorHAnsi" w:hAnsiTheme="minorHAnsi" w:cstheme="minorBidi"/>
          <w:b/>
          <w:i/>
          <w:snapToGrid w:val="0"/>
          <w:sz w:val="22"/>
          <w:szCs w:val="22"/>
          <w:lang w:eastAsia="en-GB" w:bidi="ar-SA"/>
        </w:rPr>
      </w:pPr>
    </w:p>
    <w:p w14:paraId="4A6511E8" w14:textId="77777777" w:rsidR="001A7740" w:rsidRDefault="001A7740" w:rsidP="001A7740">
      <w:pPr>
        <w:jc w:val="center"/>
        <w:rPr>
          <w:rFonts w:asciiTheme="minorHAnsi" w:hAnsiTheme="minorHAnsi" w:cstheme="minorBidi"/>
          <w:b/>
          <w:i/>
          <w:snapToGrid w:val="0"/>
          <w:sz w:val="22"/>
          <w:szCs w:val="22"/>
          <w:lang w:eastAsia="en-GB" w:bidi="ar-SA"/>
        </w:rPr>
      </w:pPr>
    </w:p>
    <w:p w14:paraId="226CC787" w14:textId="77777777" w:rsidR="001A7740" w:rsidRDefault="001A7740" w:rsidP="001A7740">
      <w:pPr>
        <w:jc w:val="center"/>
        <w:rPr>
          <w:rFonts w:asciiTheme="minorHAnsi" w:hAnsiTheme="minorHAnsi" w:cstheme="minorBidi"/>
          <w:b/>
          <w:i/>
          <w:snapToGrid w:val="0"/>
          <w:sz w:val="22"/>
          <w:szCs w:val="22"/>
          <w:lang w:eastAsia="en-GB" w:bidi="ar-SA"/>
        </w:rPr>
      </w:pPr>
    </w:p>
    <w:p w14:paraId="422F3C24" w14:textId="77777777" w:rsidR="001A7740" w:rsidRDefault="001A7740" w:rsidP="001A7740">
      <w:pPr>
        <w:jc w:val="center"/>
        <w:rPr>
          <w:rFonts w:asciiTheme="minorHAnsi" w:hAnsiTheme="minorHAnsi" w:cstheme="minorBidi"/>
          <w:b/>
          <w:i/>
          <w:snapToGrid w:val="0"/>
          <w:sz w:val="22"/>
          <w:szCs w:val="22"/>
          <w:lang w:eastAsia="en-GB" w:bidi="ar-SA"/>
        </w:rPr>
      </w:pPr>
    </w:p>
    <w:p w14:paraId="29231077" w14:textId="77777777" w:rsidR="001A7740" w:rsidRDefault="001A7740" w:rsidP="001A7740">
      <w:pPr>
        <w:jc w:val="center"/>
        <w:rPr>
          <w:rFonts w:asciiTheme="minorHAnsi" w:hAnsiTheme="minorHAnsi" w:cstheme="minorBidi"/>
          <w:b/>
          <w:i/>
          <w:snapToGrid w:val="0"/>
          <w:sz w:val="22"/>
          <w:szCs w:val="22"/>
          <w:lang w:eastAsia="en-GB" w:bidi="ar-SA"/>
        </w:rPr>
      </w:pPr>
    </w:p>
    <w:p w14:paraId="413B6179" w14:textId="77777777" w:rsidR="001A7740" w:rsidRDefault="001A7740" w:rsidP="001A7740">
      <w:pPr>
        <w:jc w:val="center"/>
        <w:rPr>
          <w:rFonts w:asciiTheme="minorHAnsi" w:hAnsiTheme="minorHAnsi" w:cstheme="minorBidi"/>
          <w:b/>
          <w:i/>
          <w:snapToGrid w:val="0"/>
          <w:sz w:val="22"/>
          <w:szCs w:val="22"/>
          <w:lang w:eastAsia="en-GB" w:bidi="ar-SA"/>
        </w:rPr>
      </w:pPr>
    </w:p>
    <w:p w14:paraId="1E173A4C" w14:textId="77777777" w:rsidR="001A7740" w:rsidRDefault="001A7740" w:rsidP="001A7740">
      <w:pPr>
        <w:jc w:val="center"/>
        <w:rPr>
          <w:rFonts w:asciiTheme="minorHAnsi" w:hAnsiTheme="minorHAnsi" w:cstheme="minorBidi"/>
          <w:b/>
          <w:i/>
          <w:snapToGrid w:val="0"/>
          <w:sz w:val="22"/>
          <w:szCs w:val="22"/>
          <w:lang w:eastAsia="en-GB" w:bidi="ar-SA"/>
        </w:rPr>
      </w:pPr>
    </w:p>
    <w:p w14:paraId="7C243931" w14:textId="77777777" w:rsidR="001A7740" w:rsidRDefault="001A7740" w:rsidP="001A7740">
      <w:pPr>
        <w:jc w:val="center"/>
        <w:rPr>
          <w:rFonts w:asciiTheme="minorHAnsi" w:hAnsiTheme="minorHAnsi" w:cstheme="minorBidi"/>
          <w:b/>
          <w:i/>
          <w:snapToGrid w:val="0"/>
          <w:sz w:val="22"/>
          <w:szCs w:val="22"/>
          <w:lang w:eastAsia="en-GB" w:bidi="ar-SA"/>
        </w:rPr>
      </w:pPr>
    </w:p>
    <w:p w14:paraId="14B306DD" w14:textId="77777777" w:rsidR="001A7740" w:rsidRDefault="001A7740" w:rsidP="001A7740">
      <w:pPr>
        <w:jc w:val="center"/>
        <w:rPr>
          <w:rFonts w:asciiTheme="minorHAnsi" w:hAnsiTheme="minorHAnsi" w:cstheme="minorBidi"/>
          <w:b/>
          <w:i/>
          <w:snapToGrid w:val="0"/>
          <w:sz w:val="22"/>
          <w:szCs w:val="22"/>
          <w:lang w:eastAsia="en-GB" w:bidi="ar-SA"/>
        </w:rPr>
      </w:pPr>
    </w:p>
    <w:p w14:paraId="331AFBB7" w14:textId="77777777" w:rsidR="001A7740" w:rsidRDefault="001A7740" w:rsidP="001A7740">
      <w:pPr>
        <w:jc w:val="center"/>
        <w:rPr>
          <w:rFonts w:asciiTheme="minorHAnsi" w:hAnsiTheme="minorHAnsi" w:cstheme="minorBidi"/>
          <w:b/>
          <w:i/>
          <w:snapToGrid w:val="0"/>
          <w:sz w:val="22"/>
          <w:szCs w:val="22"/>
          <w:lang w:eastAsia="en-GB" w:bidi="ar-SA"/>
        </w:rPr>
      </w:pPr>
    </w:p>
    <w:p w14:paraId="2D37747F" w14:textId="1759D18A" w:rsidR="001A7740" w:rsidRDefault="001A7740" w:rsidP="001A7740">
      <w:pPr>
        <w:jc w:val="center"/>
        <w:rPr>
          <w:rFonts w:asciiTheme="minorHAnsi" w:hAnsiTheme="minorHAnsi" w:cstheme="minorBidi"/>
          <w:b/>
          <w:i/>
          <w:snapToGrid w:val="0"/>
          <w:sz w:val="22"/>
          <w:szCs w:val="22"/>
          <w:lang w:eastAsia="en-GB" w:bidi="ar-SA"/>
        </w:rPr>
      </w:pPr>
    </w:p>
    <w:p w14:paraId="6BC856B3" w14:textId="7FB2FA5F" w:rsidR="00A03318" w:rsidRDefault="00A03318" w:rsidP="001A7740">
      <w:pPr>
        <w:jc w:val="center"/>
        <w:rPr>
          <w:rFonts w:asciiTheme="minorHAnsi" w:hAnsiTheme="minorHAnsi" w:cstheme="minorBidi"/>
          <w:b/>
          <w:i/>
          <w:snapToGrid w:val="0"/>
          <w:sz w:val="22"/>
          <w:szCs w:val="22"/>
          <w:lang w:eastAsia="en-GB" w:bidi="ar-SA"/>
        </w:rPr>
      </w:pPr>
    </w:p>
    <w:p w14:paraId="103C1DB4" w14:textId="6D4C3A5C" w:rsidR="00A03318" w:rsidRDefault="00A03318" w:rsidP="001A7740">
      <w:pPr>
        <w:jc w:val="center"/>
        <w:rPr>
          <w:rFonts w:asciiTheme="minorHAnsi" w:hAnsiTheme="minorHAnsi" w:cstheme="minorBidi"/>
          <w:b/>
          <w:i/>
          <w:snapToGrid w:val="0"/>
          <w:sz w:val="22"/>
          <w:szCs w:val="22"/>
          <w:lang w:eastAsia="en-GB" w:bidi="ar-SA"/>
        </w:rPr>
      </w:pPr>
    </w:p>
    <w:p w14:paraId="2067CF90" w14:textId="49928FC5" w:rsidR="00A03318" w:rsidRDefault="00A03318" w:rsidP="001A7740">
      <w:pPr>
        <w:jc w:val="center"/>
        <w:rPr>
          <w:rFonts w:asciiTheme="minorHAnsi" w:hAnsiTheme="minorHAnsi" w:cstheme="minorBidi"/>
          <w:b/>
          <w:i/>
          <w:snapToGrid w:val="0"/>
          <w:sz w:val="22"/>
          <w:szCs w:val="22"/>
          <w:lang w:eastAsia="en-GB" w:bidi="ar-SA"/>
        </w:rPr>
      </w:pPr>
    </w:p>
    <w:p w14:paraId="16A244D9" w14:textId="6A37E8DC" w:rsidR="00A03318" w:rsidRDefault="00A03318" w:rsidP="001A7740">
      <w:pPr>
        <w:jc w:val="center"/>
        <w:rPr>
          <w:rFonts w:asciiTheme="minorHAnsi" w:hAnsiTheme="minorHAnsi" w:cstheme="minorBidi"/>
          <w:b/>
          <w:i/>
          <w:snapToGrid w:val="0"/>
          <w:sz w:val="22"/>
          <w:szCs w:val="22"/>
          <w:lang w:eastAsia="en-GB" w:bidi="ar-SA"/>
        </w:rPr>
      </w:pPr>
    </w:p>
    <w:p w14:paraId="7DED2A51" w14:textId="0E7D62EF" w:rsidR="00A03318" w:rsidRDefault="00A03318" w:rsidP="001A7740">
      <w:pPr>
        <w:jc w:val="center"/>
        <w:rPr>
          <w:rFonts w:asciiTheme="minorHAnsi" w:hAnsiTheme="minorHAnsi" w:cstheme="minorBidi"/>
          <w:b/>
          <w:i/>
          <w:snapToGrid w:val="0"/>
          <w:sz w:val="22"/>
          <w:szCs w:val="22"/>
          <w:lang w:eastAsia="en-GB" w:bidi="ar-SA"/>
        </w:rPr>
      </w:pPr>
    </w:p>
    <w:p w14:paraId="7B4927E3" w14:textId="408C3117" w:rsidR="00A03318" w:rsidRDefault="00A03318" w:rsidP="001A7740">
      <w:pPr>
        <w:jc w:val="center"/>
        <w:rPr>
          <w:rFonts w:asciiTheme="minorHAnsi" w:hAnsiTheme="minorHAnsi" w:cstheme="minorBidi"/>
          <w:b/>
          <w:i/>
          <w:snapToGrid w:val="0"/>
          <w:sz w:val="22"/>
          <w:szCs w:val="22"/>
          <w:lang w:eastAsia="en-GB" w:bidi="ar-SA"/>
        </w:rPr>
      </w:pPr>
    </w:p>
    <w:p w14:paraId="5D44227C" w14:textId="19EBD4CD" w:rsidR="00A03318" w:rsidRDefault="00A03318" w:rsidP="001A7740">
      <w:pPr>
        <w:jc w:val="center"/>
        <w:rPr>
          <w:rFonts w:asciiTheme="minorHAnsi" w:hAnsiTheme="minorHAnsi" w:cstheme="minorBidi"/>
          <w:b/>
          <w:i/>
          <w:snapToGrid w:val="0"/>
          <w:sz w:val="22"/>
          <w:szCs w:val="22"/>
          <w:lang w:eastAsia="en-GB" w:bidi="ar-SA"/>
        </w:rPr>
      </w:pPr>
    </w:p>
    <w:p w14:paraId="074F8994" w14:textId="115DA2B9" w:rsidR="00A03318" w:rsidRDefault="00A03318" w:rsidP="001A7740">
      <w:pPr>
        <w:jc w:val="center"/>
        <w:rPr>
          <w:rFonts w:asciiTheme="minorHAnsi" w:hAnsiTheme="minorHAnsi" w:cstheme="minorBidi"/>
          <w:b/>
          <w:i/>
          <w:snapToGrid w:val="0"/>
          <w:sz w:val="22"/>
          <w:szCs w:val="22"/>
          <w:lang w:eastAsia="en-GB" w:bidi="ar-SA"/>
        </w:rPr>
      </w:pPr>
    </w:p>
    <w:p w14:paraId="50385046" w14:textId="1B6C68B2" w:rsidR="00A03318" w:rsidRDefault="00A03318" w:rsidP="001A7740">
      <w:pPr>
        <w:jc w:val="center"/>
        <w:rPr>
          <w:rFonts w:asciiTheme="minorHAnsi" w:hAnsiTheme="minorHAnsi" w:cstheme="minorBidi"/>
          <w:b/>
          <w:i/>
          <w:snapToGrid w:val="0"/>
          <w:sz w:val="22"/>
          <w:szCs w:val="22"/>
          <w:lang w:eastAsia="en-GB" w:bidi="ar-SA"/>
        </w:rPr>
      </w:pPr>
    </w:p>
    <w:p w14:paraId="28F93148" w14:textId="7AE46EF8" w:rsidR="00A03318" w:rsidRDefault="00A03318" w:rsidP="001A7740">
      <w:pPr>
        <w:jc w:val="center"/>
        <w:rPr>
          <w:rFonts w:asciiTheme="minorHAnsi" w:hAnsiTheme="minorHAnsi" w:cstheme="minorBidi"/>
          <w:b/>
          <w:i/>
          <w:snapToGrid w:val="0"/>
          <w:sz w:val="22"/>
          <w:szCs w:val="22"/>
          <w:lang w:eastAsia="en-GB" w:bidi="ar-SA"/>
        </w:rPr>
      </w:pPr>
    </w:p>
    <w:p w14:paraId="28821BCD" w14:textId="22715D1E" w:rsidR="00A03318" w:rsidRDefault="00A03318" w:rsidP="001A7740">
      <w:pPr>
        <w:jc w:val="center"/>
        <w:rPr>
          <w:rFonts w:asciiTheme="minorHAnsi" w:hAnsiTheme="minorHAnsi" w:cstheme="minorBidi"/>
          <w:b/>
          <w:i/>
          <w:snapToGrid w:val="0"/>
          <w:sz w:val="22"/>
          <w:szCs w:val="22"/>
          <w:lang w:eastAsia="en-GB" w:bidi="ar-SA"/>
        </w:rPr>
      </w:pPr>
    </w:p>
    <w:p w14:paraId="720E12F9" w14:textId="20FADAD0" w:rsidR="00A03318" w:rsidRDefault="00A03318" w:rsidP="001A7740">
      <w:pPr>
        <w:jc w:val="center"/>
        <w:rPr>
          <w:rFonts w:asciiTheme="minorHAnsi" w:hAnsiTheme="minorHAnsi" w:cstheme="minorBidi"/>
          <w:b/>
          <w:i/>
          <w:snapToGrid w:val="0"/>
          <w:sz w:val="22"/>
          <w:szCs w:val="22"/>
          <w:lang w:eastAsia="en-GB" w:bidi="ar-SA"/>
        </w:rPr>
      </w:pPr>
    </w:p>
    <w:p w14:paraId="52A916E2" w14:textId="3BDFB438" w:rsidR="00A03318" w:rsidRDefault="00A03318" w:rsidP="001A7740">
      <w:pPr>
        <w:jc w:val="center"/>
        <w:rPr>
          <w:rFonts w:asciiTheme="minorHAnsi" w:hAnsiTheme="minorHAnsi" w:cstheme="minorBidi"/>
          <w:b/>
          <w:i/>
          <w:snapToGrid w:val="0"/>
          <w:sz w:val="22"/>
          <w:szCs w:val="22"/>
          <w:lang w:eastAsia="en-GB" w:bidi="ar-SA"/>
        </w:rPr>
      </w:pPr>
    </w:p>
    <w:p w14:paraId="10119333" w14:textId="0D48D09D" w:rsidR="00A03318" w:rsidRDefault="00A03318" w:rsidP="001A7740">
      <w:pPr>
        <w:jc w:val="center"/>
        <w:rPr>
          <w:rFonts w:asciiTheme="minorHAnsi" w:hAnsiTheme="minorHAnsi" w:cstheme="minorBidi"/>
          <w:b/>
          <w:i/>
          <w:snapToGrid w:val="0"/>
          <w:sz w:val="22"/>
          <w:szCs w:val="22"/>
          <w:lang w:eastAsia="en-GB" w:bidi="ar-SA"/>
        </w:rPr>
      </w:pPr>
    </w:p>
    <w:p w14:paraId="437CFDE2" w14:textId="77777777" w:rsidR="001A7740" w:rsidRDefault="001A7740" w:rsidP="001A7740">
      <w:pPr>
        <w:jc w:val="center"/>
        <w:rPr>
          <w:rFonts w:asciiTheme="minorHAnsi" w:hAnsiTheme="minorHAnsi" w:cstheme="minorBidi"/>
          <w:b/>
          <w:i/>
          <w:snapToGrid w:val="0"/>
          <w:sz w:val="22"/>
          <w:szCs w:val="22"/>
          <w:lang w:eastAsia="en-GB" w:bidi="ar-SA"/>
        </w:rPr>
      </w:pPr>
    </w:p>
    <w:p w14:paraId="5B302DC9" w14:textId="77777777" w:rsidR="0008668F" w:rsidRDefault="0008668F" w:rsidP="001A7740">
      <w:pPr>
        <w:jc w:val="center"/>
        <w:rPr>
          <w:rFonts w:asciiTheme="minorHAnsi" w:hAnsiTheme="minorHAnsi" w:cstheme="minorBidi"/>
          <w:b/>
          <w:i/>
          <w:snapToGrid w:val="0"/>
          <w:sz w:val="22"/>
          <w:szCs w:val="22"/>
          <w:lang w:eastAsia="en-GB" w:bidi="ar-SA"/>
        </w:rPr>
      </w:pPr>
    </w:p>
    <w:p w14:paraId="2D24A776" w14:textId="77777777" w:rsidR="001A7740" w:rsidRDefault="001A7740" w:rsidP="001A7740">
      <w:pPr>
        <w:jc w:val="center"/>
        <w:rPr>
          <w:rFonts w:asciiTheme="minorHAnsi" w:hAnsiTheme="minorHAnsi" w:cstheme="minorBidi"/>
          <w:b/>
          <w:i/>
          <w:snapToGrid w:val="0"/>
          <w:sz w:val="22"/>
          <w:szCs w:val="22"/>
          <w:lang w:eastAsia="en-GB" w:bidi="ar-SA"/>
        </w:rPr>
      </w:pPr>
    </w:p>
    <w:p w14:paraId="7969D9BD" w14:textId="77777777" w:rsidR="00F47786" w:rsidRPr="001A7740" w:rsidRDefault="00F47786" w:rsidP="001A7740">
      <w:pPr>
        <w:jc w:val="center"/>
        <w:rPr>
          <w:rFonts w:asciiTheme="minorHAnsi" w:hAnsiTheme="minorHAnsi" w:cstheme="minorBidi"/>
          <w:snapToGrid w:val="0"/>
          <w:sz w:val="22"/>
          <w:szCs w:val="22"/>
          <w:lang w:eastAsia="en-GB" w:bidi="ar-SA"/>
        </w:rPr>
      </w:pPr>
    </w:p>
    <w:p w14:paraId="2CDE6AD7" w14:textId="77777777" w:rsidR="00243A59" w:rsidRPr="00D827C2" w:rsidRDefault="00520F1B"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6BB589C0"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2E728E2D"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BC51EE6" w14:textId="77777777" w:rsidR="00243A59" w:rsidRDefault="00243A59" w:rsidP="00243A59">
      <w:pPr>
        <w:pStyle w:val="BodyText3"/>
        <w:ind w:right="-17"/>
        <w:jc w:val="both"/>
        <w:rPr>
          <w:rFonts w:ascii="Cambria" w:hAnsi="Cambria"/>
          <w:sz w:val="24"/>
        </w:rPr>
      </w:pPr>
    </w:p>
    <w:p w14:paraId="543F537E"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1C72DF05" w14:textId="77777777" w:rsidR="00243A59" w:rsidRPr="00BA332C" w:rsidRDefault="00243A59" w:rsidP="00243A59">
      <w:pPr>
        <w:jc w:val="both"/>
        <w:rPr>
          <w:rStyle w:val="Strong"/>
          <w:rFonts w:asciiTheme="minorHAnsi" w:hAnsiTheme="minorHAnsi"/>
          <w:u w:val="single"/>
        </w:rPr>
      </w:pPr>
    </w:p>
    <w:p w14:paraId="7DE278E9"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14:paraId="74458863" w14:textId="5C4C34A1" w:rsidR="00243A59" w:rsidRPr="00BA332C" w:rsidRDefault="00243A59" w:rsidP="00243A59">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835C55" w:rsidRPr="00835C55">
        <w:rPr>
          <w:rFonts w:asciiTheme="minorHAnsi" w:hAnsiTheme="minorHAnsi"/>
          <w:b/>
          <w:bCs/>
          <w:lang w:val="ga"/>
        </w:rPr>
        <w:t>4</w:t>
      </w:r>
      <w:r w:rsidR="00033268">
        <w:rPr>
          <w:rFonts w:asciiTheme="minorHAnsi" w:hAnsiTheme="minorHAnsi"/>
          <w:b/>
          <w:bCs/>
          <w:lang w:val="ga"/>
        </w:rPr>
        <w:t>.</w:t>
      </w:r>
      <w:r w:rsidR="00835C55" w:rsidRPr="00835C55">
        <w:rPr>
          <w:rFonts w:asciiTheme="minorHAnsi" w:hAnsiTheme="minorHAnsi"/>
          <w:b/>
          <w:bCs/>
          <w:lang w:val="ga"/>
        </w:rPr>
        <w:t>00pm</w:t>
      </w:r>
      <w:r w:rsidR="00835C55" w:rsidRPr="00F74C66">
        <w:rPr>
          <w:rFonts w:asciiTheme="minorHAnsi" w:hAnsiTheme="minorHAnsi"/>
          <w:b/>
          <w:bCs/>
          <w:lang w:val="ga"/>
        </w:rPr>
        <w:t xml:space="preserve">, </w:t>
      </w:r>
      <w:r w:rsidR="00FB663E">
        <w:rPr>
          <w:rFonts w:asciiTheme="minorHAnsi" w:hAnsiTheme="minorHAnsi" w:cstheme="minorHAnsi"/>
          <w:b/>
          <w:lang w:val="ga"/>
        </w:rPr>
        <w:t>Dé Máirt, 14</w:t>
      </w:r>
      <w:r w:rsidR="00033268">
        <w:rPr>
          <w:rFonts w:asciiTheme="minorHAnsi" w:hAnsiTheme="minorHAnsi" w:cstheme="minorHAnsi"/>
          <w:b/>
          <w:lang w:val="ga"/>
        </w:rPr>
        <w:t>ú</w:t>
      </w:r>
      <w:r w:rsidR="00FB663E">
        <w:rPr>
          <w:rFonts w:asciiTheme="minorHAnsi" w:hAnsiTheme="minorHAnsi" w:cstheme="minorHAnsi"/>
          <w:b/>
          <w:lang w:val="ga"/>
        </w:rPr>
        <w:t xml:space="preserve"> Feabhra 2023</w:t>
      </w:r>
      <w:r w:rsidRPr="0008668F">
        <w:rPr>
          <w:rFonts w:asciiTheme="minorHAnsi" w:hAnsiTheme="minorHAnsi" w:cstheme="minorHAnsi"/>
          <w:b/>
          <w:bCs/>
          <w:lang w:val="ga"/>
        </w:rPr>
        <w:t>.</w:t>
      </w:r>
      <w:r>
        <w:rPr>
          <w:rFonts w:asciiTheme="minorHAnsi" w:hAnsiTheme="minorHAnsi"/>
          <w:b/>
          <w:bCs/>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2F46FA1C"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50F5CA9B"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BA332C" w:rsidRDefault="00CC41F9" w:rsidP="00243A59">
      <w:pPr>
        <w:pStyle w:val="BodyText3"/>
        <w:ind w:right="-17"/>
        <w:jc w:val="both"/>
        <w:rPr>
          <w:rFonts w:asciiTheme="minorHAnsi" w:hAnsiTheme="minorHAnsi"/>
          <w:sz w:val="24"/>
        </w:rPr>
      </w:pPr>
    </w:p>
    <w:p w14:paraId="0DC7F28D" w14:textId="77777777" w:rsidR="0094008C" w:rsidRPr="00BA332C" w:rsidRDefault="0094008C" w:rsidP="0094008C">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4AB0C525" w14:textId="77777777" w:rsidR="0094008C" w:rsidRPr="00BA332C" w:rsidRDefault="0094008C" w:rsidP="0094008C">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4B523D20"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2CFFCCF8"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6C66FF7D" w14:textId="77777777" w:rsidR="00D178BD" w:rsidRDefault="00D178BD" w:rsidP="00243A59">
      <w:pPr>
        <w:pStyle w:val="BodyText3"/>
        <w:ind w:right="-17"/>
        <w:jc w:val="both"/>
        <w:rPr>
          <w:rFonts w:asciiTheme="minorHAnsi" w:hAnsiTheme="minorHAnsi"/>
          <w:sz w:val="24"/>
        </w:rPr>
      </w:pPr>
    </w:p>
    <w:p w14:paraId="46643D7E" w14:textId="77777777" w:rsidR="00D26D34" w:rsidRDefault="00D26D34" w:rsidP="00243A59">
      <w:pPr>
        <w:pStyle w:val="BodyText3"/>
        <w:ind w:right="-17"/>
        <w:jc w:val="both"/>
        <w:rPr>
          <w:rFonts w:asciiTheme="minorHAnsi" w:hAnsiTheme="minorHAnsi"/>
          <w:sz w:val="24"/>
        </w:rPr>
      </w:pPr>
    </w:p>
    <w:p w14:paraId="0E97F7F3" w14:textId="77777777" w:rsidR="00D26D34" w:rsidRDefault="00D26D34" w:rsidP="00243A59">
      <w:pPr>
        <w:pStyle w:val="BodyText3"/>
        <w:ind w:right="-17"/>
        <w:jc w:val="both"/>
        <w:rPr>
          <w:rFonts w:asciiTheme="minorHAnsi" w:hAnsiTheme="minorHAnsi"/>
          <w:sz w:val="24"/>
        </w:rPr>
      </w:pPr>
    </w:p>
    <w:p w14:paraId="770FCB56" w14:textId="77777777" w:rsidR="00D26D34" w:rsidRDefault="00D26D34" w:rsidP="00243A59">
      <w:pPr>
        <w:pStyle w:val="BodyText3"/>
        <w:ind w:right="-17"/>
        <w:jc w:val="both"/>
        <w:rPr>
          <w:rFonts w:asciiTheme="minorHAnsi" w:hAnsiTheme="minorHAnsi"/>
          <w:sz w:val="24"/>
        </w:rPr>
      </w:pPr>
    </w:p>
    <w:p w14:paraId="33F8ACEF" w14:textId="77777777" w:rsidR="006C510B" w:rsidRDefault="006C510B" w:rsidP="00243A59">
      <w:pPr>
        <w:pStyle w:val="BodyText3"/>
        <w:ind w:right="-17"/>
        <w:jc w:val="both"/>
        <w:rPr>
          <w:rFonts w:asciiTheme="minorHAnsi" w:hAnsiTheme="minorHAnsi"/>
          <w:sz w:val="24"/>
        </w:rPr>
      </w:pPr>
    </w:p>
    <w:p w14:paraId="660F2F0E" w14:textId="77777777" w:rsidR="00CC41F9" w:rsidRDefault="00CC41F9" w:rsidP="00243A59">
      <w:pPr>
        <w:pStyle w:val="BodyText3"/>
        <w:ind w:right="-17"/>
        <w:jc w:val="both"/>
        <w:rPr>
          <w:rFonts w:asciiTheme="minorHAnsi" w:hAnsiTheme="minorHAnsi"/>
          <w:sz w:val="24"/>
        </w:rPr>
      </w:pPr>
    </w:p>
    <w:p w14:paraId="3C0992AC" w14:textId="70A403BC" w:rsidR="00EA5427" w:rsidRDefault="00EA5427" w:rsidP="00EA5427">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EA5427"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77777777" w:rsidR="00EA5427" w:rsidRDefault="00EA5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0E40EC"/>
    <w:multiLevelType w:val="multilevel"/>
    <w:tmpl w:val="D296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3D03D7"/>
    <w:multiLevelType w:val="multilevel"/>
    <w:tmpl w:val="1B9E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58A4BE6"/>
    <w:multiLevelType w:val="multilevel"/>
    <w:tmpl w:val="114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777476"/>
    <w:multiLevelType w:val="hybridMultilevel"/>
    <w:tmpl w:val="2998358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8" w15:restartNumberingAfterBreak="0">
    <w:nsid w:val="34943CA3"/>
    <w:multiLevelType w:val="hybridMultilevel"/>
    <w:tmpl w:val="B79C6280"/>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6C85C38"/>
    <w:multiLevelType w:val="hybridMultilevel"/>
    <w:tmpl w:val="764CBA42"/>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64931B8"/>
    <w:multiLevelType w:val="hybridMultilevel"/>
    <w:tmpl w:val="4402686E"/>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D8C34D2"/>
    <w:multiLevelType w:val="hybridMultilevel"/>
    <w:tmpl w:val="E5662E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4" w15:restartNumberingAfterBreak="0">
    <w:nsid w:val="5D305699"/>
    <w:multiLevelType w:val="hybridMultilevel"/>
    <w:tmpl w:val="FBE66B46"/>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6" w15:restartNumberingAfterBreak="0">
    <w:nsid w:val="60AA3631"/>
    <w:multiLevelType w:val="hybridMultilevel"/>
    <w:tmpl w:val="5E72A44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9616F41"/>
    <w:multiLevelType w:val="hybridMultilevel"/>
    <w:tmpl w:val="64C0B0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9DD01E5"/>
    <w:multiLevelType w:val="multilevel"/>
    <w:tmpl w:val="99F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AD4624"/>
    <w:multiLevelType w:val="hybridMultilevel"/>
    <w:tmpl w:val="2AA454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7F679B5"/>
    <w:multiLevelType w:val="hybridMultilevel"/>
    <w:tmpl w:val="DBCA57F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7BB23FBD"/>
    <w:multiLevelType w:val="hybridMultilevel"/>
    <w:tmpl w:val="041859FC"/>
    <w:lvl w:ilvl="0" w:tplc="8F5E7BF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2"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16cid:durableId="443693118">
    <w:abstractNumId w:val="1"/>
  </w:num>
  <w:num w:numId="2" w16cid:durableId="1286232746">
    <w:abstractNumId w:val="0"/>
  </w:num>
  <w:num w:numId="3" w16cid:durableId="1588465995">
    <w:abstractNumId w:val="5"/>
  </w:num>
  <w:num w:numId="4" w16cid:durableId="632640320">
    <w:abstractNumId w:val="39"/>
  </w:num>
  <w:num w:numId="5" w16cid:durableId="13823408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8574195">
    <w:abstractNumId w:val="25"/>
  </w:num>
  <w:num w:numId="7" w16cid:durableId="1504778931">
    <w:abstractNumId w:val="37"/>
  </w:num>
  <w:num w:numId="8" w16cid:durableId="635447996">
    <w:abstractNumId w:val="29"/>
  </w:num>
  <w:num w:numId="9" w16cid:durableId="1746875458">
    <w:abstractNumId w:val="4"/>
  </w:num>
  <w:num w:numId="10" w16cid:durableId="1442186666">
    <w:abstractNumId w:val="31"/>
  </w:num>
  <w:num w:numId="11" w16cid:durableId="994913233">
    <w:abstractNumId w:val="11"/>
  </w:num>
  <w:num w:numId="12" w16cid:durableId="811216012">
    <w:abstractNumId w:val="16"/>
  </w:num>
  <w:num w:numId="13" w16cid:durableId="2030790256">
    <w:abstractNumId w:val="34"/>
  </w:num>
  <w:num w:numId="14" w16cid:durableId="1842087976">
    <w:abstractNumId w:val="28"/>
  </w:num>
  <w:num w:numId="15" w16cid:durableId="533078590">
    <w:abstractNumId w:val="36"/>
  </w:num>
  <w:num w:numId="16" w16cid:durableId="2096508284">
    <w:abstractNumId w:val="8"/>
  </w:num>
  <w:num w:numId="17" w16cid:durableId="1968387085">
    <w:abstractNumId w:val="15"/>
  </w:num>
  <w:num w:numId="18" w16cid:durableId="1885024376">
    <w:abstractNumId w:val="9"/>
  </w:num>
  <w:num w:numId="19" w16cid:durableId="446243696">
    <w:abstractNumId w:val="10"/>
  </w:num>
  <w:num w:numId="20" w16cid:durableId="613025377">
    <w:abstractNumId w:val="6"/>
  </w:num>
  <w:num w:numId="21" w16cid:durableId="1191379508">
    <w:abstractNumId w:val="27"/>
  </w:num>
  <w:num w:numId="22" w16cid:durableId="2120100212">
    <w:abstractNumId w:val="12"/>
  </w:num>
  <w:num w:numId="23" w16cid:durableId="2114668318">
    <w:abstractNumId w:val="14"/>
  </w:num>
  <w:num w:numId="24" w16cid:durableId="560408655">
    <w:abstractNumId w:val="41"/>
  </w:num>
  <w:num w:numId="25" w16cid:durableId="1044906317">
    <w:abstractNumId w:val="42"/>
  </w:num>
  <w:num w:numId="26" w16cid:durableId="1674643079">
    <w:abstractNumId w:val="17"/>
  </w:num>
  <w:num w:numId="27" w16cid:durableId="627860607">
    <w:abstractNumId w:val="40"/>
  </w:num>
  <w:num w:numId="28" w16cid:durableId="107238115">
    <w:abstractNumId w:val="18"/>
  </w:num>
  <w:num w:numId="29" w16cid:durableId="1956600775">
    <w:abstractNumId w:val="26"/>
  </w:num>
  <w:num w:numId="30" w16cid:durableId="607851635">
    <w:abstractNumId w:val="24"/>
  </w:num>
  <w:num w:numId="31" w16cid:durableId="1118181560">
    <w:abstractNumId w:val="20"/>
  </w:num>
  <w:num w:numId="32" w16cid:durableId="233319716">
    <w:abstractNumId w:val="21"/>
  </w:num>
  <w:num w:numId="33" w16cid:durableId="468547813">
    <w:abstractNumId w:val="19"/>
  </w:num>
  <w:num w:numId="34" w16cid:durableId="815491606">
    <w:abstractNumId w:val="35"/>
  </w:num>
  <w:num w:numId="35" w16cid:durableId="1763992485">
    <w:abstractNumId w:val="38"/>
  </w:num>
  <w:num w:numId="36" w16cid:durableId="63115186">
    <w:abstractNumId w:val="22"/>
  </w:num>
  <w:num w:numId="37" w16cid:durableId="1243032005">
    <w:abstractNumId w:val="32"/>
  </w:num>
  <w:num w:numId="38" w16cid:durableId="1729380031">
    <w:abstractNumId w:val="13"/>
  </w:num>
  <w:num w:numId="39" w16cid:durableId="750931466">
    <w:abstractNumId w:val="7"/>
  </w:num>
  <w:num w:numId="40" w16cid:durableId="917523923">
    <w:abstractNumId w:val="3"/>
  </w:num>
  <w:num w:numId="41" w16cid:durableId="1085883254">
    <w:abstractNumId w:val="30"/>
  </w:num>
  <w:num w:numId="42" w16cid:durableId="389891707">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33268"/>
    <w:rsid w:val="0004659F"/>
    <w:rsid w:val="00070D2F"/>
    <w:rsid w:val="000759CF"/>
    <w:rsid w:val="0008668F"/>
    <w:rsid w:val="00087578"/>
    <w:rsid w:val="000A214C"/>
    <w:rsid w:val="000A2B8B"/>
    <w:rsid w:val="000B4B85"/>
    <w:rsid w:val="000B5850"/>
    <w:rsid w:val="000C1B54"/>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C5CD8"/>
    <w:rsid w:val="001E156D"/>
    <w:rsid w:val="001E38E4"/>
    <w:rsid w:val="001F4F05"/>
    <w:rsid w:val="001F7972"/>
    <w:rsid w:val="002004C6"/>
    <w:rsid w:val="00217C78"/>
    <w:rsid w:val="00220BDF"/>
    <w:rsid w:val="00222724"/>
    <w:rsid w:val="00227BE6"/>
    <w:rsid w:val="00231FF2"/>
    <w:rsid w:val="0024179C"/>
    <w:rsid w:val="00243A59"/>
    <w:rsid w:val="002507D2"/>
    <w:rsid w:val="002629C7"/>
    <w:rsid w:val="00266D78"/>
    <w:rsid w:val="00272202"/>
    <w:rsid w:val="002724FE"/>
    <w:rsid w:val="00281717"/>
    <w:rsid w:val="00294C8A"/>
    <w:rsid w:val="00295707"/>
    <w:rsid w:val="002A00BE"/>
    <w:rsid w:val="002A27BA"/>
    <w:rsid w:val="002A5B63"/>
    <w:rsid w:val="002A7558"/>
    <w:rsid w:val="002D2E22"/>
    <w:rsid w:val="002E089E"/>
    <w:rsid w:val="002E367D"/>
    <w:rsid w:val="002E7708"/>
    <w:rsid w:val="002F1A39"/>
    <w:rsid w:val="00303E3D"/>
    <w:rsid w:val="003234FC"/>
    <w:rsid w:val="0033089A"/>
    <w:rsid w:val="003335BD"/>
    <w:rsid w:val="003400BF"/>
    <w:rsid w:val="00341D82"/>
    <w:rsid w:val="003823B3"/>
    <w:rsid w:val="0038479D"/>
    <w:rsid w:val="003B04BE"/>
    <w:rsid w:val="003E03BC"/>
    <w:rsid w:val="003E5F02"/>
    <w:rsid w:val="00410579"/>
    <w:rsid w:val="00414A72"/>
    <w:rsid w:val="004613BB"/>
    <w:rsid w:val="004714B3"/>
    <w:rsid w:val="00482D08"/>
    <w:rsid w:val="00482D73"/>
    <w:rsid w:val="00493E57"/>
    <w:rsid w:val="00496A6F"/>
    <w:rsid w:val="004B26A4"/>
    <w:rsid w:val="004B2CA1"/>
    <w:rsid w:val="004B7524"/>
    <w:rsid w:val="004C408B"/>
    <w:rsid w:val="004C5F18"/>
    <w:rsid w:val="00506EC8"/>
    <w:rsid w:val="00520F1B"/>
    <w:rsid w:val="00525BB3"/>
    <w:rsid w:val="00526647"/>
    <w:rsid w:val="00555573"/>
    <w:rsid w:val="00563F2C"/>
    <w:rsid w:val="005702C6"/>
    <w:rsid w:val="005777AC"/>
    <w:rsid w:val="0058351E"/>
    <w:rsid w:val="005B380A"/>
    <w:rsid w:val="005C452A"/>
    <w:rsid w:val="005D62E5"/>
    <w:rsid w:val="005E393E"/>
    <w:rsid w:val="005E7F37"/>
    <w:rsid w:val="00600DCB"/>
    <w:rsid w:val="00614605"/>
    <w:rsid w:val="006372AA"/>
    <w:rsid w:val="00637AEC"/>
    <w:rsid w:val="00641279"/>
    <w:rsid w:val="006415C2"/>
    <w:rsid w:val="00644A03"/>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F7F39"/>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1963"/>
    <w:rsid w:val="008D74A2"/>
    <w:rsid w:val="008E3B41"/>
    <w:rsid w:val="008E3F00"/>
    <w:rsid w:val="0091339D"/>
    <w:rsid w:val="00927B7F"/>
    <w:rsid w:val="0093691A"/>
    <w:rsid w:val="0094008C"/>
    <w:rsid w:val="00983F13"/>
    <w:rsid w:val="009B135F"/>
    <w:rsid w:val="009C417D"/>
    <w:rsid w:val="009C6D6C"/>
    <w:rsid w:val="009E4B39"/>
    <w:rsid w:val="00A03318"/>
    <w:rsid w:val="00A1743A"/>
    <w:rsid w:val="00A20672"/>
    <w:rsid w:val="00A247D1"/>
    <w:rsid w:val="00A25E83"/>
    <w:rsid w:val="00A51730"/>
    <w:rsid w:val="00A55B5B"/>
    <w:rsid w:val="00A56BC2"/>
    <w:rsid w:val="00A61E89"/>
    <w:rsid w:val="00A80D43"/>
    <w:rsid w:val="00AC5C89"/>
    <w:rsid w:val="00AD00CA"/>
    <w:rsid w:val="00AD3FC9"/>
    <w:rsid w:val="00AE0E68"/>
    <w:rsid w:val="00B0493F"/>
    <w:rsid w:val="00B05984"/>
    <w:rsid w:val="00B15517"/>
    <w:rsid w:val="00B22779"/>
    <w:rsid w:val="00B34B95"/>
    <w:rsid w:val="00B56C48"/>
    <w:rsid w:val="00B63D0E"/>
    <w:rsid w:val="00B64D03"/>
    <w:rsid w:val="00B728E5"/>
    <w:rsid w:val="00B72CC3"/>
    <w:rsid w:val="00B77D14"/>
    <w:rsid w:val="00B8143F"/>
    <w:rsid w:val="00B926DF"/>
    <w:rsid w:val="00B93BBD"/>
    <w:rsid w:val="00BA332C"/>
    <w:rsid w:val="00BA7E1D"/>
    <w:rsid w:val="00BD296A"/>
    <w:rsid w:val="00BD3CC4"/>
    <w:rsid w:val="00BD55AA"/>
    <w:rsid w:val="00BF71EC"/>
    <w:rsid w:val="00C216D3"/>
    <w:rsid w:val="00C32902"/>
    <w:rsid w:val="00C3729D"/>
    <w:rsid w:val="00C4798A"/>
    <w:rsid w:val="00C60EA0"/>
    <w:rsid w:val="00C66C05"/>
    <w:rsid w:val="00C832B2"/>
    <w:rsid w:val="00C8395C"/>
    <w:rsid w:val="00C9275F"/>
    <w:rsid w:val="00CA336B"/>
    <w:rsid w:val="00CC41F9"/>
    <w:rsid w:val="00CF74B9"/>
    <w:rsid w:val="00D02588"/>
    <w:rsid w:val="00D178BD"/>
    <w:rsid w:val="00D17D5F"/>
    <w:rsid w:val="00D26D34"/>
    <w:rsid w:val="00D27AEB"/>
    <w:rsid w:val="00D350D3"/>
    <w:rsid w:val="00D40E16"/>
    <w:rsid w:val="00D50EDC"/>
    <w:rsid w:val="00D540D6"/>
    <w:rsid w:val="00D55C24"/>
    <w:rsid w:val="00D55F4F"/>
    <w:rsid w:val="00D722DF"/>
    <w:rsid w:val="00D827C2"/>
    <w:rsid w:val="00D83829"/>
    <w:rsid w:val="00D92166"/>
    <w:rsid w:val="00D96997"/>
    <w:rsid w:val="00D97D8A"/>
    <w:rsid w:val="00DA4701"/>
    <w:rsid w:val="00DC0809"/>
    <w:rsid w:val="00DE2021"/>
    <w:rsid w:val="00E00E55"/>
    <w:rsid w:val="00E32475"/>
    <w:rsid w:val="00E33DFF"/>
    <w:rsid w:val="00E34F3D"/>
    <w:rsid w:val="00E360C5"/>
    <w:rsid w:val="00E554E4"/>
    <w:rsid w:val="00E600BE"/>
    <w:rsid w:val="00E737D1"/>
    <w:rsid w:val="00E83BA1"/>
    <w:rsid w:val="00E9530C"/>
    <w:rsid w:val="00EA5427"/>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uiPriority w:val="99"/>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semiHidden/>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14</Pages>
  <Words>4201</Words>
  <Characters>23950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Andrea Mitchell</cp:lastModifiedBy>
  <cp:revision>18</cp:revision>
  <cp:lastPrinted>2019-07-02T10:23:00Z</cp:lastPrinted>
  <dcterms:created xsi:type="dcterms:W3CDTF">2021-03-27T14:36:00Z</dcterms:created>
  <dcterms:modified xsi:type="dcterms:W3CDTF">2023-02-10T09:31:00Z</dcterms:modified>
</cp:coreProperties>
</file>