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50CD" w14:textId="77777777" w:rsidR="00292F21" w:rsidRDefault="00292F21" w:rsidP="00292F21">
      <w:pPr>
        <w:pStyle w:val="BlockText"/>
        <w:spacing w:line="360" w:lineRule="auto"/>
        <w:ind w:right="-765"/>
        <w:jc w:val="center"/>
        <w:rPr>
          <w:b/>
          <w:sz w:val="40"/>
        </w:rPr>
      </w:pPr>
      <w:r>
        <w:rPr>
          <w:noProof/>
          <w:lang w:eastAsia="en-GB" w:bidi="ar-SA"/>
        </w:rPr>
        <w:drawing>
          <wp:inline distT="0" distB="0" distL="0" distR="0" wp14:anchorId="223D40C7" wp14:editId="22EACB04">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BAE767A" w14:textId="77777777" w:rsidR="00292F21" w:rsidRDefault="00292F21" w:rsidP="00292F21">
      <w:pPr>
        <w:pStyle w:val="BlockText"/>
        <w:spacing w:line="360" w:lineRule="auto"/>
        <w:ind w:right="-765"/>
        <w:jc w:val="center"/>
        <w:rPr>
          <w:b/>
          <w:sz w:val="40"/>
        </w:rPr>
      </w:pPr>
    </w:p>
    <w:p w14:paraId="6F041463" w14:textId="77777777" w:rsidR="00292F21" w:rsidRPr="00F90F1C" w:rsidRDefault="00292F21" w:rsidP="00292F21">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0A8F13BA" w14:textId="77777777" w:rsidR="00292F21" w:rsidRDefault="00292F21" w:rsidP="00292F21">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DF4807E" w14:textId="77777777" w:rsidR="00292F21" w:rsidRPr="00F90F1C" w:rsidRDefault="00292F21" w:rsidP="00292F21">
      <w:pPr>
        <w:pStyle w:val="NoSpacing"/>
        <w:jc w:val="center"/>
        <w:rPr>
          <w:rFonts w:asciiTheme="minorHAnsi" w:hAnsiTheme="minorHAnsi"/>
          <w:b/>
          <w:sz w:val="48"/>
          <w:szCs w:val="48"/>
        </w:rPr>
      </w:pPr>
    </w:p>
    <w:p w14:paraId="17F224E9" w14:textId="77777777" w:rsidR="00292F21" w:rsidRPr="00E9530C" w:rsidRDefault="00292F21" w:rsidP="00292F21">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3F7ECEE5" w14:textId="5CB133A2" w:rsidR="00292F21" w:rsidRPr="00440E7D" w:rsidRDefault="00292F21" w:rsidP="00862624">
      <w:pPr>
        <w:pStyle w:val="BlockText"/>
        <w:tabs>
          <w:tab w:val="left" w:pos="3135"/>
          <w:tab w:val="center" w:pos="4776"/>
        </w:tabs>
        <w:spacing w:line="360" w:lineRule="auto"/>
        <w:ind w:right="-765"/>
        <w:jc w:val="center"/>
        <w:rPr>
          <w:rFonts w:ascii="Calibri" w:hAnsi="Calibri" w:cs="Calibri"/>
          <w:b/>
          <w:bCs/>
          <w:color w:val="C05046"/>
          <w:kern w:val="2"/>
          <w:sz w:val="40"/>
          <w:lang w:val="ga"/>
        </w:rPr>
      </w:pPr>
      <w:r w:rsidRPr="00440E7D">
        <w:rPr>
          <w:rFonts w:ascii="Calibri" w:hAnsi="Calibri" w:cs="Calibri"/>
          <w:b/>
          <w:bCs/>
          <w:color w:val="C05046"/>
          <w:kern w:val="2"/>
          <w:sz w:val="40"/>
          <w:lang w:val="ga"/>
        </w:rPr>
        <w:t>LEABHRÁN EOLAIS</w:t>
      </w:r>
    </w:p>
    <w:p w14:paraId="238F203B" w14:textId="076BE8F9" w:rsidR="00292F21" w:rsidRPr="00862624" w:rsidRDefault="00862624" w:rsidP="00862624">
      <w:pPr>
        <w:pStyle w:val="BlockText"/>
        <w:tabs>
          <w:tab w:val="left" w:pos="3135"/>
          <w:tab w:val="center" w:pos="4776"/>
        </w:tabs>
        <w:spacing w:line="360" w:lineRule="auto"/>
        <w:ind w:right="-765"/>
        <w:jc w:val="center"/>
        <w:rPr>
          <w:rFonts w:ascii="Calibri" w:hAnsi="Calibri" w:cs="Calibri"/>
          <w:b/>
          <w:bCs/>
          <w:color w:val="C05046"/>
          <w:kern w:val="2"/>
          <w:sz w:val="40"/>
          <w:lang w:val="ga"/>
        </w:rPr>
      </w:pPr>
      <w:r w:rsidRPr="00862624">
        <w:rPr>
          <w:rFonts w:ascii="Calibri" w:hAnsi="Calibri" w:cs="Calibri"/>
          <w:b/>
          <w:bCs/>
          <w:color w:val="C05046"/>
          <w:kern w:val="2"/>
          <w:sz w:val="40"/>
          <w:lang w:val="ga"/>
        </w:rPr>
        <w:t>Teicneoir Músaem Grád II</w:t>
      </w:r>
    </w:p>
    <w:p w14:paraId="51D53A19" w14:textId="77777777" w:rsidR="00862624" w:rsidRPr="001E156D" w:rsidRDefault="00862624" w:rsidP="00292F21">
      <w:pPr>
        <w:ind w:left="720" w:right="-327"/>
        <w:jc w:val="both"/>
        <w:rPr>
          <w:rFonts w:asciiTheme="minorHAnsi" w:hAnsiTheme="minorHAnsi" w:cs="Times New Roman"/>
          <w:color w:val="00B050"/>
        </w:rPr>
      </w:pPr>
    </w:p>
    <w:p w14:paraId="44D43C25"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1D142093"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83265AB" w14:textId="77777777" w:rsidR="00292F21" w:rsidRPr="005416CB" w:rsidRDefault="00292F21" w:rsidP="00292F21">
      <w:pPr>
        <w:ind w:left="720" w:right="-327"/>
        <w:jc w:val="both"/>
        <w:rPr>
          <w:rFonts w:asciiTheme="minorHAnsi" w:hAnsiTheme="minorHAnsi" w:cstheme="minorHAnsi"/>
          <w:b/>
          <w:sz w:val="28"/>
          <w:szCs w:val="28"/>
        </w:rPr>
      </w:pPr>
    </w:p>
    <w:p w14:paraId="307328CA" w14:textId="77777777"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4CF094CA"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4488E731"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531A2C86"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2E2AF5D6"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4125CE76" w14:textId="77777777"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626E55CA" w14:textId="77777777" w:rsidR="00292F21" w:rsidRPr="005416CB" w:rsidRDefault="00292F21" w:rsidP="00292F21">
      <w:pPr>
        <w:ind w:right="-327"/>
        <w:jc w:val="both"/>
        <w:rPr>
          <w:rFonts w:asciiTheme="minorHAnsi" w:hAnsiTheme="minorHAnsi" w:cstheme="minorHAnsi"/>
          <w:sz w:val="28"/>
          <w:szCs w:val="28"/>
        </w:rPr>
      </w:pPr>
    </w:p>
    <w:p w14:paraId="3DDE06D1" w14:textId="77431F82" w:rsidR="00292F21" w:rsidRDefault="00292F21" w:rsidP="00292F21">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sidR="00862624" w:rsidRPr="00E61AF5">
          <w:rPr>
            <w:rStyle w:val="Hyperlink"/>
            <w:rFonts w:asciiTheme="minorHAnsi" w:hAnsiTheme="minorHAnsi"/>
            <w:sz w:val="28"/>
          </w:rPr>
          <w:t>recruitment@galwaycity.ie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00862624" w:rsidRPr="00862624">
        <w:rPr>
          <w:rFonts w:asciiTheme="minorHAnsi" w:hAnsiTheme="minorHAnsi" w:cstheme="minorHAnsi"/>
          <w:b/>
          <w:bCs/>
          <w:sz w:val="32"/>
          <w:szCs w:val="32"/>
        </w:rPr>
        <w:t>Teicneoir Músaem Grád II</w:t>
      </w:r>
      <w:r>
        <w:rPr>
          <w:rFonts w:asciiTheme="minorHAnsi" w:hAnsiTheme="minorHAnsi"/>
          <w:b/>
          <w:sz w:val="28"/>
        </w:rPr>
        <w:t>- Foirm Iarratais’ sa bharra ábhair.</w:t>
      </w:r>
    </w:p>
    <w:p w14:paraId="09B85100" w14:textId="77777777" w:rsidR="00292F21" w:rsidRPr="00F62E7F" w:rsidRDefault="00292F21" w:rsidP="00292F21">
      <w:pPr>
        <w:tabs>
          <w:tab w:val="left" w:pos="748"/>
          <w:tab w:val="left" w:pos="3927"/>
        </w:tabs>
        <w:ind w:right="-327"/>
        <w:jc w:val="both"/>
        <w:rPr>
          <w:rFonts w:asciiTheme="minorHAnsi" w:hAnsiTheme="minorHAnsi" w:cs="Times New Roman"/>
          <w:b/>
          <w:iCs/>
          <w:sz w:val="28"/>
          <w:szCs w:val="28"/>
        </w:rPr>
      </w:pPr>
    </w:p>
    <w:p w14:paraId="7F083501"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78E6568E" w14:textId="77777777"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379374B5" w14:textId="026E02D1" w:rsidR="00292F21" w:rsidRPr="007D45CB" w:rsidRDefault="00292F21" w:rsidP="00292F21">
      <w:pPr>
        <w:tabs>
          <w:tab w:val="left" w:pos="748"/>
          <w:tab w:val="left" w:pos="3927"/>
        </w:tabs>
        <w:ind w:right="-327"/>
        <w:jc w:val="both"/>
        <w:rPr>
          <w:rFonts w:asciiTheme="minorHAnsi" w:hAnsiTheme="minorHAnsi" w:cstheme="minorHAnsi"/>
          <w:b/>
          <w:iCs/>
          <w:color w:val="000000"/>
          <w:sz w:val="28"/>
          <w:szCs w:val="28"/>
          <w:lang w:val="en-US"/>
        </w:rPr>
      </w:pPr>
      <w:r w:rsidRPr="005416CB">
        <w:rPr>
          <w:rFonts w:asciiTheme="minorHAnsi" w:hAnsiTheme="minorHAnsi" w:cstheme="minorHAnsi"/>
          <w:b/>
          <w:iCs/>
          <w:color w:val="C00000"/>
          <w:sz w:val="28"/>
          <w:szCs w:val="28"/>
          <w:lang w:val="ga"/>
        </w:rPr>
        <w:tab/>
      </w:r>
      <w:r w:rsidRPr="00862624">
        <w:rPr>
          <w:rFonts w:asciiTheme="minorHAnsi" w:hAnsiTheme="minorHAnsi" w:cstheme="minorHAnsi"/>
          <w:b/>
          <w:iCs/>
          <w:color w:val="C05046"/>
          <w:kern w:val="28"/>
          <w:sz w:val="28"/>
          <w:szCs w:val="28"/>
          <w:lang w:val="ga"/>
        </w:rPr>
        <w:t xml:space="preserve">4.00pm Dé </w:t>
      </w:r>
      <w:r w:rsidR="00B242E8">
        <w:rPr>
          <w:rFonts w:asciiTheme="minorHAnsi" w:hAnsiTheme="minorHAnsi" w:cstheme="minorHAnsi"/>
          <w:b/>
          <w:iCs/>
          <w:color w:val="C05046"/>
          <w:kern w:val="28"/>
          <w:sz w:val="28"/>
          <w:szCs w:val="28"/>
          <w:lang w:val="ga"/>
        </w:rPr>
        <w:t>Luain</w:t>
      </w:r>
      <w:r w:rsidR="00862624" w:rsidRPr="00862624">
        <w:rPr>
          <w:rFonts w:asciiTheme="minorHAnsi" w:hAnsiTheme="minorHAnsi" w:cstheme="minorHAnsi"/>
          <w:b/>
          <w:iCs/>
          <w:color w:val="C05046"/>
          <w:kern w:val="28"/>
          <w:sz w:val="28"/>
          <w:szCs w:val="28"/>
          <w:lang w:val="ga"/>
        </w:rPr>
        <w:t xml:space="preserve"> </w:t>
      </w:r>
      <w:r w:rsidRPr="00862624">
        <w:rPr>
          <w:rFonts w:asciiTheme="minorHAnsi" w:hAnsiTheme="minorHAnsi" w:cstheme="minorHAnsi"/>
          <w:b/>
          <w:iCs/>
          <w:color w:val="C05046"/>
          <w:kern w:val="28"/>
          <w:sz w:val="28"/>
          <w:szCs w:val="28"/>
          <w:lang w:val="ga"/>
        </w:rPr>
        <w:t>2</w:t>
      </w:r>
      <w:r w:rsidR="00862624" w:rsidRPr="00862624">
        <w:rPr>
          <w:rFonts w:asciiTheme="minorHAnsi" w:hAnsiTheme="minorHAnsi" w:cstheme="minorHAnsi"/>
          <w:b/>
          <w:iCs/>
          <w:color w:val="C05046"/>
          <w:kern w:val="28"/>
          <w:sz w:val="28"/>
          <w:szCs w:val="28"/>
          <w:lang w:val="ga"/>
        </w:rPr>
        <w:t>0ú</w:t>
      </w:r>
      <w:r w:rsidRPr="00862624">
        <w:rPr>
          <w:rFonts w:asciiTheme="minorHAnsi" w:hAnsiTheme="minorHAnsi" w:cstheme="minorHAnsi"/>
          <w:b/>
          <w:iCs/>
          <w:color w:val="C05046"/>
          <w:kern w:val="28"/>
          <w:sz w:val="28"/>
          <w:szCs w:val="28"/>
          <w:lang w:val="ga"/>
        </w:rPr>
        <w:t xml:space="preserve"> </w:t>
      </w:r>
      <w:r w:rsidR="00862624" w:rsidRPr="00862624">
        <w:rPr>
          <w:rFonts w:asciiTheme="minorHAnsi" w:hAnsiTheme="minorHAnsi" w:cstheme="minorHAnsi"/>
          <w:b/>
          <w:iCs/>
          <w:color w:val="C05046"/>
          <w:kern w:val="28"/>
          <w:sz w:val="28"/>
          <w:szCs w:val="28"/>
          <w:lang w:val="ga"/>
        </w:rPr>
        <w:t>Feabhra 2023</w:t>
      </w:r>
      <w:r w:rsidR="00862624">
        <w:rPr>
          <w:rFonts w:asciiTheme="minorHAnsi" w:hAnsiTheme="minorHAnsi" w:cstheme="minorHAnsi"/>
          <w:b/>
          <w:iCs/>
          <w:color w:val="C05046"/>
          <w:kern w:val="28"/>
          <w:sz w:val="28"/>
          <w:szCs w:val="28"/>
          <w:lang w:val="ga"/>
        </w:rPr>
        <w:t xml:space="preserve"> </w:t>
      </w:r>
      <w:r w:rsidRPr="009C1839">
        <w:rPr>
          <w:rFonts w:asciiTheme="minorHAnsi" w:hAnsiTheme="minorHAnsi" w:cstheme="minorHAnsi"/>
          <w:b/>
          <w:iCs/>
          <w:color w:val="C05046"/>
          <w:kern w:val="28"/>
          <w:sz w:val="28"/>
          <w:szCs w:val="28"/>
          <w:lang w:val="ga"/>
        </w:rPr>
        <w:t xml:space="preserve"> </w:t>
      </w:r>
      <w:r w:rsidRPr="009C1839">
        <w:rPr>
          <w:rFonts w:asciiTheme="minorHAnsi" w:hAnsiTheme="minorHAnsi" w:cstheme="minorHAnsi"/>
          <w:b/>
          <w:iCs/>
          <w:color w:val="C05046"/>
          <w:kern w:val="28"/>
          <w:sz w:val="28"/>
          <w:szCs w:val="28"/>
          <w:lang w:val="ga"/>
        </w:rPr>
        <w:tab/>
      </w:r>
    </w:p>
    <w:p w14:paraId="2EF1059E" w14:textId="77777777" w:rsidR="00292F21" w:rsidRPr="00440E7D" w:rsidRDefault="00292F21" w:rsidP="00292F21">
      <w:pPr>
        <w:tabs>
          <w:tab w:val="left" w:pos="748"/>
          <w:tab w:val="left" w:pos="3927"/>
        </w:tabs>
        <w:ind w:right="-327"/>
        <w:jc w:val="both"/>
        <w:rPr>
          <w:rFonts w:asciiTheme="minorHAnsi" w:hAnsiTheme="minorHAnsi" w:cstheme="minorHAnsi"/>
          <w:b/>
          <w:iCs/>
          <w:color w:val="C05046"/>
          <w:kern w:val="28"/>
          <w:sz w:val="28"/>
          <w:szCs w:val="28"/>
          <w:lang w:val="ga"/>
        </w:rPr>
      </w:pPr>
    </w:p>
    <w:p w14:paraId="6F714B46" w14:textId="77777777"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14:paraId="6861A434" w14:textId="77777777"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14:paraId="04E54EC3" w14:textId="77777777"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14:paraId="6C0B4995" w14:textId="77777777" w:rsidR="00292F21" w:rsidRPr="0013579A" w:rsidRDefault="00292F21" w:rsidP="00292F21">
      <w:pPr>
        <w:tabs>
          <w:tab w:val="left" w:pos="748"/>
          <w:tab w:val="left" w:pos="3927"/>
        </w:tabs>
        <w:ind w:right="-327"/>
        <w:jc w:val="both"/>
        <w:rPr>
          <w:rFonts w:asciiTheme="minorHAnsi" w:hAnsiTheme="minorHAnsi" w:cs="Times New Roman"/>
          <w:b/>
          <w:iCs/>
          <w:strike/>
          <w:color w:val="C00000"/>
          <w:sz w:val="28"/>
          <w:szCs w:val="28"/>
        </w:rPr>
      </w:pPr>
    </w:p>
    <w:p w14:paraId="0812C28F" w14:textId="77777777" w:rsidR="00292F21" w:rsidRDefault="00292F21" w:rsidP="00292F21">
      <w:pPr>
        <w:widowControl/>
        <w:suppressAutoHyphens w:val="0"/>
        <w:spacing w:after="200" w:line="276" w:lineRule="auto"/>
        <w:rPr>
          <w:rFonts w:asciiTheme="minorHAnsi" w:hAnsiTheme="minorHAnsi"/>
          <w:b/>
          <w:bCs/>
          <w:sz w:val="16"/>
          <w:szCs w:val="16"/>
        </w:rPr>
      </w:pPr>
    </w:p>
    <w:p w14:paraId="52BE8AF1" w14:textId="77777777" w:rsidR="00292F21" w:rsidRPr="005B5D3D" w:rsidRDefault="00292F21" w:rsidP="00292F21">
      <w:pPr>
        <w:widowControl/>
        <w:suppressAutoHyphens w:val="0"/>
        <w:spacing w:after="200" w:line="276" w:lineRule="auto"/>
        <w:rPr>
          <w:rFonts w:asciiTheme="minorHAnsi" w:hAnsiTheme="minorHAnsi"/>
          <w:b/>
          <w:bCs/>
          <w:sz w:val="2"/>
          <w:szCs w:val="16"/>
        </w:rPr>
      </w:pPr>
    </w:p>
    <w:p w14:paraId="72E512B8" w14:textId="77777777" w:rsidR="00292F21" w:rsidRPr="00E56642" w:rsidRDefault="00292F21" w:rsidP="00292F21">
      <w:pPr>
        <w:rPr>
          <w:rFonts w:asciiTheme="minorHAnsi" w:hAnsiTheme="minorHAnsi" w:cs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247B1F30" wp14:editId="226839E6">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CB6ACE7"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B1F3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CB6ACE7"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E9530C">
        <w:rPr>
          <w:rFonts w:asciiTheme="minorHAnsi" w:hAnsiTheme="minorHAnsi"/>
          <w:sz w:val="23"/>
          <w:szCs w:val="23"/>
          <w:lang w:val="ga"/>
        </w:rPr>
        <w:tab/>
      </w:r>
      <w:r w:rsidRPr="00301A7B">
        <w:rPr>
          <w:rFonts w:asciiTheme="minorHAnsi" w:hAnsiTheme="minorHAnsi" w:cstheme="minorHAnsi"/>
          <w:b/>
          <w:sz w:val="28"/>
          <w:szCs w:val="23"/>
          <w:u w:val="single"/>
          <w:lang w:val="ga"/>
        </w:rPr>
        <w:t xml:space="preserve">Seiceáil na pointí seo a leanas sula seolann tú an fhoirm seo:  </w:t>
      </w:r>
    </w:p>
    <w:p w14:paraId="590C0E82" w14:textId="62731E60"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862624">
        <w:rPr>
          <w:rFonts w:asciiTheme="minorHAnsi" w:hAnsiTheme="minorHAnsi"/>
          <w:b/>
          <w:sz w:val="23"/>
          <w:u w:val="single"/>
        </w:rPr>
        <w:t xml:space="preserve">4.00 pm Dé </w:t>
      </w:r>
      <w:r w:rsidR="00B242E8">
        <w:rPr>
          <w:rFonts w:asciiTheme="minorHAnsi" w:hAnsiTheme="minorHAnsi"/>
          <w:b/>
          <w:sz w:val="22"/>
          <w:szCs w:val="22"/>
          <w:u w:val="single"/>
        </w:rPr>
        <w:t>Luain</w:t>
      </w:r>
      <w:r w:rsidRPr="00862624">
        <w:rPr>
          <w:rFonts w:asciiTheme="minorHAnsi" w:hAnsiTheme="minorHAnsi"/>
          <w:b/>
          <w:sz w:val="23"/>
          <w:u w:val="single"/>
        </w:rPr>
        <w:t>, 2</w:t>
      </w:r>
      <w:r w:rsidR="00862624" w:rsidRPr="00862624">
        <w:rPr>
          <w:rFonts w:asciiTheme="minorHAnsi" w:hAnsiTheme="minorHAnsi"/>
          <w:b/>
          <w:sz w:val="23"/>
          <w:u w:val="single"/>
        </w:rPr>
        <w:t>0ú Feabhra</w:t>
      </w:r>
      <w:r w:rsidRPr="00862624">
        <w:rPr>
          <w:rFonts w:asciiTheme="minorHAnsi" w:hAnsiTheme="minorHAnsi"/>
          <w:b/>
          <w:sz w:val="23"/>
          <w:u w:val="single"/>
        </w:rPr>
        <w:t xml:space="preserve"> 202</w:t>
      </w:r>
      <w:r w:rsidR="00862624" w:rsidRPr="00862624">
        <w:rPr>
          <w:rFonts w:asciiTheme="minorHAnsi" w:hAnsiTheme="minorHAnsi"/>
          <w:b/>
          <w:sz w:val="23"/>
          <w:u w:val="single"/>
        </w:rPr>
        <w:t>3</w:t>
      </w:r>
      <w:r>
        <w:rPr>
          <w:rFonts w:asciiTheme="minorHAnsi" w:hAnsiTheme="minorHAnsi"/>
          <w:b/>
          <w:sz w:val="23"/>
          <w:u w:val="single"/>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3E958032" w14:textId="77777777" w:rsidR="00292F21" w:rsidRPr="00862624" w:rsidRDefault="00292F21" w:rsidP="00292F21">
      <w:pPr>
        <w:jc w:val="both"/>
        <w:rPr>
          <w:rFonts w:asciiTheme="minorHAnsi" w:hAnsiTheme="minorHAnsi" w:cstheme="minorHAnsi"/>
          <w:sz w:val="14"/>
          <w:szCs w:val="20"/>
        </w:rPr>
      </w:pPr>
    </w:p>
    <w:p w14:paraId="0863D862"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970CF63" w14:textId="77777777" w:rsidR="00292F21" w:rsidRPr="009C1839" w:rsidRDefault="00292F21" w:rsidP="00292F21">
      <w:pPr>
        <w:ind w:left="360"/>
        <w:jc w:val="both"/>
        <w:rPr>
          <w:rFonts w:asciiTheme="minorHAnsi" w:hAnsiTheme="minorHAnsi" w:cstheme="minorHAnsi"/>
          <w:sz w:val="18"/>
          <w:szCs w:val="23"/>
        </w:rPr>
      </w:pPr>
    </w:p>
    <w:p w14:paraId="77D0F41C"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2631CCC9" w14:textId="77777777" w:rsidR="00292F21" w:rsidRPr="00862624" w:rsidRDefault="00292F21" w:rsidP="00292F21">
      <w:pPr>
        <w:pStyle w:val="ListParagraph"/>
        <w:rPr>
          <w:rFonts w:asciiTheme="minorHAnsi" w:hAnsiTheme="minorHAnsi" w:cstheme="minorHAnsi"/>
          <w:sz w:val="14"/>
          <w:szCs w:val="20"/>
        </w:rPr>
      </w:pPr>
    </w:p>
    <w:p w14:paraId="5F8A032D" w14:textId="0748A75E" w:rsidR="00292F21" w:rsidRPr="00F021E5" w:rsidRDefault="00292F21" w:rsidP="00292F21">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sidR="00E532AB" w:rsidRPr="00E61AF5">
          <w:rPr>
            <w:rStyle w:val="Hyperlink"/>
            <w:rFonts w:asciiTheme="minorHAnsi" w:hAnsiTheme="minorHAnsi"/>
            <w:sz w:val="23"/>
          </w:rPr>
          <w:t>recruitment@galwaycity.ie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00862624" w:rsidRPr="00862624">
        <w:rPr>
          <w:rFonts w:asciiTheme="minorHAnsi" w:hAnsiTheme="minorHAnsi"/>
          <w:b/>
          <w:sz w:val="23"/>
          <w:u w:val="single"/>
        </w:rPr>
        <w:t xml:space="preserve">4.00 pm Dé </w:t>
      </w:r>
      <w:r w:rsidR="00B242E8">
        <w:rPr>
          <w:rFonts w:asciiTheme="minorHAnsi" w:hAnsiTheme="minorHAnsi"/>
          <w:b/>
          <w:sz w:val="22"/>
          <w:szCs w:val="22"/>
          <w:u w:val="single"/>
        </w:rPr>
        <w:t>Luain</w:t>
      </w:r>
      <w:r w:rsidR="00862624" w:rsidRPr="00862624">
        <w:rPr>
          <w:rFonts w:asciiTheme="minorHAnsi" w:hAnsiTheme="minorHAnsi"/>
          <w:b/>
          <w:sz w:val="23"/>
          <w:u w:val="single"/>
        </w:rPr>
        <w:t xml:space="preserve">, 20ú Feabhra </w:t>
      </w:r>
      <w:r w:rsidR="00E41AE9">
        <w:rPr>
          <w:rFonts w:asciiTheme="minorHAnsi" w:hAnsiTheme="minorHAnsi"/>
          <w:b/>
          <w:sz w:val="23"/>
          <w:u w:val="single"/>
        </w:rPr>
        <w:t>2</w:t>
      </w:r>
      <w:r w:rsidR="00862624" w:rsidRPr="00862624">
        <w:rPr>
          <w:rFonts w:asciiTheme="minorHAnsi" w:hAnsiTheme="minorHAnsi"/>
          <w:b/>
          <w:sz w:val="23"/>
          <w:u w:val="single"/>
        </w:rPr>
        <w:t>023</w:t>
      </w:r>
      <w:r w:rsidR="00862624">
        <w:rPr>
          <w:rFonts w:asciiTheme="minorHAnsi" w:hAnsiTheme="minorHAnsi"/>
          <w:b/>
          <w:sz w:val="23"/>
          <w:u w:val="single"/>
        </w:rPr>
        <w:t xml:space="preserve"> </w:t>
      </w:r>
      <w:r w:rsidRPr="00440E7D">
        <w:rPr>
          <w:rFonts w:asciiTheme="minorHAnsi" w:hAnsiTheme="minorHAnsi"/>
          <w:b/>
          <w:color w:val="C05046"/>
          <w:sz w:val="23"/>
        </w:rPr>
        <w:t>Cinntigh go bhfuil “‘</w:t>
      </w:r>
      <w:r w:rsidR="00862624" w:rsidRPr="00862624">
        <w:rPr>
          <w:rFonts w:asciiTheme="minorHAnsi" w:hAnsiTheme="minorHAnsi"/>
          <w:b/>
          <w:color w:val="C05046"/>
          <w:sz w:val="23"/>
        </w:rPr>
        <w:t xml:space="preserve">Teicneoir Músaem Grád II </w:t>
      </w:r>
      <w:r w:rsidRPr="00862624">
        <w:rPr>
          <w:rFonts w:asciiTheme="minorHAnsi" w:hAnsiTheme="minorHAnsi"/>
          <w:b/>
          <w:color w:val="C05046"/>
          <w:sz w:val="23"/>
        </w:rPr>
        <w:t>-</w:t>
      </w:r>
      <w:r w:rsidRPr="00440E7D">
        <w:rPr>
          <w:rFonts w:asciiTheme="minorHAnsi" w:hAnsiTheme="minorHAnsi"/>
          <w:b/>
          <w:color w:val="C05046"/>
          <w:sz w:val="23"/>
        </w:rPr>
        <w:t xml:space="preserve"> </w:t>
      </w:r>
      <w:r w:rsidRPr="00F021E5">
        <w:rPr>
          <w:rFonts w:asciiTheme="minorHAnsi" w:hAnsiTheme="minorHAnsi"/>
          <w:b/>
          <w:color w:val="C05046"/>
          <w:sz w:val="23"/>
        </w:rPr>
        <w:t>Foirm Iarratais’” scríofa sa bharra ábhair</w:t>
      </w:r>
    </w:p>
    <w:p w14:paraId="4CA8AC1D" w14:textId="77777777" w:rsidR="00292F21" w:rsidRPr="009C1839" w:rsidRDefault="00292F21" w:rsidP="00292F21">
      <w:pPr>
        <w:pStyle w:val="ListParagraph"/>
        <w:rPr>
          <w:rFonts w:asciiTheme="minorHAnsi" w:hAnsiTheme="minorHAnsi" w:cstheme="minorHAnsi"/>
          <w:sz w:val="18"/>
          <w:szCs w:val="23"/>
        </w:rPr>
      </w:pPr>
    </w:p>
    <w:p w14:paraId="7DDFBB69" w14:textId="77777777" w:rsidR="00292F21" w:rsidRPr="00862624" w:rsidRDefault="00292F21" w:rsidP="00292F21">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w:t>
      </w:r>
      <w:r w:rsidRPr="00862624">
        <w:rPr>
          <w:rFonts w:asciiTheme="minorHAnsi" w:hAnsiTheme="minorHAnsi" w:cstheme="minorHAnsi"/>
          <w:b/>
          <w:sz w:val="23"/>
          <w:szCs w:val="23"/>
          <w:lang w:val="ga"/>
        </w:rPr>
        <w:t xml:space="preserve">ceangaltáin na teorainneacha méide.  </w:t>
      </w:r>
    </w:p>
    <w:p w14:paraId="0B25940C" w14:textId="77777777" w:rsidR="00292F21" w:rsidRPr="00862624" w:rsidRDefault="00292F21" w:rsidP="00292F21">
      <w:pPr>
        <w:jc w:val="both"/>
        <w:rPr>
          <w:rFonts w:asciiTheme="minorHAnsi" w:hAnsiTheme="minorHAnsi" w:cstheme="minorHAnsi"/>
          <w:sz w:val="18"/>
          <w:szCs w:val="23"/>
        </w:rPr>
      </w:pPr>
    </w:p>
    <w:p w14:paraId="3BAD4F3A" w14:textId="0790309C" w:rsidR="00292F21" w:rsidRPr="00862624" w:rsidRDefault="00292F21" w:rsidP="00292F21">
      <w:pPr>
        <w:numPr>
          <w:ilvl w:val="0"/>
          <w:numId w:val="1"/>
        </w:numPr>
        <w:jc w:val="both"/>
        <w:rPr>
          <w:rFonts w:asciiTheme="minorHAnsi" w:hAnsiTheme="minorHAnsi" w:cstheme="minorHAnsi"/>
          <w:sz w:val="23"/>
          <w:szCs w:val="23"/>
        </w:rPr>
      </w:pPr>
      <w:r w:rsidRPr="00862624">
        <w:rPr>
          <w:rFonts w:asciiTheme="minorHAnsi" w:hAnsiTheme="minorHAnsi" w:cstheme="minorHAnsi"/>
          <w:b/>
          <w:sz w:val="23"/>
          <w:szCs w:val="23"/>
          <w:u w:val="single"/>
          <w:lang w:val="ga"/>
        </w:rPr>
        <w:t>Iarratais Poist/Seachadta:</w:t>
      </w:r>
      <w:r w:rsidRPr="00862624">
        <w:rPr>
          <w:rFonts w:asciiTheme="minorHAnsi" w:hAnsiTheme="minorHAnsi" w:cstheme="minorHAnsi"/>
          <w:sz w:val="23"/>
          <w:szCs w:val="23"/>
          <w:lang w:val="ga"/>
        </w:rPr>
        <w:t xml:space="preserve"> Is féidir an fhoirm iarratais chomhlánaithe a chur isteach tríd an bpost/a sheachadadh agus ní mór </w:t>
      </w:r>
      <w:r w:rsidRPr="00862624">
        <w:rPr>
          <w:rFonts w:asciiTheme="minorHAnsi" w:hAnsiTheme="minorHAnsi" w:cstheme="minorHAnsi"/>
          <w:lang w:val="ga"/>
        </w:rPr>
        <w:t xml:space="preserve"> </w:t>
      </w:r>
      <w:r w:rsidRPr="00862624">
        <w:rPr>
          <w:rFonts w:asciiTheme="minorHAnsi" w:hAnsiTheme="minorHAnsi" w:cstheme="minorHAnsi"/>
          <w:b/>
          <w:sz w:val="23"/>
          <w:szCs w:val="23"/>
          <w:lang w:val="ga"/>
        </w:rPr>
        <w:t>4 Chóip</w:t>
      </w:r>
      <w:r w:rsidRPr="00862624">
        <w:rPr>
          <w:rFonts w:asciiTheme="minorHAnsi" w:hAnsiTheme="minorHAnsi" w:cstheme="minorHAnsi"/>
          <w:lang w:val="ga"/>
        </w:rPr>
        <w:t xml:space="preserve"> a bheith san áireamh</w:t>
      </w:r>
      <w:r w:rsidRPr="00862624">
        <w:rPr>
          <w:rFonts w:asciiTheme="minorHAnsi" w:hAnsiTheme="minorHAnsi" w:cstheme="minorHAnsi"/>
          <w:sz w:val="23"/>
          <w:szCs w:val="23"/>
          <w:lang w:val="ga"/>
        </w:rPr>
        <w:t xml:space="preserve"> ann i.e. 1 chóip bhunaidh agus 3 chóip den fhoirm iarratais, </w:t>
      </w:r>
      <w:r w:rsidRPr="00862624">
        <w:rPr>
          <w:rFonts w:asciiTheme="minorHAnsi" w:hAnsiTheme="minorHAnsi" w:cstheme="minorHAnsi"/>
          <w:lang w:val="ga"/>
        </w:rPr>
        <w:t xml:space="preserve"> </w:t>
      </w:r>
      <w:r w:rsidRPr="00862624">
        <w:rPr>
          <w:rFonts w:asciiTheme="minorHAnsi" w:hAnsiTheme="minorHAnsi" w:cstheme="minorHAnsi"/>
          <w:b/>
          <w:sz w:val="23"/>
          <w:szCs w:val="23"/>
          <w:lang w:val="ga"/>
        </w:rPr>
        <w:t>mar aon le 4 chóip</w:t>
      </w:r>
      <w:r w:rsidRPr="00862624">
        <w:rPr>
          <w:rFonts w:asciiTheme="minorHAnsi" w:hAnsiTheme="minorHAnsi" w:cstheme="minorHAnsi"/>
          <w:lang w:val="ga"/>
        </w:rPr>
        <w:t xml:space="preserve"> de</w:t>
      </w:r>
      <w:r w:rsidRPr="00862624">
        <w:rPr>
          <w:rFonts w:asciiTheme="minorHAnsi" w:hAnsiTheme="minorHAnsi" w:cstheme="minorHAnsi"/>
          <w:sz w:val="23"/>
          <w:szCs w:val="23"/>
          <w:lang w:val="ga"/>
        </w:rPr>
        <w:t xml:space="preserve"> Cháilíochtaí Oideachais ábhartha, ní mór í a chur isteach </w:t>
      </w:r>
      <w:r w:rsidRPr="00862624">
        <w:rPr>
          <w:rFonts w:asciiTheme="minorHAnsi" w:hAnsiTheme="minorHAnsi" w:cstheme="minorHAnsi"/>
          <w:lang w:val="ga"/>
        </w:rPr>
        <w:t xml:space="preserve"> </w:t>
      </w:r>
      <w:r w:rsidRPr="00862624">
        <w:rPr>
          <w:rFonts w:asciiTheme="minorHAnsi" w:hAnsiTheme="minorHAnsi" w:cstheme="minorHAnsi"/>
          <w:sz w:val="23"/>
          <w:szCs w:val="23"/>
          <w:lang w:val="ga"/>
        </w:rPr>
        <w:t xml:space="preserve">faoi </w:t>
      </w:r>
      <w:r w:rsidRPr="00862624">
        <w:rPr>
          <w:rFonts w:asciiTheme="minorHAnsi" w:hAnsiTheme="minorHAnsi" w:cstheme="minorHAnsi"/>
          <w:lang w:val="ga"/>
        </w:rPr>
        <w:t xml:space="preserve"> </w:t>
      </w:r>
      <w:r w:rsidR="00862624" w:rsidRPr="00862624">
        <w:rPr>
          <w:rFonts w:asciiTheme="minorHAnsi" w:hAnsiTheme="minorHAnsi"/>
          <w:b/>
          <w:sz w:val="23"/>
          <w:u w:val="single"/>
        </w:rPr>
        <w:t xml:space="preserve">4.00 pm Dé </w:t>
      </w:r>
      <w:r w:rsidR="00B242E8">
        <w:rPr>
          <w:rFonts w:asciiTheme="minorHAnsi" w:hAnsiTheme="minorHAnsi"/>
          <w:b/>
          <w:sz w:val="22"/>
          <w:szCs w:val="22"/>
          <w:u w:val="single"/>
        </w:rPr>
        <w:t>Luain</w:t>
      </w:r>
      <w:r w:rsidR="00862624" w:rsidRPr="00862624">
        <w:rPr>
          <w:rFonts w:asciiTheme="minorHAnsi" w:hAnsiTheme="minorHAnsi"/>
          <w:b/>
          <w:sz w:val="23"/>
          <w:u w:val="single"/>
        </w:rPr>
        <w:t>, 20ú Feabhra 2023</w:t>
      </w:r>
    </w:p>
    <w:p w14:paraId="02C526C3" w14:textId="77777777" w:rsidR="00292F21" w:rsidRPr="009C1839" w:rsidRDefault="00292F21" w:rsidP="00292F21">
      <w:pPr>
        <w:pStyle w:val="ListParagraph"/>
        <w:rPr>
          <w:rFonts w:asciiTheme="minorHAnsi" w:hAnsiTheme="minorHAnsi" w:cstheme="minorHAnsi"/>
          <w:sz w:val="18"/>
          <w:szCs w:val="23"/>
        </w:rPr>
      </w:pPr>
    </w:p>
    <w:p w14:paraId="606CAD47" w14:textId="77777777" w:rsidR="00292F21" w:rsidRPr="00440E7D" w:rsidRDefault="00292F21" w:rsidP="00292F21">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Pr>
          <w:rFonts w:asciiTheme="minorHAnsi" w:hAnsiTheme="minorHAnsi" w:cstheme="minorHAnsi"/>
          <w:sz w:val="23"/>
          <w:szCs w:val="23"/>
          <w:lang w:val="ga"/>
        </w:rPr>
        <w:t xml:space="preserve"> aon choinne.  </w:t>
      </w:r>
      <w:r w:rsidRPr="00440E7D">
        <w:rPr>
          <w:rFonts w:asciiTheme="minorHAnsi" w:hAnsiTheme="minorHAnsi" w:cstheme="minorHAnsi"/>
          <w:b/>
          <w:color w:val="C05046"/>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44405D9A" w14:textId="77777777" w:rsidR="00292F21" w:rsidRPr="009C1839" w:rsidRDefault="00292F21" w:rsidP="00292F21">
      <w:pPr>
        <w:rPr>
          <w:rFonts w:asciiTheme="minorHAnsi" w:hAnsiTheme="minorHAnsi" w:cstheme="minorHAnsi"/>
          <w:sz w:val="18"/>
          <w:szCs w:val="23"/>
          <w:u w:val="single"/>
        </w:rPr>
      </w:pPr>
    </w:p>
    <w:p w14:paraId="7453C17F" w14:textId="77777777" w:rsidR="00292F21" w:rsidRPr="00F021E5"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 xml:space="preserve">Tabhair faoi deara, le do thoil, nach leor Deimhnithe agus Ceadúnas Tiomána ábhartha a chur </w:t>
      </w:r>
      <w:r w:rsidRPr="00F021E5">
        <w:rPr>
          <w:rFonts w:asciiTheme="minorHAnsi" w:hAnsiTheme="minorHAnsi" w:cstheme="minorHAnsi"/>
          <w:b/>
          <w:sz w:val="23"/>
          <w:szCs w:val="23"/>
          <w:lang w:val="ga"/>
        </w:rPr>
        <w:t>faoi bhráid na hoifige seo roimhe seo chun na riachtanais iarratais reatha a chomhlíonadh.</w:t>
      </w:r>
    </w:p>
    <w:p w14:paraId="4C331C33" w14:textId="77777777" w:rsidR="00292F21" w:rsidRPr="009C1839" w:rsidRDefault="00292F21" w:rsidP="00292F21">
      <w:pPr>
        <w:jc w:val="both"/>
        <w:rPr>
          <w:rFonts w:asciiTheme="minorHAnsi" w:hAnsiTheme="minorHAnsi" w:cstheme="minorHAnsi"/>
          <w:sz w:val="18"/>
          <w:szCs w:val="23"/>
          <w:u w:val="single"/>
        </w:rPr>
      </w:pPr>
    </w:p>
    <w:p w14:paraId="5FCD9C21" w14:textId="77777777" w:rsidR="00292F21" w:rsidRPr="005416CB" w:rsidRDefault="00292F21" w:rsidP="00292F21">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6DEB8264" w14:textId="77777777" w:rsidR="00292F21" w:rsidRPr="009C1839" w:rsidRDefault="00292F21" w:rsidP="00292F21">
      <w:pPr>
        <w:ind w:left="360"/>
        <w:jc w:val="both"/>
        <w:rPr>
          <w:rFonts w:asciiTheme="minorHAnsi" w:hAnsiTheme="minorHAnsi" w:cstheme="minorHAnsi"/>
          <w:sz w:val="18"/>
          <w:szCs w:val="23"/>
        </w:rPr>
      </w:pPr>
    </w:p>
    <w:p w14:paraId="7EF61F73"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432178FC" w14:textId="77777777" w:rsidR="00292F21" w:rsidRPr="009C1839" w:rsidRDefault="00292F21" w:rsidP="00292F21">
      <w:pPr>
        <w:ind w:left="360"/>
        <w:jc w:val="both"/>
        <w:rPr>
          <w:rFonts w:asciiTheme="minorHAnsi" w:hAnsiTheme="minorHAnsi" w:cstheme="minorHAnsi"/>
          <w:sz w:val="18"/>
          <w:szCs w:val="23"/>
        </w:rPr>
      </w:pPr>
    </w:p>
    <w:p w14:paraId="762B3F46"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74275790" w14:textId="77777777" w:rsidR="00292F21" w:rsidRPr="00862624" w:rsidRDefault="00292F21" w:rsidP="00292F21">
      <w:pPr>
        <w:jc w:val="both"/>
        <w:rPr>
          <w:rFonts w:asciiTheme="minorHAnsi" w:hAnsiTheme="minorHAnsi" w:cstheme="minorHAnsi"/>
          <w:sz w:val="14"/>
          <w:szCs w:val="20"/>
        </w:rPr>
      </w:pPr>
    </w:p>
    <w:p w14:paraId="24572853" w14:textId="77777777"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EB2B91E" w14:textId="77777777" w:rsidR="00292F21" w:rsidRPr="001207E9" w:rsidRDefault="00292F21" w:rsidP="00292F21">
      <w:pPr>
        <w:pStyle w:val="BlockText"/>
        <w:ind w:left="0" w:right="-765"/>
        <w:jc w:val="left"/>
        <w:rPr>
          <w:rFonts w:asciiTheme="minorHAnsi" w:eastAsia="Times New Roman" w:hAnsiTheme="minorHAnsi" w:cstheme="minorBidi"/>
          <w:b/>
          <w:i/>
          <w:color w:val="C7504D"/>
          <w:sz w:val="32"/>
          <w:lang w:bidi="ar-SA"/>
        </w:rPr>
      </w:pPr>
      <w:r w:rsidRPr="001207E9">
        <w:rPr>
          <w:rFonts w:asciiTheme="minorHAnsi" w:eastAsia="Times New Roman" w:hAnsiTheme="minorHAnsi" w:cstheme="minorBidi"/>
          <w:b/>
          <w:i/>
          <w:color w:val="C7504D"/>
          <w:sz w:val="32"/>
          <w:lang w:bidi="ar-SA"/>
        </w:rPr>
        <w:lastRenderedPageBreak/>
        <w:t>______________________________________________________________</w:t>
      </w:r>
    </w:p>
    <w:p w14:paraId="06BD118A" w14:textId="7EBDA040" w:rsidR="00862624" w:rsidRPr="00862624" w:rsidRDefault="00F021E5" w:rsidP="00E532AB">
      <w:pPr>
        <w:pStyle w:val="BlockText"/>
        <w:ind w:right="-765"/>
        <w:jc w:val="center"/>
        <w:rPr>
          <w:rFonts w:asciiTheme="minorHAnsi" w:hAnsiTheme="minorHAnsi" w:cstheme="minorHAnsi"/>
          <w:b/>
          <w:color w:val="C7504D"/>
          <w:sz w:val="32"/>
        </w:rPr>
      </w:pPr>
      <w:r>
        <w:rPr>
          <w:rFonts w:asciiTheme="minorHAnsi" w:hAnsiTheme="minorHAnsi" w:cstheme="minorHAnsi"/>
          <w:b/>
          <w:color w:val="C7504D"/>
          <w:sz w:val="32"/>
        </w:rPr>
        <w:t xml:space="preserve">POST MAR </w:t>
      </w:r>
      <w:r w:rsidR="00863FE3">
        <w:rPr>
          <w:rFonts w:asciiTheme="minorHAnsi" w:hAnsiTheme="minorHAnsi" w:cstheme="minorHAnsi"/>
          <w:b/>
          <w:color w:val="C7504D"/>
          <w:sz w:val="32"/>
        </w:rPr>
        <w:t xml:space="preserve">THEICNEOIR </w:t>
      </w:r>
      <w:r w:rsidR="00863FE3" w:rsidRPr="00862624">
        <w:rPr>
          <w:rFonts w:asciiTheme="minorHAnsi" w:hAnsiTheme="minorHAnsi" w:cstheme="minorHAnsi"/>
          <w:b/>
          <w:color w:val="C7504D"/>
          <w:sz w:val="32"/>
        </w:rPr>
        <w:t>Grád II</w:t>
      </w:r>
      <w:r w:rsidR="00863FE3">
        <w:rPr>
          <w:rFonts w:asciiTheme="minorHAnsi" w:hAnsiTheme="minorHAnsi" w:cstheme="minorHAnsi"/>
          <w:b/>
          <w:color w:val="C7504D"/>
          <w:sz w:val="32"/>
        </w:rPr>
        <w:t xml:space="preserve"> – MÚSAEM </w:t>
      </w:r>
      <w:r w:rsidR="00863FE3" w:rsidRPr="00863FE3">
        <w:rPr>
          <w:rFonts w:asciiTheme="minorHAnsi" w:hAnsiTheme="minorHAnsi" w:cstheme="minorHAnsi"/>
          <w:b/>
          <w:color w:val="C7504D"/>
          <w:sz w:val="32"/>
        </w:rPr>
        <w:t>CATHRACH NA GAILLIMHE</w:t>
      </w:r>
      <w:r w:rsidR="00863FE3" w:rsidRPr="00862624">
        <w:rPr>
          <w:rFonts w:asciiTheme="minorHAnsi" w:hAnsiTheme="minorHAnsi" w:cstheme="minorHAnsi"/>
          <w:b/>
          <w:color w:val="C7504D"/>
          <w:sz w:val="32"/>
        </w:rPr>
        <w:t xml:space="preserve"> </w:t>
      </w:r>
    </w:p>
    <w:p w14:paraId="697479E1" w14:textId="1E569B20" w:rsidR="00292F21" w:rsidRPr="001207E9" w:rsidRDefault="00292F21" w:rsidP="00E532AB">
      <w:pPr>
        <w:pStyle w:val="BlockText"/>
        <w:ind w:right="-765"/>
        <w:jc w:val="center"/>
        <w:rPr>
          <w:rFonts w:asciiTheme="minorHAnsi" w:hAnsiTheme="minorHAnsi" w:cstheme="minorHAnsi"/>
          <w:b/>
          <w:color w:val="C7504D"/>
          <w:sz w:val="32"/>
          <w:szCs w:val="32"/>
        </w:rPr>
      </w:pPr>
    </w:p>
    <w:p w14:paraId="34749F9B" w14:textId="77777777" w:rsidR="00292F21" w:rsidRPr="001207E9" w:rsidRDefault="00F021E5" w:rsidP="00E532AB">
      <w:pPr>
        <w:pStyle w:val="BlockText"/>
        <w:ind w:right="-765"/>
        <w:jc w:val="center"/>
        <w:rPr>
          <w:rFonts w:asciiTheme="minorHAnsi" w:hAnsiTheme="minorHAnsi" w:cstheme="minorHAnsi"/>
          <w:b/>
          <w:i/>
          <w:color w:val="C7504D"/>
        </w:rPr>
      </w:pPr>
      <w:r w:rsidRPr="001207E9">
        <w:rPr>
          <w:rFonts w:asciiTheme="minorHAnsi" w:hAnsiTheme="minorHAnsi" w:cstheme="minorHAnsi"/>
          <w:b/>
          <w:color w:val="C7504D"/>
          <w:sz w:val="32"/>
        </w:rPr>
        <w:t>CUR SÍOS AR AN BPOST</w:t>
      </w:r>
      <w:r w:rsidR="00292F21" w:rsidRPr="001207E9">
        <w:rPr>
          <w:rFonts w:asciiTheme="minorHAnsi" w:hAnsiTheme="minorHAnsi" w:cstheme="minorHAnsi"/>
          <w:b/>
          <w:i/>
          <w:color w:val="C7504D"/>
        </w:rPr>
        <w:tab/>
      </w:r>
    </w:p>
    <w:p w14:paraId="791BC23D" w14:textId="77777777" w:rsidR="00292F21" w:rsidRPr="001207E9" w:rsidRDefault="00292F21" w:rsidP="00292F21">
      <w:pPr>
        <w:pStyle w:val="BodyText"/>
        <w:spacing w:after="0"/>
        <w:rPr>
          <w:rFonts w:asciiTheme="minorHAnsi" w:hAnsiTheme="minorHAnsi" w:cstheme="minorHAnsi"/>
          <w:b/>
          <w:i/>
          <w:color w:val="C7504D"/>
          <w:sz w:val="28"/>
          <w:szCs w:val="28"/>
          <w:u w:val="double"/>
        </w:rPr>
      </w:pPr>
      <w:r w:rsidRPr="001207E9">
        <w:rPr>
          <w:rFonts w:asciiTheme="minorHAnsi" w:hAnsiTheme="minorHAnsi" w:cstheme="minorHAnsi"/>
          <w:b/>
          <w:i/>
          <w:color w:val="C7504D"/>
          <w:sz w:val="28"/>
          <w:szCs w:val="28"/>
          <w:u w:val="double"/>
        </w:rPr>
        <w:t>____________________________________________________________</w:t>
      </w:r>
      <w:r>
        <w:rPr>
          <w:rFonts w:asciiTheme="minorHAnsi" w:hAnsiTheme="minorHAnsi" w:cstheme="minorHAnsi"/>
          <w:b/>
          <w:i/>
          <w:color w:val="C7504D"/>
          <w:sz w:val="28"/>
          <w:szCs w:val="28"/>
          <w:u w:val="double"/>
        </w:rPr>
        <w:t>_____</w:t>
      </w:r>
      <w:r w:rsidRPr="001207E9">
        <w:rPr>
          <w:rFonts w:asciiTheme="minorHAnsi" w:hAnsiTheme="minorHAnsi" w:cstheme="minorHAnsi"/>
          <w:b/>
          <w:i/>
          <w:color w:val="C7504D"/>
          <w:sz w:val="28"/>
          <w:szCs w:val="28"/>
          <w:u w:val="double"/>
        </w:rPr>
        <w:t>____</w:t>
      </w:r>
    </w:p>
    <w:p w14:paraId="38F7A28F" w14:textId="77777777" w:rsidR="00292F21" w:rsidRPr="00263880" w:rsidRDefault="00292F21" w:rsidP="00292F21">
      <w:pPr>
        <w:spacing w:line="276" w:lineRule="auto"/>
        <w:rPr>
          <w:rFonts w:asciiTheme="minorHAnsi" w:hAnsiTheme="minorHAnsi" w:cstheme="minorHAnsi"/>
          <w:sz w:val="18"/>
          <w:lang w:val="en-IE"/>
        </w:rPr>
      </w:pPr>
    </w:p>
    <w:p w14:paraId="7845FEC1" w14:textId="77777777" w:rsidR="00863FE3" w:rsidRDefault="00863FE3" w:rsidP="00863FE3">
      <w:pPr>
        <w:pStyle w:val="Standard"/>
        <w:widowControl/>
        <w:suppressAutoHyphens w:val="0"/>
        <w:ind w:left="360"/>
        <w:jc w:val="both"/>
      </w:pPr>
      <w:r>
        <w:rPr>
          <w:rStyle w:val="usercontent"/>
          <w:rFonts w:ascii="Calibri" w:hAnsi="Calibri"/>
        </w:rPr>
        <w:t xml:space="preserve">Oibreoidh an Teicneoir i Músaem Cathrach na Gaillimhe go dlúth le teicneoir reatha an </w:t>
      </w:r>
      <w:r>
        <w:rPr>
          <w:rStyle w:val="usercontent"/>
          <w:rFonts w:ascii="Calibri" w:hAnsi="Calibri"/>
          <w:lang w:val="en-IE"/>
        </w:rPr>
        <w:t>mhúsaeim</w:t>
      </w:r>
      <w:r>
        <w:rPr>
          <w:rStyle w:val="usercontent"/>
          <w:rFonts w:ascii="Calibri" w:hAnsi="Calibri"/>
        </w:rPr>
        <w:t xml:space="preserve"> agus le bainisteoir áiseanna an mhúsaeim. I measc príomhréimsí na hoibre tá cosaint an bhailiúcháin lena n-áirítear an timpeallacht agus fabraic agus córais an fhoirgnimh. I measc na bpríomhdhualgas tá bearta um laghdú an fhuinnimh agus um mhonatóireacht a dhéanamh ar úsáid an fhuinnimh; comhlíontacht slándáil, sláinte agus sábháilteacht na n-áiseanna a bainistiú; bainistiú gnásanna freagartha ar thubaist a choimeád cothrom le dáta; an plean freagartha ar thubaiste; agus an plean athshlánaithe ar thubaist.</w:t>
      </w:r>
    </w:p>
    <w:p w14:paraId="304B2D99" w14:textId="77777777" w:rsidR="00863FE3" w:rsidRDefault="00863FE3" w:rsidP="00863FE3">
      <w:pPr>
        <w:pStyle w:val="Standard"/>
        <w:widowControl/>
        <w:suppressAutoHyphens w:val="0"/>
        <w:ind w:left="360"/>
        <w:jc w:val="both"/>
      </w:pPr>
    </w:p>
    <w:p w14:paraId="4F2112C9" w14:textId="77777777" w:rsidR="00863FE3" w:rsidRDefault="00863FE3" w:rsidP="00863FE3">
      <w:pPr>
        <w:pStyle w:val="Standard"/>
        <w:widowControl/>
        <w:suppressAutoHyphens w:val="0"/>
        <w:ind w:left="360"/>
        <w:jc w:val="both"/>
      </w:pPr>
      <w:r>
        <w:rPr>
          <w:rStyle w:val="usercontent"/>
          <w:rFonts w:ascii="Calibri" w:hAnsi="Calibri"/>
        </w:rPr>
        <w:t>Oibreoidh an teicneoir go dlúth le baill eile na foirne agus beidh príomhról aige maidir le forbairt an taispeántais agus leis na gnéithe teicniúla de chlár oibre an mhúsaeim. D'fhéadfadh iarraidh ar an teicneoir maoirsiú a dhéanamh ar chúntóirí, ar intéirnigh agus ar oibrithe deonacha, agus oibreoidh sé freisin leis an bhfoireann chun na caighdeáin lena mbaineann i g</w:t>
      </w:r>
      <w:r>
        <w:rPr>
          <w:rStyle w:val="usercontent"/>
          <w:rFonts w:ascii="Calibri" w:hAnsi="Calibri" w:cs="Arial"/>
          <w:lang w:val="en-IE"/>
        </w:rPr>
        <w:t>Clár Caighdeán Músaem na hÉireann</w:t>
      </w:r>
      <w:r>
        <w:rPr>
          <w:rStyle w:val="usercontent"/>
          <w:rFonts w:ascii="Calibri" w:hAnsi="Calibri"/>
        </w:rPr>
        <w:t xml:space="preserve"> a bhaint amach agus a chothabháil.</w:t>
      </w:r>
    </w:p>
    <w:p w14:paraId="42DA7872" w14:textId="77777777" w:rsidR="00863FE3" w:rsidRDefault="00863FE3" w:rsidP="00911634">
      <w:pPr>
        <w:pStyle w:val="Standard"/>
        <w:jc w:val="both"/>
        <w:rPr>
          <w:rFonts w:ascii="Calibri" w:hAnsi="Calibri" w:cs="Arial"/>
          <w:szCs w:val="28"/>
        </w:rPr>
      </w:pPr>
    </w:p>
    <w:p w14:paraId="33EA38CF" w14:textId="0AB4ADE5" w:rsidR="00863FE3" w:rsidRPr="00911634" w:rsidRDefault="00911634" w:rsidP="00911634">
      <w:pPr>
        <w:pStyle w:val="Standard"/>
        <w:spacing w:after="280"/>
        <w:rPr>
          <w:rFonts w:ascii="Calibri" w:hAnsi="Calibri" w:cs="Arial"/>
          <w:b/>
          <w:lang w:val="en-IE"/>
        </w:rPr>
      </w:pPr>
      <w:r w:rsidRPr="00911634">
        <w:rPr>
          <w:rFonts w:ascii="Calibri" w:hAnsi="Calibri" w:cs="Arial"/>
          <w:b/>
        </w:rPr>
        <w:t>Du</w:t>
      </w:r>
      <w:r w:rsidRPr="00911634">
        <w:rPr>
          <w:rFonts w:ascii="Calibri" w:hAnsi="Calibri" w:cs="Arial"/>
          <w:b/>
          <w:lang w:val="en-IE"/>
        </w:rPr>
        <w:t>algais Agus Freagractaí</w:t>
      </w:r>
    </w:p>
    <w:p w14:paraId="3B921DB7"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C</w:t>
      </w:r>
      <w:r>
        <w:rPr>
          <w:rFonts w:ascii="Calibri" w:hAnsi="Calibri"/>
          <w:szCs w:val="24"/>
        </w:rPr>
        <w:t>óras monatóireachta um thomhaltais an fhuinnimh a oibriú agus ar athruithe a chur i bhfeidhm ar chórais an HVAC, an BMS agus na tógála d'fhonn úsáid an leictreachais, an gháis agus an uisce a laghdú.</w:t>
      </w:r>
    </w:p>
    <w:p w14:paraId="6F8AB804" w14:textId="77777777" w:rsidR="00863FE3" w:rsidRDefault="00863FE3" w:rsidP="00863FE3">
      <w:pPr>
        <w:pStyle w:val="ListParagraph"/>
        <w:jc w:val="both"/>
      </w:pPr>
    </w:p>
    <w:p w14:paraId="37C256AF"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 xml:space="preserve">Pleanáil agus cur i bhfeidhm iniúchadh an fhuinnimh de chuid </w:t>
      </w:r>
      <w:r>
        <w:rPr>
          <w:rFonts w:ascii="Calibri" w:hAnsi="Calibri"/>
          <w:szCs w:val="24"/>
          <w:lang w:val="en-IE"/>
        </w:rPr>
        <w:t>Mhusaem</w:t>
      </w:r>
      <w:r>
        <w:rPr>
          <w:rFonts w:ascii="Calibri" w:hAnsi="Calibri"/>
          <w:szCs w:val="24"/>
        </w:rPr>
        <w:t xml:space="preserve"> Cathrach na Gaillimhe.</w:t>
      </w:r>
    </w:p>
    <w:p w14:paraId="35843A56" w14:textId="77777777" w:rsidR="00863FE3" w:rsidRDefault="00863FE3" w:rsidP="00863FE3">
      <w:pPr>
        <w:pStyle w:val="ListParagraph"/>
        <w:ind w:left="1440"/>
        <w:jc w:val="both"/>
        <w:rPr>
          <w:rFonts w:ascii="Calibri" w:hAnsi="Calibri"/>
          <w:szCs w:val="24"/>
        </w:rPr>
      </w:pPr>
    </w:p>
    <w:p w14:paraId="2CBEC903"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T</w:t>
      </w:r>
      <w:r>
        <w:rPr>
          <w:rFonts w:ascii="Calibri" w:hAnsi="Calibri"/>
          <w:szCs w:val="24"/>
        </w:rPr>
        <w:t xml:space="preserve">impeallacht fhisiciúil </w:t>
      </w:r>
      <w:r>
        <w:rPr>
          <w:rFonts w:ascii="Calibri" w:hAnsi="Calibri"/>
          <w:szCs w:val="24"/>
          <w:lang w:val="en-IE"/>
        </w:rPr>
        <w:t>an mhúsaeim</w:t>
      </w:r>
      <w:r>
        <w:rPr>
          <w:rFonts w:ascii="Calibri" w:hAnsi="Calibri"/>
          <w:szCs w:val="24"/>
        </w:rPr>
        <w:t xml:space="preserve"> a bhainistiú agus monatóireacht a dhéanamh uirthi lena n-áirítear bainistíocht BMS (córas bainistíocht an fhoirgnimh) ar rialú an AHU (aonad láimhseáil an aeir), rialtáin na gceallraí ath-théamh, freagairt cuí ar aláraim de chuid chórais monatóireachta BMS agus Hanwell.</w:t>
      </w:r>
    </w:p>
    <w:p w14:paraId="2E3254C7" w14:textId="77777777" w:rsidR="00863FE3" w:rsidRDefault="00863FE3" w:rsidP="00863FE3">
      <w:pPr>
        <w:pStyle w:val="ListParagraph"/>
        <w:ind w:left="1440"/>
        <w:jc w:val="both"/>
        <w:rPr>
          <w:rFonts w:ascii="Calibri" w:hAnsi="Calibri"/>
          <w:szCs w:val="24"/>
        </w:rPr>
      </w:pPr>
    </w:p>
    <w:p w14:paraId="5BEB2438"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Tuairiscí</w:t>
      </w:r>
      <w:r>
        <w:rPr>
          <w:rFonts w:ascii="Calibri" w:hAnsi="Calibri"/>
          <w:szCs w:val="24"/>
        </w:rPr>
        <w:t xml:space="preserve"> BMS a chur le chéile maidir le straitéis chúram na mbailiúchán lena n-áirítear rialú na timpeallachta, córais aláraim na dtuilte, córais aláraim dóiteáin, aláraim an AHU.</w:t>
      </w:r>
    </w:p>
    <w:p w14:paraId="66D94E96" w14:textId="77777777" w:rsidR="00863FE3" w:rsidRDefault="00863FE3" w:rsidP="00863FE3">
      <w:pPr>
        <w:pStyle w:val="ListParagraph"/>
        <w:rPr>
          <w:rFonts w:ascii="Calibri" w:hAnsi="Calibri"/>
          <w:szCs w:val="24"/>
        </w:rPr>
      </w:pPr>
    </w:p>
    <w:p w14:paraId="39A8ACF4"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 xml:space="preserve">Gach </w:t>
      </w:r>
      <w:r>
        <w:rPr>
          <w:rFonts w:ascii="Calibri" w:hAnsi="Calibri"/>
          <w:szCs w:val="24"/>
        </w:rPr>
        <w:t>trealamh a bhaineann le córas HVAC (córas teasa, aerála agus aerchóirithe) an mhúsaeiim a mheasúnú agus a thaifeadadh lena n-áirítear aonad uisce RO (ais-osmóis), taisire, fuarú DX (leathnú díreach), agus rialú na taise.</w:t>
      </w:r>
    </w:p>
    <w:p w14:paraId="16FFEC07" w14:textId="77777777" w:rsidR="00863FE3" w:rsidRDefault="00863FE3" w:rsidP="00863FE3">
      <w:pPr>
        <w:pStyle w:val="ListParagraph"/>
        <w:ind w:left="1440"/>
        <w:jc w:val="both"/>
        <w:rPr>
          <w:rFonts w:ascii="Calibri" w:hAnsi="Calibri"/>
          <w:szCs w:val="24"/>
        </w:rPr>
      </w:pPr>
    </w:p>
    <w:p w14:paraId="730E84C8"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Cur in iúl na straitéisí a mbaineann le huasghráduithe an HVAC agus an BMS.</w:t>
      </w:r>
    </w:p>
    <w:p w14:paraId="0F08EE5C" w14:textId="77777777" w:rsidR="00863FE3" w:rsidRDefault="00863FE3" w:rsidP="00863FE3">
      <w:pPr>
        <w:pStyle w:val="ListParagraph"/>
        <w:rPr>
          <w:rFonts w:ascii="Calibri" w:hAnsi="Calibri"/>
          <w:szCs w:val="24"/>
        </w:rPr>
      </w:pPr>
    </w:p>
    <w:p w14:paraId="64AD0315" w14:textId="77777777" w:rsidR="00863FE3" w:rsidRDefault="00863FE3" w:rsidP="00863FE3">
      <w:pPr>
        <w:pStyle w:val="ListParagraph"/>
        <w:widowControl/>
        <w:numPr>
          <w:ilvl w:val="0"/>
          <w:numId w:val="17"/>
        </w:numPr>
        <w:suppressAutoHyphens w:val="0"/>
        <w:autoSpaceDN w:val="0"/>
        <w:contextualSpacing w:val="0"/>
        <w:jc w:val="both"/>
        <w:textAlignment w:val="baseline"/>
      </w:pPr>
      <w:r>
        <w:rPr>
          <w:rFonts w:ascii="Calibri" w:hAnsi="Calibri"/>
        </w:rPr>
        <w:t>Feidhmiú mar phointe teagmhála idir an Músaem agus Bainisteoir na n-Áiseanna agus ag tuairisciú ar ais don Stiúrthóir ar gach ceist.</w:t>
      </w:r>
    </w:p>
    <w:p w14:paraId="5C5C174A" w14:textId="77777777" w:rsidR="00863FE3" w:rsidRDefault="00863FE3" w:rsidP="00863FE3">
      <w:pPr>
        <w:pStyle w:val="Standard"/>
        <w:jc w:val="both"/>
        <w:rPr>
          <w:rFonts w:ascii="Calibri" w:hAnsi="Calibri"/>
        </w:rPr>
      </w:pPr>
    </w:p>
    <w:p w14:paraId="53F669D8"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lastRenderedPageBreak/>
        <w:t xml:space="preserve">Cur i bhfeidhm na </w:t>
      </w:r>
      <w:r>
        <w:rPr>
          <w:rFonts w:ascii="Calibri" w:hAnsi="Calibri"/>
          <w:szCs w:val="24"/>
        </w:rPr>
        <w:t xml:space="preserve">straitéisí coisctheacha agus gníomhacha an chaomhnaithe lena n-áirítear tuairiscí ar na riochtaí </w:t>
      </w:r>
      <w:r>
        <w:rPr>
          <w:rFonts w:ascii="Calibri" w:hAnsi="Calibri"/>
          <w:szCs w:val="24"/>
          <w:lang w:val="en-IE"/>
        </w:rPr>
        <w:t>agus</w:t>
      </w:r>
      <w:r>
        <w:rPr>
          <w:rFonts w:ascii="Calibri" w:hAnsi="Calibri"/>
          <w:szCs w:val="24"/>
        </w:rPr>
        <w:t xml:space="preserve"> tograí na cóireála do gach cineál ábhar lena n-áirítear miotail, cloch, criadóireacht agus ábhair orgánacha lena n-áirítear adhmad, teicstíle, agus páipéar.</w:t>
      </w:r>
    </w:p>
    <w:p w14:paraId="2F4755E4" w14:textId="77777777" w:rsidR="00863FE3" w:rsidRDefault="00863FE3" w:rsidP="00863FE3">
      <w:pPr>
        <w:pStyle w:val="Standard"/>
        <w:jc w:val="both"/>
        <w:rPr>
          <w:rFonts w:ascii="Calibri" w:hAnsi="Calibri"/>
        </w:rPr>
      </w:pPr>
    </w:p>
    <w:p w14:paraId="5EB6DE2C"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 xml:space="preserve">Tacaíocht a thabhairt maidir le </w:t>
      </w:r>
      <w:r>
        <w:rPr>
          <w:rFonts w:ascii="Calibri" w:hAnsi="Calibri"/>
          <w:szCs w:val="24"/>
        </w:rPr>
        <w:t xml:space="preserve">dearadh na dtaispeántas, </w:t>
      </w:r>
      <w:r>
        <w:rPr>
          <w:rFonts w:ascii="Calibri" w:hAnsi="Calibri"/>
          <w:szCs w:val="24"/>
          <w:lang w:val="en-IE"/>
        </w:rPr>
        <w:t>le</w:t>
      </w:r>
      <w:r>
        <w:rPr>
          <w:rFonts w:ascii="Calibri" w:hAnsi="Calibri"/>
          <w:szCs w:val="24"/>
        </w:rPr>
        <w:t xml:space="preserve"> dearadh gléasta saincheaptha do réada, </w:t>
      </w:r>
      <w:r>
        <w:rPr>
          <w:rFonts w:ascii="Calibri" w:hAnsi="Calibri"/>
          <w:szCs w:val="24"/>
          <w:lang w:val="en-IE"/>
        </w:rPr>
        <w:t>le</w:t>
      </w:r>
      <w:r>
        <w:rPr>
          <w:rFonts w:ascii="Calibri" w:hAnsi="Calibri"/>
          <w:szCs w:val="24"/>
        </w:rPr>
        <w:t xml:space="preserve"> </w:t>
      </w:r>
      <w:r>
        <w:rPr>
          <w:rFonts w:ascii="Calibri" w:hAnsi="Calibri"/>
          <w:szCs w:val="24"/>
          <w:lang w:val="en-IE"/>
        </w:rPr>
        <w:t>coinníollacha</w:t>
      </w:r>
      <w:r>
        <w:rPr>
          <w:rFonts w:ascii="Calibri" w:hAnsi="Calibri"/>
          <w:szCs w:val="24"/>
        </w:rPr>
        <w:t xml:space="preserve"> an chaomhnaithe agus an taispeána, </w:t>
      </w:r>
      <w:r>
        <w:rPr>
          <w:rFonts w:ascii="Calibri" w:hAnsi="Calibri"/>
          <w:szCs w:val="24"/>
          <w:lang w:val="en-IE"/>
        </w:rPr>
        <w:t>le</w:t>
      </w:r>
      <w:r>
        <w:rPr>
          <w:rFonts w:ascii="Calibri" w:hAnsi="Calibri"/>
          <w:szCs w:val="24"/>
        </w:rPr>
        <w:t xml:space="preserve"> dearadh micrea-aeráide, </w:t>
      </w:r>
      <w:r>
        <w:rPr>
          <w:rFonts w:ascii="Calibri" w:hAnsi="Calibri"/>
          <w:szCs w:val="24"/>
          <w:lang w:val="en-IE"/>
        </w:rPr>
        <w:t>le dearadh</w:t>
      </w:r>
      <w:r>
        <w:rPr>
          <w:rFonts w:ascii="Calibri" w:hAnsi="Calibri"/>
          <w:szCs w:val="24"/>
        </w:rPr>
        <w:t xml:space="preserve"> na gcásanna taispeántais lena n-áirítear taispeántais atá séalaithe go heirméiteach, </w:t>
      </w:r>
      <w:r>
        <w:rPr>
          <w:rFonts w:ascii="Calibri" w:hAnsi="Calibri"/>
          <w:szCs w:val="24"/>
          <w:lang w:val="en-IE"/>
        </w:rPr>
        <w:t>le</w:t>
      </w:r>
      <w:r>
        <w:rPr>
          <w:rFonts w:ascii="Calibri" w:hAnsi="Calibri"/>
          <w:szCs w:val="24"/>
        </w:rPr>
        <w:t xml:space="preserve"> dearadh na spásúlachta/an leagain amach, </w:t>
      </w:r>
      <w:r>
        <w:rPr>
          <w:rFonts w:ascii="Calibri" w:hAnsi="Calibri"/>
          <w:szCs w:val="24"/>
          <w:lang w:val="en-IE"/>
        </w:rPr>
        <w:t>leis an</w:t>
      </w:r>
      <w:r>
        <w:rPr>
          <w:rFonts w:ascii="Calibri" w:hAnsi="Calibri"/>
          <w:szCs w:val="24"/>
        </w:rPr>
        <w:t xml:space="preserve"> dearadh closamhairc agus </w:t>
      </w:r>
      <w:r>
        <w:rPr>
          <w:rFonts w:ascii="Calibri" w:hAnsi="Calibri"/>
          <w:szCs w:val="24"/>
          <w:lang w:val="en-IE"/>
        </w:rPr>
        <w:t xml:space="preserve">le </w:t>
      </w:r>
      <w:r>
        <w:rPr>
          <w:rFonts w:ascii="Calibri" w:hAnsi="Calibri"/>
          <w:szCs w:val="24"/>
        </w:rPr>
        <w:t>tionchar féideartha ar réada an mhúsaeim.</w:t>
      </w:r>
    </w:p>
    <w:p w14:paraId="28762FBA" w14:textId="77777777" w:rsidR="00863FE3" w:rsidRDefault="00863FE3" w:rsidP="00863FE3">
      <w:pPr>
        <w:pStyle w:val="ListParagraph"/>
        <w:ind w:left="1440"/>
        <w:jc w:val="both"/>
        <w:rPr>
          <w:rFonts w:ascii="Calibri" w:hAnsi="Calibri"/>
          <w:szCs w:val="24"/>
        </w:rPr>
      </w:pPr>
    </w:p>
    <w:p w14:paraId="5911C211"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Freagracht as</w:t>
      </w:r>
      <w:r>
        <w:rPr>
          <w:rFonts w:ascii="Calibri" w:hAnsi="Calibri"/>
          <w:szCs w:val="24"/>
        </w:rPr>
        <w:t xml:space="preserve"> </w:t>
      </w:r>
      <w:r>
        <w:rPr>
          <w:rFonts w:ascii="Calibri" w:hAnsi="Calibri"/>
          <w:szCs w:val="24"/>
          <w:lang w:val="en-IE"/>
        </w:rPr>
        <w:t xml:space="preserve">uaschaighdeán </w:t>
      </w:r>
      <w:r>
        <w:rPr>
          <w:rFonts w:ascii="Calibri" w:hAnsi="Calibri"/>
          <w:szCs w:val="24"/>
        </w:rPr>
        <w:t xml:space="preserve">timpeallacht na stórála, dearadh feiste na stórála </w:t>
      </w:r>
      <w:r>
        <w:rPr>
          <w:rFonts w:ascii="Calibri" w:hAnsi="Calibri"/>
          <w:szCs w:val="24"/>
          <w:lang w:val="en-IE"/>
        </w:rPr>
        <w:t xml:space="preserve">agus </w:t>
      </w:r>
      <w:r>
        <w:rPr>
          <w:rFonts w:ascii="Calibri" w:hAnsi="Calibri"/>
          <w:szCs w:val="24"/>
        </w:rPr>
        <w:t xml:space="preserve"> pleanáil na stórála </w:t>
      </w:r>
      <w:r>
        <w:rPr>
          <w:rFonts w:ascii="Calibri" w:hAnsi="Calibri"/>
          <w:szCs w:val="24"/>
          <w:lang w:val="en-IE"/>
        </w:rPr>
        <w:t>a bhaint amach chomh maith le tuiscint na n-ábhar um gchaighdeáin cuí</w:t>
      </w:r>
      <w:r>
        <w:rPr>
          <w:rFonts w:ascii="Calibri" w:hAnsi="Calibri"/>
          <w:szCs w:val="24"/>
        </w:rPr>
        <w:t xml:space="preserve"> an chaomhnaithe </w:t>
      </w:r>
      <w:r>
        <w:rPr>
          <w:rFonts w:ascii="Calibri" w:hAnsi="Calibri"/>
          <w:szCs w:val="24"/>
          <w:lang w:val="en-IE"/>
        </w:rPr>
        <w:t>a bhaint amach</w:t>
      </w:r>
      <w:r>
        <w:rPr>
          <w:rFonts w:ascii="Calibri" w:hAnsi="Calibri"/>
          <w:szCs w:val="24"/>
        </w:rPr>
        <w:t xml:space="preserve">, agus </w:t>
      </w:r>
      <w:r>
        <w:rPr>
          <w:rFonts w:ascii="Calibri" w:hAnsi="Calibri"/>
          <w:szCs w:val="24"/>
          <w:lang w:val="en-IE"/>
        </w:rPr>
        <w:t>le</w:t>
      </w:r>
      <w:r>
        <w:rPr>
          <w:rFonts w:ascii="Calibri" w:hAnsi="Calibri"/>
          <w:szCs w:val="24"/>
        </w:rPr>
        <w:t xml:space="preserve"> gach doiciméad a bhaineann leis an </w:t>
      </w:r>
      <w:r>
        <w:rPr>
          <w:rFonts w:ascii="Calibri" w:hAnsi="Calibri"/>
          <w:szCs w:val="24"/>
          <w:lang w:val="en-IE"/>
        </w:rPr>
        <w:t>g</w:t>
      </w:r>
      <w:r>
        <w:rPr>
          <w:rFonts w:ascii="Calibri" w:hAnsi="Calibri"/>
          <w:szCs w:val="24"/>
        </w:rPr>
        <w:t xml:space="preserve">caomhnú </w:t>
      </w:r>
      <w:r>
        <w:rPr>
          <w:rFonts w:ascii="Calibri" w:hAnsi="Calibri"/>
          <w:szCs w:val="24"/>
          <w:lang w:val="en-IE"/>
        </w:rPr>
        <w:t>a thuiscint</w:t>
      </w:r>
      <w:r>
        <w:rPr>
          <w:rFonts w:ascii="Calibri" w:hAnsi="Calibri"/>
          <w:szCs w:val="24"/>
        </w:rPr>
        <w:t>.</w:t>
      </w:r>
    </w:p>
    <w:p w14:paraId="194EFBAB" w14:textId="77777777" w:rsidR="00863FE3" w:rsidRDefault="00863FE3" w:rsidP="00863FE3">
      <w:pPr>
        <w:pStyle w:val="ListParagraph"/>
        <w:rPr>
          <w:rFonts w:ascii="Calibri" w:hAnsi="Calibri"/>
          <w:szCs w:val="24"/>
        </w:rPr>
      </w:pPr>
    </w:p>
    <w:p w14:paraId="06197B68" w14:textId="77777777" w:rsidR="00863FE3" w:rsidRDefault="00863FE3" w:rsidP="00863FE3">
      <w:pPr>
        <w:pStyle w:val="ListParagraph"/>
        <w:numPr>
          <w:ilvl w:val="0"/>
          <w:numId w:val="17"/>
        </w:numPr>
        <w:suppressAutoHyphens w:val="0"/>
        <w:autoSpaceDN w:val="0"/>
        <w:spacing w:after="280"/>
        <w:contextualSpacing w:val="0"/>
        <w:jc w:val="both"/>
        <w:textAlignment w:val="baseline"/>
      </w:pPr>
      <w:r>
        <w:rPr>
          <w:rFonts w:ascii="Calibri" w:hAnsi="Calibri" w:cs="Arial"/>
          <w:szCs w:val="28"/>
        </w:rPr>
        <w:t>Na limistéir le haghaidh stóráil bailiúchán an mhúsaeim a bhainistiú agus monatóireacht a dhéanamh orthu</w:t>
      </w:r>
    </w:p>
    <w:p w14:paraId="1AA005AC"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Tuiscint domhain</w:t>
      </w:r>
      <w:r>
        <w:rPr>
          <w:rFonts w:ascii="Calibri" w:hAnsi="Calibri" w:cs="Arial"/>
          <w:szCs w:val="24"/>
          <w:lang w:val="en-IE"/>
        </w:rPr>
        <w:t xml:space="preserve"> </w:t>
      </w:r>
      <w:r>
        <w:rPr>
          <w:rFonts w:ascii="Calibri" w:hAnsi="Calibri" w:cs="Arial"/>
          <w:szCs w:val="24"/>
        </w:rPr>
        <w:t xml:space="preserve">ar </w:t>
      </w:r>
      <w:r>
        <w:rPr>
          <w:rFonts w:ascii="Calibri" w:hAnsi="Calibri" w:cs="Arial"/>
          <w:szCs w:val="24"/>
          <w:lang w:val="en-IE"/>
        </w:rPr>
        <w:t>Chlár</w:t>
      </w:r>
      <w:r>
        <w:rPr>
          <w:rFonts w:ascii="Calibri" w:hAnsi="Calibri" w:cs="Arial"/>
          <w:szCs w:val="24"/>
        </w:rPr>
        <w:t xml:space="preserve"> Comhairle Oidhreachta na hÉireann: </w:t>
      </w:r>
      <w:r>
        <w:rPr>
          <w:rFonts w:ascii="Calibri" w:hAnsi="Calibri" w:cs="Arial"/>
          <w:i/>
          <w:szCs w:val="24"/>
        </w:rPr>
        <w:t xml:space="preserve">Museum Standards Programme of Ireland </w:t>
      </w:r>
      <w:r>
        <w:rPr>
          <w:rFonts w:ascii="Calibri" w:hAnsi="Calibri" w:cs="Arial"/>
          <w:i/>
          <w:szCs w:val="24"/>
          <w:lang w:val="en-IE"/>
        </w:rPr>
        <w:t>(</w:t>
      </w:r>
      <w:r>
        <w:rPr>
          <w:rFonts w:ascii="Calibri" w:hAnsi="Calibri" w:cs="Arial"/>
          <w:szCs w:val="24"/>
          <w:lang w:val="en-IE"/>
        </w:rPr>
        <w:t>Clár Caighdeán Músaem na hÉireann) ar gach caighdeán idirnáisiúnta na músaem agus an chaomhnaithe.</w:t>
      </w:r>
    </w:p>
    <w:p w14:paraId="08065681" w14:textId="77777777" w:rsidR="00863FE3" w:rsidRDefault="00863FE3" w:rsidP="00863FE3">
      <w:pPr>
        <w:pStyle w:val="ListParagraph"/>
        <w:rPr>
          <w:rFonts w:ascii="Calibri" w:hAnsi="Calibri" w:cs="Arial"/>
          <w:iCs/>
          <w:szCs w:val="24"/>
        </w:rPr>
      </w:pPr>
    </w:p>
    <w:p w14:paraId="76313D1F"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lang w:val="en-IE"/>
        </w:rPr>
        <w:t>T</w:t>
      </w:r>
      <w:r>
        <w:rPr>
          <w:rFonts w:ascii="Calibri" w:hAnsi="Calibri" w:cs="Arial"/>
          <w:szCs w:val="24"/>
        </w:rPr>
        <w:t xml:space="preserve">uaraiscí </w:t>
      </w:r>
      <w:r>
        <w:rPr>
          <w:rFonts w:ascii="Calibri" w:hAnsi="Calibri" w:cs="Arial"/>
          <w:szCs w:val="24"/>
          <w:lang w:val="en-IE"/>
        </w:rPr>
        <w:t>ar na n-áiseann</w:t>
      </w:r>
      <w:r>
        <w:rPr>
          <w:rFonts w:ascii="Calibri" w:hAnsi="Calibri" w:cs="Arial"/>
          <w:szCs w:val="24"/>
        </w:rPr>
        <w:t>a chur le chéil</w:t>
      </w:r>
      <w:r>
        <w:rPr>
          <w:rFonts w:ascii="Calibri" w:hAnsi="Calibri" w:cs="Arial"/>
          <w:szCs w:val="24"/>
          <w:lang w:val="en-IE"/>
        </w:rPr>
        <w:t>e</w:t>
      </w:r>
      <w:r>
        <w:rPr>
          <w:rFonts w:ascii="Calibri" w:hAnsi="Calibri" w:cs="Arial"/>
          <w:szCs w:val="24"/>
        </w:rPr>
        <w:t xml:space="preserve"> d'institiúidí iasachtaithe </w:t>
      </w:r>
      <w:r>
        <w:rPr>
          <w:rFonts w:ascii="Calibri" w:hAnsi="Calibri" w:cs="Arial"/>
          <w:szCs w:val="24"/>
          <w:lang w:val="en-IE"/>
        </w:rPr>
        <w:t>náisiúnta agus idirnáisiúnta araon.</w:t>
      </w:r>
    </w:p>
    <w:p w14:paraId="5A02B92F" w14:textId="77777777" w:rsidR="00863FE3" w:rsidRDefault="00863FE3" w:rsidP="00863FE3">
      <w:pPr>
        <w:pStyle w:val="ListParagraph"/>
        <w:rPr>
          <w:rFonts w:ascii="Calibri" w:hAnsi="Calibri" w:cs="Arial"/>
          <w:szCs w:val="24"/>
        </w:rPr>
      </w:pPr>
    </w:p>
    <w:p w14:paraId="358721B5" w14:textId="77777777" w:rsidR="00863FE3" w:rsidRDefault="00863FE3" w:rsidP="00863FE3">
      <w:pPr>
        <w:pStyle w:val="ListParagraph"/>
        <w:numPr>
          <w:ilvl w:val="0"/>
          <w:numId w:val="17"/>
        </w:numPr>
        <w:suppressAutoHyphens w:val="0"/>
        <w:autoSpaceDN w:val="0"/>
        <w:spacing w:after="280"/>
        <w:contextualSpacing w:val="0"/>
        <w:jc w:val="both"/>
        <w:textAlignment w:val="baseline"/>
      </w:pPr>
      <w:r>
        <w:rPr>
          <w:rFonts w:ascii="Calibri" w:hAnsi="Calibri" w:cs="Arial"/>
          <w:szCs w:val="28"/>
        </w:rPr>
        <w:t>Comhairle a chur ar fáil d’institiúidí eile a bhfuil baint acu le bailiúcháin sa chathair agus sa chontae</w:t>
      </w:r>
    </w:p>
    <w:p w14:paraId="1C24EA3B" w14:textId="77777777" w:rsidR="00863FE3" w:rsidRDefault="00863FE3" w:rsidP="00863FE3">
      <w:pPr>
        <w:pStyle w:val="ListParagraph"/>
        <w:numPr>
          <w:ilvl w:val="0"/>
          <w:numId w:val="17"/>
        </w:numPr>
        <w:suppressAutoHyphens w:val="0"/>
        <w:autoSpaceDN w:val="0"/>
        <w:spacing w:after="280"/>
        <w:contextualSpacing w:val="0"/>
        <w:jc w:val="both"/>
        <w:textAlignment w:val="baseline"/>
      </w:pPr>
      <w:r>
        <w:rPr>
          <w:rFonts w:ascii="Calibri" w:hAnsi="Calibri" w:cs="Arial"/>
          <w:szCs w:val="28"/>
        </w:rPr>
        <w:t>Freastail rialta ar chúrsaí oiliúna ábhartha i gcúram agus i mbainistíocht na mbailiúchán</w:t>
      </w:r>
    </w:p>
    <w:p w14:paraId="4F3AAC3B" w14:textId="77777777" w:rsidR="00863FE3" w:rsidRDefault="00863FE3" w:rsidP="00863FE3">
      <w:pPr>
        <w:pStyle w:val="ListParagraph"/>
        <w:numPr>
          <w:ilvl w:val="0"/>
          <w:numId w:val="17"/>
        </w:numPr>
        <w:suppressAutoHyphens w:val="0"/>
        <w:autoSpaceDN w:val="0"/>
        <w:spacing w:after="280"/>
        <w:contextualSpacing w:val="0"/>
        <w:jc w:val="both"/>
        <w:textAlignment w:val="baseline"/>
      </w:pPr>
      <w:r>
        <w:rPr>
          <w:rFonts w:ascii="Calibri" w:hAnsi="Calibri" w:cs="Arial"/>
          <w:szCs w:val="24"/>
        </w:rPr>
        <w:t>Straitéis um Chúram na mBailiúchán a ullmhú, i gcomhar leis an Oifigeach Bailiúcháin, agus athbhreithniú bliantúil a dhéanamh uirthi</w:t>
      </w:r>
    </w:p>
    <w:p w14:paraId="18EE2243" w14:textId="77777777" w:rsidR="00863FE3" w:rsidRDefault="00863FE3" w:rsidP="00863FE3">
      <w:pPr>
        <w:pStyle w:val="ListParagraph"/>
        <w:numPr>
          <w:ilvl w:val="0"/>
          <w:numId w:val="17"/>
        </w:numPr>
        <w:suppressAutoHyphens w:val="0"/>
        <w:autoSpaceDN w:val="0"/>
        <w:spacing w:after="280"/>
        <w:contextualSpacing w:val="0"/>
        <w:jc w:val="both"/>
        <w:textAlignment w:val="baseline"/>
      </w:pPr>
      <w:r>
        <w:rPr>
          <w:rFonts w:ascii="Calibri" w:hAnsi="Calibri" w:cs="Arial"/>
          <w:szCs w:val="24"/>
        </w:rPr>
        <w:t>Straitéis chomhtháite um bainistíocht na lotnaidí a ullmhú agus a chur i bhfeidhm.</w:t>
      </w:r>
    </w:p>
    <w:p w14:paraId="02A51B1E" w14:textId="77777777" w:rsidR="00863FE3" w:rsidRDefault="00863FE3" w:rsidP="00863FE3">
      <w:pPr>
        <w:pStyle w:val="ListParagraph"/>
        <w:numPr>
          <w:ilvl w:val="0"/>
          <w:numId w:val="17"/>
        </w:numPr>
        <w:suppressAutoHyphens w:val="0"/>
        <w:autoSpaceDN w:val="0"/>
        <w:spacing w:after="280"/>
        <w:contextualSpacing w:val="0"/>
        <w:jc w:val="both"/>
        <w:textAlignment w:val="baseline"/>
      </w:pPr>
      <w:r>
        <w:rPr>
          <w:rFonts w:ascii="Calibri" w:hAnsi="Calibri" w:cs="Arial"/>
          <w:szCs w:val="28"/>
        </w:rPr>
        <w:t>Freagracht as cothabháil an taispeántais agus as sceideal an ghlantacháin lena n-áirítear na cásanna taispeántais.</w:t>
      </w:r>
    </w:p>
    <w:p w14:paraId="130DF8E9"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Ri</w:t>
      </w:r>
      <w:r>
        <w:rPr>
          <w:rFonts w:ascii="Calibri" w:hAnsi="Calibri" w:cs="Arial"/>
          <w:szCs w:val="24"/>
        </w:rPr>
        <w:t>achtanais córas na slándála maidir le bailiúcháin agus le slándáil an fhoirgneamh.</w:t>
      </w:r>
    </w:p>
    <w:p w14:paraId="1A12C02A" w14:textId="77777777" w:rsidR="00863FE3" w:rsidRDefault="00863FE3" w:rsidP="00863FE3">
      <w:pPr>
        <w:pStyle w:val="ListParagraph"/>
        <w:tabs>
          <w:tab w:val="left" w:pos="940"/>
          <w:tab w:val="left" w:pos="1440"/>
        </w:tabs>
        <w:jc w:val="both"/>
      </w:pPr>
    </w:p>
    <w:p w14:paraId="5C62DA9B" w14:textId="77777777" w:rsidR="00863FE3" w:rsidRDefault="00863FE3" w:rsidP="00863FE3">
      <w:pPr>
        <w:pStyle w:val="ListParagraph"/>
        <w:numPr>
          <w:ilvl w:val="0"/>
          <w:numId w:val="17"/>
        </w:numPr>
        <w:autoSpaceDN w:val="0"/>
        <w:contextualSpacing w:val="0"/>
        <w:jc w:val="both"/>
        <w:textAlignment w:val="baseline"/>
      </w:pPr>
      <w:r>
        <w:rPr>
          <w:rFonts w:ascii="Calibri" w:hAnsi="Calibri" w:cs="Arial"/>
          <w:szCs w:val="24"/>
          <w:lang w:val="en-IE"/>
        </w:rPr>
        <w:t>O</w:t>
      </w:r>
      <w:r>
        <w:rPr>
          <w:rFonts w:ascii="Calibri" w:hAnsi="Calibri" w:cs="Arial"/>
          <w:szCs w:val="24"/>
        </w:rPr>
        <w:t>ibriú le hinstitiúidí iasachtaithe náisiúnta agus idirnáisiúnta.</w:t>
      </w:r>
    </w:p>
    <w:p w14:paraId="576953DC" w14:textId="77777777" w:rsidR="00863FE3" w:rsidRDefault="00863FE3" w:rsidP="00863FE3">
      <w:pPr>
        <w:pStyle w:val="ListParagraph"/>
        <w:rPr>
          <w:rFonts w:ascii="Calibri" w:hAnsi="Calibri"/>
          <w:szCs w:val="24"/>
        </w:rPr>
      </w:pPr>
    </w:p>
    <w:p w14:paraId="7EC2F9CE" w14:textId="77777777" w:rsidR="00863FE3" w:rsidRDefault="00863FE3" w:rsidP="00863FE3">
      <w:pPr>
        <w:pStyle w:val="ListParagraph"/>
        <w:numPr>
          <w:ilvl w:val="0"/>
          <w:numId w:val="17"/>
        </w:numPr>
        <w:autoSpaceDN w:val="0"/>
        <w:contextualSpacing w:val="0"/>
        <w:jc w:val="both"/>
        <w:textAlignment w:val="baseline"/>
      </w:pPr>
      <w:r>
        <w:rPr>
          <w:rFonts w:ascii="Calibri" w:hAnsi="Calibri" w:cs="Arial"/>
          <w:szCs w:val="24"/>
          <w:lang w:val="en-IE"/>
        </w:rPr>
        <w:t>M</w:t>
      </w:r>
      <w:r>
        <w:rPr>
          <w:rFonts w:ascii="Calibri" w:hAnsi="Calibri" w:cs="Arial"/>
          <w:szCs w:val="24"/>
        </w:rPr>
        <w:t>easúnú a dhéanamh ar dhoiciméid na sláinte agus na sábháilteachta</w:t>
      </w:r>
      <w:r>
        <w:rPr>
          <w:rFonts w:ascii="Calibri" w:hAnsi="Calibri"/>
          <w:szCs w:val="24"/>
        </w:rPr>
        <w:t>.</w:t>
      </w:r>
    </w:p>
    <w:p w14:paraId="18F660B4" w14:textId="77777777" w:rsidR="00863FE3" w:rsidRDefault="00863FE3" w:rsidP="00863FE3">
      <w:pPr>
        <w:pStyle w:val="ListParagraph"/>
        <w:jc w:val="both"/>
        <w:rPr>
          <w:rFonts w:ascii="Calibri" w:hAnsi="Calibri"/>
          <w:szCs w:val="24"/>
        </w:rPr>
      </w:pPr>
    </w:p>
    <w:p w14:paraId="3EE89F73"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lang w:val="en-IE"/>
        </w:rPr>
        <w:t xml:space="preserve">Tuiscint </w:t>
      </w:r>
      <w:r>
        <w:rPr>
          <w:rFonts w:ascii="Calibri" w:hAnsi="Calibri" w:cs="Arial"/>
          <w:szCs w:val="24"/>
          <w:lang w:val="en-IE"/>
        </w:rPr>
        <w:t xml:space="preserve">ar sheirbhísí na gcuairteoirí agus ar shreabhadh na gcuairteoirí mar a </w:t>
      </w:r>
      <w:r>
        <w:rPr>
          <w:rFonts w:ascii="Calibri" w:hAnsi="Calibri" w:cs="Arial"/>
          <w:szCs w:val="24"/>
          <w:lang w:val="en-IE"/>
        </w:rPr>
        <w:lastRenderedPageBreak/>
        <w:t>mbaineann siad le cúram na mbailiúchán.</w:t>
      </w:r>
    </w:p>
    <w:p w14:paraId="7D39D23E" w14:textId="77777777" w:rsidR="00863FE3" w:rsidRDefault="00863FE3" w:rsidP="00863FE3">
      <w:pPr>
        <w:pStyle w:val="ListParagraph"/>
        <w:rPr>
          <w:rFonts w:ascii="Calibri" w:hAnsi="Calibri"/>
          <w:szCs w:val="24"/>
        </w:rPr>
      </w:pPr>
    </w:p>
    <w:p w14:paraId="2E43A210" w14:textId="77777777" w:rsidR="00863FE3" w:rsidRDefault="00863FE3" w:rsidP="00863FE3">
      <w:pPr>
        <w:pStyle w:val="ListParagraph"/>
        <w:numPr>
          <w:ilvl w:val="0"/>
          <w:numId w:val="17"/>
        </w:numPr>
        <w:tabs>
          <w:tab w:val="left" w:pos="940"/>
          <w:tab w:val="left" w:pos="1440"/>
        </w:tabs>
        <w:suppressAutoHyphens w:val="0"/>
        <w:autoSpaceDN w:val="0"/>
        <w:contextualSpacing w:val="0"/>
        <w:jc w:val="both"/>
        <w:textAlignment w:val="baseline"/>
      </w:pPr>
      <w:r>
        <w:rPr>
          <w:rFonts w:ascii="Calibri" w:hAnsi="Calibri" w:cs="Arial"/>
        </w:rPr>
        <w:t>Taifid chaomhnaithe a chur le córas bainistíochta na sonraí ADLIB um bailiúcháin.</w:t>
      </w:r>
    </w:p>
    <w:p w14:paraId="73AD1E4B" w14:textId="77777777" w:rsidR="00863FE3" w:rsidRDefault="00863FE3" w:rsidP="00863FE3">
      <w:pPr>
        <w:pStyle w:val="ListParagraph"/>
        <w:tabs>
          <w:tab w:val="left" w:pos="220"/>
          <w:tab w:val="left" w:pos="720"/>
        </w:tabs>
        <w:suppressAutoHyphens w:val="0"/>
        <w:ind w:left="0"/>
        <w:jc w:val="both"/>
      </w:pPr>
    </w:p>
    <w:p w14:paraId="53702552" w14:textId="77777777" w:rsidR="00863FE3" w:rsidRDefault="00863FE3" w:rsidP="00863FE3">
      <w:pPr>
        <w:pStyle w:val="ListParagraph"/>
        <w:numPr>
          <w:ilvl w:val="0"/>
          <w:numId w:val="17"/>
        </w:numPr>
        <w:tabs>
          <w:tab w:val="left" w:pos="940"/>
          <w:tab w:val="left" w:pos="1440"/>
        </w:tabs>
        <w:suppressAutoHyphens w:val="0"/>
        <w:autoSpaceDN w:val="0"/>
        <w:contextualSpacing w:val="0"/>
        <w:jc w:val="both"/>
        <w:textAlignment w:val="baseline"/>
      </w:pPr>
      <w:r>
        <w:rPr>
          <w:rFonts w:ascii="Calibri" w:hAnsi="Calibri" w:cs="Arial"/>
        </w:rPr>
        <w:t>Rialú ar ghluaiseacht réada an músaeim.</w:t>
      </w:r>
    </w:p>
    <w:p w14:paraId="1054A138" w14:textId="77777777" w:rsidR="00863FE3" w:rsidRDefault="00863FE3" w:rsidP="00863FE3">
      <w:pPr>
        <w:pStyle w:val="ListParagraph"/>
        <w:rPr>
          <w:rFonts w:ascii="Calibri" w:hAnsi="Calibri"/>
          <w:szCs w:val="24"/>
        </w:rPr>
      </w:pPr>
    </w:p>
    <w:p w14:paraId="19B9A070" w14:textId="77777777" w:rsidR="00863FE3" w:rsidRDefault="00863FE3" w:rsidP="00863FE3">
      <w:pPr>
        <w:pStyle w:val="Standard"/>
        <w:numPr>
          <w:ilvl w:val="0"/>
          <w:numId w:val="17"/>
        </w:numPr>
        <w:tabs>
          <w:tab w:val="left" w:pos="220"/>
          <w:tab w:val="left" w:pos="720"/>
        </w:tabs>
        <w:suppressAutoHyphens w:val="0"/>
        <w:jc w:val="both"/>
      </w:pPr>
      <w:r>
        <w:rPr>
          <w:rFonts w:ascii="Calibri" w:hAnsi="Calibri" w:cs="Arial"/>
        </w:rPr>
        <w:t>A</w:t>
      </w:r>
      <w:r>
        <w:rPr>
          <w:rFonts w:ascii="Calibri" w:hAnsi="Calibri" w:cs="Arial"/>
          <w:lang w:val="en-IE"/>
        </w:rPr>
        <w:t>on dualgais eile mar a mheastar is cuí don ghrád</w:t>
      </w:r>
      <w:r>
        <w:rPr>
          <w:rFonts w:ascii="Calibri" w:hAnsi="Calibri" w:cs="Arial"/>
        </w:rPr>
        <w:t>.</w:t>
      </w:r>
    </w:p>
    <w:p w14:paraId="014C99EB" w14:textId="77777777" w:rsidR="00863FE3" w:rsidRDefault="00863FE3" w:rsidP="00863FE3">
      <w:pPr>
        <w:pStyle w:val="ListParagraph"/>
        <w:ind w:left="1440"/>
        <w:jc w:val="both"/>
        <w:rPr>
          <w:rFonts w:ascii="Calibri" w:hAnsi="Calibri"/>
          <w:szCs w:val="24"/>
        </w:rPr>
      </w:pPr>
    </w:p>
    <w:p w14:paraId="72B98CCF" w14:textId="77777777" w:rsidR="00863FE3" w:rsidRDefault="00863FE3" w:rsidP="00863FE3">
      <w:pPr>
        <w:pStyle w:val="Standard"/>
        <w:rPr>
          <w:rFonts w:ascii="Calibri" w:hAnsi="Calibri"/>
          <w:b/>
        </w:rPr>
      </w:pPr>
    </w:p>
    <w:p w14:paraId="535BC321" w14:textId="77777777" w:rsidR="00863FE3" w:rsidRDefault="00863FE3" w:rsidP="00863FE3">
      <w:pPr>
        <w:pStyle w:val="Standard"/>
        <w:rPr>
          <w:rFonts w:ascii="Calibri" w:hAnsi="Calibri"/>
        </w:rPr>
      </w:pPr>
    </w:p>
    <w:p w14:paraId="0259BDF5" w14:textId="77777777" w:rsidR="00863FE3" w:rsidRDefault="00863FE3" w:rsidP="00863FE3">
      <w:pPr>
        <w:pStyle w:val="ListParagraph"/>
        <w:widowControl/>
        <w:suppressAutoHyphens w:val="0"/>
        <w:rPr>
          <w:rFonts w:ascii="Calibri" w:hAnsi="Calibri"/>
        </w:rPr>
      </w:pPr>
    </w:p>
    <w:p w14:paraId="47D901DF" w14:textId="77777777" w:rsidR="00863FE3" w:rsidRDefault="00863FE3" w:rsidP="00863FE3">
      <w:pPr>
        <w:pStyle w:val="ListParagraph"/>
        <w:widowControl/>
        <w:suppressAutoHyphens w:val="0"/>
        <w:rPr>
          <w:rFonts w:ascii="Calibri" w:hAnsi="Calibri"/>
        </w:rPr>
      </w:pPr>
    </w:p>
    <w:p w14:paraId="138B9A97" w14:textId="77777777" w:rsidR="00292F21" w:rsidRDefault="00292F21" w:rsidP="00292F21">
      <w:pPr>
        <w:pStyle w:val="BodyText"/>
        <w:rPr>
          <w:rFonts w:asciiTheme="minorHAnsi" w:hAnsiTheme="minorHAnsi" w:cstheme="minorHAnsi"/>
          <w:b/>
          <w:i/>
          <w:color w:val="ED7D31" w:themeColor="accent2"/>
          <w:sz w:val="28"/>
          <w:szCs w:val="28"/>
          <w:u w:val="double"/>
        </w:rPr>
      </w:pPr>
    </w:p>
    <w:p w14:paraId="6DB63CAA" w14:textId="77777777" w:rsidR="00292F21" w:rsidRDefault="00292F21" w:rsidP="00292F21">
      <w:pPr>
        <w:pStyle w:val="BodyText"/>
        <w:rPr>
          <w:rFonts w:asciiTheme="minorHAnsi" w:hAnsiTheme="minorHAnsi" w:cstheme="minorHAnsi"/>
          <w:b/>
          <w:i/>
          <w:color w:val="ED7D31" w:themeColor="accent2"/>
          <w:sz w:val="28"/>
          <w:szCs w:val="28"/>
          <w:u w:val="double"/>
        </w:rPr>
      </w:pPr>
    </w:p>
    <w:p w14:paraId="03422D3D" w14:textId="77777777" w:rsidR="00292F21" w:rsidRDefault="00292F21" w:rsidP="00292F21">
      <w:pPr>
        <w:pStyle w:val="BodyText"/>
        <w:rPr>
          <w:rFonts w:asciiTheme="minorHAnsi" w:hAnsiTheme="minorHAnsi" w:cstheme="minorHAnsi"/>
          <w:b/>
          <w:i/>
          <w:color w:val="ED7D31" w:themeColor="accent2"/>
          <w:sz w:val="28"/>
          <w:szCs w:val="28"/>
          <w:u w:val="double"/>
        </w:rPr>
      </w:pPr>
    </w:p>
    <w:p w14:paraId="1CCE2ACB" w14:textId="77777777" w:rsidR="00292F21" w:rsidRDefault="00292F21" w:rsidP="00292F21">
      <w:pPr>
        <w:pStyle w:val="BodyText"/>
        <w:rPr>
          <w:rFonts w:asciiTheme="minorHAnsi" w:hAnsiTheme="minorHAnsi" w:cstheme="minorHAnsi"/>
          <w:b/>
          <w:i/>
          <w:color w:val="ED7D31" w:themeColor="accent2"/>
          <w:sz w:val="28"/>
          <w:szCs w:val="28"/>
          <w:u w:val="double"/>
        </w:rPr>
      </w:pPr>
    </w:p>
    <w:p w14:paraId="2C4C78FA" w14:textId="77B56C95" w:rsidR="00292F21" w:rsidRDefault="00292F21" w:rsidP="00292F21">
      <w:pPr>
        <w:pStyle w:val="BodyText"/>
        <w:rPr>
          <w:rFonts w:asciiTheme="minorHAnsi" w:hAnsiTheme="minorHAnsi" w:cstheme="minorHAnsi"/>
          <w:b/>
          <w:i/>
          <w:color w:val="ED7D31" w:themeColor="accent2"/>
          <w:sz w:val="28"/>
          <w:szCs w:val="28"/>
          <w:u w:val="double"/>
        </w:rPr>
      </w:pPr>
    </w:p>
    <w:p w14:paraId="061382D9" w14:textId="358F75E8" w:rsidR="00E41AE9" w:rsidRDefault="00E41AE9" w:rsidP="00292F21">
      <w:pPr>
        <w:pStyle w:val="BodyText"/>
        <w:rPr>
          <w:rFonts w:asciiTheme="minorHAnsi" w:hAnsiTheme="minorHAnsi" w:cstheme="minorHAnsi"/>
          <w:b/>
          <w:i/>
          <w:color w:val="ED7D31" w:themeColor="accent2"/>
          <w:sz w:val="28"/>
          <w:szCs w:val="28"/>
          <w:u w:val="double"/>
        </w:rPr>
      </w:pPr>
    </w:p>
    <w:p w14:paraId="5BAB0C29" w14:textId="77777777" w:rsidR="00E41AE9" w:rsidRDefault="00E41AE9" w:rsidP="00292F21">
      <w:pPr>
        <w:pStyle w:val="BodyText"/>
        <w:rPr>
          <w:rFonts w:asciiTheme="minorHAnsi" w:hAnsiTheme="minorHAnsi" w:cstheme="minorHAnsi"/>
          <w:b/>
          <w:i/>
          <w:color w:val="ED7D31" w:themeColor="accent2"/>
          <w:sz w:val="28"/>
          <w:szCs w:val="28"/>
          <w:u w:val="double"/>
        </w:rPr>
      </w:pPr>
    </w:p>
    <w:p w14:paraId="0CC9E764" w14:textId="77777777" w:rsidR="00292F21" w:rsidRDefault="00292F21" w:rsidP="00292F21">
      <w:pPr>
        <w:pStyle w:val="BodyText"/>
        <w:rPr>
          <w:rFonts w:asciiTheme="minorHAnsi" w:hAnsiTheme="minorHAnsi" w:cstheme="minorHAnsi"/>
          <w:b/>
          <w:i/>
          <w:color w:val="ED7D31" w:themeColor="accent2"/>
          <w:sz w:val="28"/>
          <w:szCs w:val="28"/>
          <w:u w:val="double"/>
        </w:rPr>
      </w:pPr>
    </w:p>
    <w:p w14:paraId="38BE8F44" w14:textId="0F9A9D66" w:rsidR="00292F21" w:rsidRDefault="00292F21" w:rsidP="00292F21">
      <w:pPr>
        <w:pStyle w:val="BodyText"/>
        <w:rPr>
          <w:rFonts w:asciiTheme="minorHAnsi" w:hAnsiTheme="minorHAnsi" w:cstheme="minorHAnsi"/>
          <w:b/>
          <w:i/>
          <w:color w:val="ED7D31" w:themeColor="accent2"/>
          <w:sz w:val="28"/>
          <w:szCs w:val="28"/>
          <w:u w:val="double"/>
        </w:rPr>
      </w:pPr>
    </w:p>
    <w:p w14:paraId="39951A23" w14:textId="28188084" w:rsidR="00911634" w:rsidRDefault="00911634" w:rsidP="00292F21">
      <w:pPr>
        <w:pStyle w:val="BodyText"/>
        <w:rPr>
          <w:rFonts w:asciiTheme="minorHAnsi" w:hAnsiTheme="minorHAnsi" w:cstheme="minorHAnsi"/>
          <w:b/>
          <w:i/>
          <w:color w:val="ED7D31" w:themeColor="accent2"/>
          <w:sz w:val="28"/>
          <w:szCs w:val="28"/>
          <w:u w:val="double"/>
        </w:rPr>
      </w:pPr>
    </w:p>
    <w:p w14:paraId="4F070C96" w14:textId="5C7ABF04" w:rsidR="00911634" w:rsidRDefault="00911634" w:rsidP="00292F21">
      <w:pPr>
        <w:pStyle w:val="BodyText"/>
        <w:rPr>
          <w:rFonts w:asciiTheme="minorHAnsi" w:hAnsiTheme="minorHAnsi" w:cstheme="minorHAnsi"/>
          <w:b/>
          <w:i/>
          <w:color w:val="ED7D31" w:themeColor="accent2"/>
          <w:sz w:val="28"/>
          <w:szCs w:val="28"/>
          <w:u w:val="double"/>
        </w:rPr>
      </w:pPr>
    </w:p>
    <w:p w14:paraId="6BFEE533" w14:textId="2CABD32F" w:rsidR="00911634" w:rsidRDefault="00911634" w:rsidP="00292F21">
      <w:pPr>
        <w:pStyle w:val="BodyText"/>
        <w:rPr>
          <w:rFonts w:asciiTheme="minorHAnsi" w:hAnsiTheme="minorHAnsi" w:cstheme="minorHAnsi"/>
          <w:b/>
          <w:i/>
          <w:color w:val="ED7D31" w:themeColor="accent2"/>
          <w:sz w:val="28"/>
          <w:szCs w:val="28"/>
          <w:u w:val="double"/>
        </w:rPr>
      </w:pPr>
    </w:p>
    <w:p w14:paraId="56D17D14" w14:textId="3DB83B49" w:rsidR="00911634" w:rsidRDefault="00911634" w:rsidP="00292F21">
      <w:pPr>
        <w:pStyle w:val="BodyText"/>
        <w:rPr>
          <w:rFonts w:asciiTheme="minorHAnsi" w:hAnsiTheme="minorHAnsi" w:cstheme="minorHAnsi"/>
          <w:b/>
          <w:i/>
          <w:color w:val="ED7D31" w:themeColor="accent2"/>
          <w:sz w:val="28"/>
          <w:szCs w:val="28"/>
          <w:u w:val="double"/>
        </w:rPr>
      </w:pPr>
    </w:p>
    <w:p w14:paraId="5FC7433F" w14:textId="7A6BBF05" w:rsidR="00911634" w:rsidRDefault="00911634" w:rsidP="00292F21">
      <w:pPr>
        <w:pStyle w:val="BodyText"/>
        <w:rPr>
          <w:rFonts w:asciiTheme="minorHAnsi" w:hAnsiTheme="minorHAnsi" w:cstheme="minorHAnsi"/>
          <w:b/>
          <w:i/>
          <w:color w:val="ED7D31" w:themeColor="accent2"/>
          <w:sz w:val="28"/>
          <w:szCs w:val="28"/>
          <w:u w:val="double"/>
        </w:rPr>
      </w:pPr>
    </w:p>
    <w:p w14:paraId="128C1BAE" w14:textId="240E953D" w:rsidR="00911634" w:rsidRDefault="00911634" w:rsidP="00292F21">
      <w:pPr>
        <w:pStyle w:val="BodyText"/>
        <w:rPr>
          <w:rFonts w:asciiTheme="minorHAnsi" w:hAnsiTheme="minorHAnsi" w:cstheme="minorHAnsi"/>
          <w:b/>
          <w:i/>
          <w:color w:val="ED7D31" w:themeColor="accent2"/>
          <w:sz w:val="28"/>
          <w:szCs w:val="28"/>
          <w:u w:val="double"/>
        </w:rPr>
      </w:pPr>
    </w:p>
    <w:p w14:paraId="5E801362" w14:textId="727488B7" w:rsidR="00911634" w:rsidRDefault="00911634" w:rsidP="00292F21">
      <w:pPr>
        <w:pStyle w:val="BodyText"/>
        <w:rPr>
          <w:rFonts w:asciiTheme="minorHAnsi" w:hAnsiTheme="minorHAnsi" w:cstheme="minorHAnsi"/>
          <w:b/>
          <w:i/>
          <w:color w:val="ED7D31" w:themeColor="accent2"/>
          <w:sz w:val="28"/>
          <w:szCs w:val="28"/>
          <w:u w:val="double"/>
        </w:rPr>
      </w:pPr>
    </w:p>
    <w:p w14:paraId="7BADC6D1" w14:textId="54B14752" w:rsidR="00911634" w:rsidRDefault="00911634" w:rsidP="00292F21">
      <w:pPr>
        <w:pStyle w:val="BodyText"/>
        <w:rPr>
          <w:rFonts w:asciiTheme="minorHAnsi" w:hAnsiTheme="minorHAnsi" w:cstheme="minorHAnsi"/>
          <w:b/>
          <w:i/>
          <w:color w:val="ED7D31" w:themeColor="accent2"/>
          <w:sz w:val="28"/>
          <w:szCs w:val="28"/>
          <w:u w:val="double"/>
        </w:rPr>
      </w:pPr>
    </w:p>
    <w:p w14:paraId="3009F752" w14:textId="0961D929" w:rsidR="00911634" w:rsidRDefault="00911634" w:rsidP="00292F21">
      <w:pPr>
        <w:pStyle w:val="BodyText"/>
        <w:rPr>
          <w:rFonts w:asciiTheme="minorHAnsi" w:hAnsiTheme="minorHAnsi" w:cstheme="minorHAnsi"/>
          <w:b/>
          <w:i/>
          <w:color w:val="ED7D31" w:themeColor="accent2"/>
          <w:sz w:val="28"/>
          <w:szCs w:val="28"/>
          <w:u w:val="double"/>
        </w:rPr>
      </w:pPr>
    </w:p>
    <w:p w14:paraId="09D4C19B" w14:textId="77777777" w:rsidR="00911634" w:rsidRDefault="00911634" w:rsidP="00292F21">
      <w:pPr>
        <w:pStyle w:val="BodyText"/>
        <w:rPr>
          <w:rFonts w:asciiTheme="minorHAnsi" w:hAnsiTheme="minorHAnsi" w:cstheme="minorHAnsi"/>
          <w:b/>
          <w:i/>
          <w:color w:val="ED7D31" w:themeColor="accent2"/>
          <w:sz w:val="28"/>
          <w:szCs w:val="28"/>
          <w:u w:val="double"/>
        </w:rPr>
      </w:pPr>
    </w:p>
    <w:p w14:paraId="018AF66E" w14:textId="3CFB09C6" w:rsidR="00292F21" w:rsidRDefault="00292F21" w:rsidP="00292F21">
      <w:pPr>
        <w:pStyle w:val="BodyText"/>
        <w:rPr>
          <w:rFonts w:asciiTheme="minorHAnsi" w:hAnsiTheme="minorHAnsi" w:cstheme="minorHAnsi"/>
          <w:b/>
          <w:i/>
          <w:color w:val="ED7D31" w:themeColor="accent2"/>
          <w:sz w:val="28"/>
          <w:szCs w:val="28"/>
          <w:u w:val="double"/>
        </w:rPr>
      </w:pPr>
    </w:p>
    <w:p w14:paraId="05B2C707" w14:textId="3689FFB5" w:rsidR="00911634" w:rsidRDefault="00911634" w:rsidP="00292F21">
      <w:pPr>
        <w:pStyle w:val="BodyText"/>
        <w:rPr>
          <w:rFonts w:asciiTheme="minorHAnsi" w:hAnsiTheme="minorHAnsi" w:cstheme="minorHAnsi"/>
          <w:b/>
          <w:i/>
          <w:color w:val="ED7D31" w:themeColor="accent2"/>
          <w:sz w:val="28"/>
          <w:szCs w:val="28"/>
          <w:u w:val="double"/>
        </w:rPr>
      </w:pPr>
    </w:p>
    <w:p w14:paraId="67238404" w14:textId="77777777" w:rsidR="00911634" w:rsidRDefault="00911634" w:rsidP="00292F21">
      <w:pPr>
        <w:pStyle w:val="BodyText"/>
        <w:rPr>
          <w:rFonts w:asciiTheme="minorHAnsi" w:hAnsiTheme="minorHAnsi" w:cstheme="minorHAnsi"/>
          <w:b/>
          <w:i/>
          <w:color w:val="ED7D31" w:themeColor="accent2"/>
          <w:sz w:val="28"/>
          <w:szCs w:val="28"/>
          <w:u w:val="double"/>
        </w:rPr>
      </w:pPr>
    </w:p>
    <w:p w14:paraId="4B1C7B74" w14:textId="77777777" w:rsidR="00292F21" w:rsidRDefault="00292F21" w:rsidP="00292F21">
      <w:pPr>
        <w:pStyle w:val="BodyText"/>
        <w:rPr>
          <w:rFonts w:asciiTheme="minorHAnsi" w:hAnsiTheme="minorHAnsi" w:cstheme="minorHAnsi"/>
          <w:b/>
          <w:i/>
          <w:color w:val="ED7D31" w:themeColor="accent2"/>
          <w:sz w:val="28"/>
          <w:szCs w:val="28"/>
          <w:u w:val="double"/>
        </w:rPr>
      </w:pPr>
    </w:p>
    <w:p w14:paraId="59B81A56" w14:textId="46362C26" w:rsidR="00292F21" w:rsidRPr="00862624" w:rsidRDefault="00292F21" w:rsidP="00862624">
      <w:pPr>
        <w:pStyle w:val="BodyText"/>
        <w:spacing w:after="0"/>
        <w:rPr>
          <w:rFonts w:ascii="Calibri" w:eastAsia="Arial Unicode MS" w:hAnsi="Calibri" w:cs="Calibri"/>
          <w:b/>
          <w:bCs/>
          <w:color w:val="C05046"/>
          <w:kern w:val="2"/>
          <w:sz w:val="40"/>
          <w:szCs w:val="24"/>
          <w:lang w:val="ga" w:eastAsia="hi-IN" w:bidi="hi-IN"/>
        </w:rPr>
      </w:pPr>
      <w:r w:rsidRPr="00862624">
        <w:rPr>
          <w:rFonts w:ascii="Calibri" w:eastAsia="Arial Unicode MS" w:hAnsi="Calibri" w:cs="Calibri"/>
          <w:b/>
          <w:bCs/>
          <w:color w:val="C05046"/>
          <w:kern w:val="2"/>
          <w:sz w:val="40"/>
          <w:szCs w:val="24"/>
          <w:lang w:val="ga" w:eastAsia="hi-IN" w:bidi="hi-IN"/>
        </w:rPr>
        <w:lastRenderedPageBreak/>
        <w:t>_______________________________________________</w:t>
      </w:r>
    </w:p>
    <w:p w14:paraId="1914EFC0" w14:textId="79BA37E2" w:rsidR="00862624" w:rsidRPr="00E41AE9" w:rsidRDefault="00E41AE9" w:rsidP="00E41AE9">
      <w:pPr>
        <w:pStyle w:val="BodyText"/>
        <w:jc w:val="center"/>
        <w:rPr>
          <w:rFonts w:asciiTheme="minorHAnsi" w:hAnsiTheme="minorHAnsi"/>
          <w:b/>
          <w:bCs/>
          <w:i/>
          <w:iCs/>
          <w:color w:val="C0504D"/>
          <w:sz w:val="36"/>
          <w:szCs w:val="36"/>
          <w:u w:val="double"/>
          <w:lang w:val="ga"/>
        </w:rPr>
      </w:pPr>
      <w:r w:rsidRPr="00E41AE9">
        <w:rPr>
          <w:rFonts w:asciiTheme="minorHAnsi" w:hAnsiTheme="minorHAnsi"/>
          <w:b/>
          <w:bCs/>
          <w:i/>
          <w:iCs/>
          <w:color w:val="C0504D"/>
          <w:sz w:val="36"/>
          <w:szCs w:val="36"/>
          <w:u w:val="double"/>
          <w:lang w:val="ga"/>
        </w:rPr>
        <w:t>Cáilíochtaí Don Post Teicneoir Músaem Grád I</w:t>
      </w:r>
      <w:r w:rsidR="00911634">
        <w:rPr>
          <w:rFonts w:asciiTheme="minorHAnsi" w:hAnsiTheme="minorHAnsi"/>
          <w:b/>
          <w:bCs/>
          <w:i/>
          <w:iCs/>
          <w:color w:val="C0504D"/>
          <w:sz w:val="36"/>
          <w:szCs w:val="36"/>
          <w:u w:val="double"/>
          <w:lang w:val="ga"/>
        </w:rPr>
        <w:t>I</w:t>
      </w:r>
    </w:p>
    <w:p w14:paraId="09865B2C" w14:textId="570167E7" w:rsidR="00292F21" w:rsidRPr="00862624" w:rsidRDefault="00292F21" w:rsidP="00862624">
      <w:pPr>
        <w:pStyle w:val="BodyText"/>
        <w:spacing w:after="0"/>
        <w:rPr>
          <w:rFonts w:ascii="Calibri" w:eastAsia="Arial Unicode MS" w:hAnsi="Calibri" w:cs="Calibri"/>
          <w:b/>
          <w:bCs/>
          <w:color w:val="C05046"/>
          <w:kern w:val="2"/>
          <w:sz w:val="40"/>
          <w:szCs w:val="24"/>
          <w:lang w:val="ga" w:eastAsia="hi-IN" w:bidi="hi-IN"/>
        </w:rPr>
      </w:pPr>
      <w:r w:rsidRPr="00862624">
        <w:rPr>
          <w:rFonts w:ascii="Calibri" w:eastAsia="Arial Unicode MS" w:hAnsi="Calibri" w:cs="Calibri"/>
          <w:b/>
          <w:bCs/>
          <w:color w:val="C05046"/>
          <w:kern w:val="2"/>
          <w:sz w:val="40"/>
          <w:szCs w:val="24"/>
          <w:lang w:val="ga" w:eastAsia="hi-IN" w:bidi="hi-IN"/>
        </w:rPr>
        <w:t>_______________________________________________</w:t>
      </w:r>
    </w:p>
    <w:p w14:paraId="02646A93" w14:textId="77777777" w:rsidR="00292F21" w:rsidRPr="00263880" w:rsidRDefault="00292F21" w:rsidP="00292F21">
      <w:pPr>
        <w:rPr>
          <w:rFonts w:asciiTheme="minorHAnsi" w:hAnsiTheme="minorHAnsi" w:cstheme="minorHAnsi"/>
          <w:sz w:val="18"/>
        </w:rPr>
      </w:pPr>
    </w:p>
    <w:p w14:paraId="615936BB" w14:textId="77777777" w:rsidR="00292F21" w:rsidRPr="00263880" w:rsidRDefault="00292F21" w:rsidP="00292F21">
      <w:pPr>
        <w:widowControl/>
        <w:numPr>
          <w:ilvl w:val="0"/>
          <w:numId w:val="5"/>
        </w:numPr>
        <w:suppressAutoHyphens w:val="0"/>
        <w:jc w:val="both"/>
        <w:rPr>
          <w:rFonts w:asciiTheme="minorHAnsi" w:hAnsiTheme="minorHAnsi" w:cstheme="minorHAnsi"/>
          <w:b/>
        </w:rPr>
      </w:pPr>
      <w:r w:rsidRPr="00263880">
        <w:rPr>
          <w:rFonts w:asciiTheme="minorHAnsi" w:hAnsiTheme="minorHAnsi" w:cstheme="minorHAnsi"/>
          <w:b/>
          <w:u w:val="single"/>
        </w:rPr>
        <w:t>Carachtar</w:t>
      </w:r>
      <w:r w:rsidRPr="00263880">
        <w:rPr>
          <w:rFonts w:asciiTheme="minorHAnsi" w:hAnsiTheme="minorHAnsi" w:cstheme="minorHAnsi"/>
          <w:b/>
        </w:rPr>
        <w:t xml:space="preserve">: </w:t>
      </w:r>
    </w:p>
    <w:p w14:paraId="3695A005" w14:textId="77777777" w:rsidR="00292F21" w:rsidRPr="00263880" w:rsidRDefault="00292F21" w:rsidP="00292F21">
      <w:pPr>
        <w:ind w:left="720"/>
        <w:jc w:val="both"/>
        <w:rPr>
          <w:rFonts w:asciiTheme="minorHAnsi" w:hAnsiTheme="minorHAnsi" w:cstheme="minorHAnsi"/>
        </w:rPr>
      </w:pPr>
      <w:r w:rsidRPr="00263880">
        <w:rPr>
          <w:rFonts w:asciiTheme="minorHAnsi" w:hAnsiTheme="minorHAnsi" w:cstheme="minorHAnsi"/>
        </w:rPr>
        <w:t>Beidh dea-charachtar ag na hiarrthóirí</w:t>
      </w:r>
    </w:p>
    <w:p w14:paraId="2528A281" w14:textId="77777777" w:rsidR="00292F21" w:rsidRPr="00263880" w:rsidRDefault="00292F21" w:rsidP="00292F21">
      <w:pPr>
        <w:ind w:left="720"/>
        <w:jc w:val="both"/>
        <w:rPr>
          <w:rFonts w:asciiTheme="minorHAnsi" w:hAnsiTheme="minorHAnsi" w:cstheme="minorHAnsi"/>
          <w:sz w:val="18"/>
        </w:rPr>
      </w:pPr>
    </w:p>
    <w:p w14:paraId="22EEFBAB" w14:textId="77777777" w:rsidR="00292F21" w:rsidRPr="00263880" w:rsidRDefault="00292F21" w:rsidP="00292F21">
      <w:pPr>
        <w:pStyle w:val="BodyText"/>
        <w:numPr>
          <w:ilvl w:val="0"/>
          <w:numId w:val="5"/>
        </w:numPr>
        <w:spacing w:after="0"/>
        <w:jc w:val="both"/>
        <w:rPr>
          <w:rFonts w:asciiTheme="minorHAnsi" w:hAnsiTheme="minorHAnsi" w:cstheme="minorHAnsi"/>
          <w:b/>
          <w:szCs w:val="24"/>
        </w:rPr>
      </w:pPr>
      <w:r w:rsidRPr="00263880">
        <w:rPr>
          <w:rFonts w:asciiTheme="minorHAnsi" w:hAnsiTheme="minorHAnsi" w:cstheme="minorHAnsi"/>
          <w:b/>
          <w:szCs w:val="24"/>
          <w:u w:val="single"/>
        </w:rPr>
        <w:t>Sláinte</w:t>
      </w:r>
      <w:r w:rsidRPr="00263880">
        <w:rPr>
          <w:rFonts w:asciiTheme="minorHAnsi" w:hAnsiTheme="minorHAnsi" w:cstheme="minorHAnsi"/>
          <w:b/>
          <w:szCs w:val="24"/>
        </w:rPr>
        <w:t xml:space="preserve">: </w:t>
      </w:r>
    </w:p>
    <w:p w14:paraId="45398991" w14:textId="7467BE52" w:rsidR="00292F21" w:rsidRPr="00263880" w:rsidRDefault="00292F21" w:rsidP="00292F21">
      <w:pPr>
        <w:pStyle w:val="ListParagraph"/>
        <w:jc w:val="both"/>
        <w:rPr>
          <w:rFonts w:asciiTheme="minorHAnsi" w:hAnsiTheme="minorHAnsi" w:cstheme="minorHAnsi"/>
          <w:szCs w:val="24"/>
        </w:rPr>
      </w:pPr>
      <w:r w:rsidRPr="00263880">
        <w:rPr>
          <w:rFonts w:asciiTheme="minorHAnsi" w:hAnsiTheme="minorHAnsi" w:cstheme="minorHAnsi"/>
          <w:szCs w:val="24"/>
        </w:rPr>
        <w:t xml:space="preserve">Ní mór do gach iarrthóir a bheith i riocht sláinte a thabharfadh le fios go bhfuil ionchas réasúnach aige/aici go bhfuil sé/sí in ann seirbhís rialta agus éifeachtach a sholáthar. D’fhéadfadh go mbeadh ar iarrthóirí roghnaithe dul faoi scrúdú dochtúra tosaigh, agus aon scrúduithe leighis eile a theastóidh le linn dó/di a bheith fostaithe mar </w:t>
      </w:r>
      <w:r w:rsidR="00862624">
        <w:rPr>
          <w:rFonts w:asciiTheme="minorHAnsi" w:hAnsiTheme="minorHAnsi" w:cstheme="minorHAnsi"/>
          <w:szCs w:val="24"/>
        </w:rPr>
        <w:t>Teicneoir Múseam Grád II</w:t>
      </w:r>
      <w:r w:rsidRPr="00263880">
        <w:rPr>
          <w:rFonts w:asciiTheme="minorHAnsi" w:hAnsiTheme="minorHAnsi" w:cstheme="minorHAnsi"/>
          <w:szCs w:val="24"/>
        </w:rPr>
        <w:t xml:space="preserve"> le liachleachtóir cáilithe le bheith ainmnithe ag an Údarás Áitiúil.</w:t>
      </w:r>
    </w:p>
    <w:p w14:paraId="4B5F4D3A" w14:textId="77777777" w:rsidR="00292F21" w:rsidRPr="00263880" w:rsidRDefault="00292F21" w:rsidP="00292F21">
      <w:pPr>
        <w:pStyle w:val="BodyTextIndent"/>
        <w:ind w:left="720"/>
        <w:rPr>
          <w:rFonts w:asciiTheme="minorHAnsi" w:hAnsiTheme="minorHAnsi" w:cstheme="minorHAnsi"/>
          <w:sz w:val="18"/>
          <w:szCs w:val="24"/>
        </w:rPr>
      </w:pPr>
    </w:p>
    <w:p w14:paraId="222283D6" w14:textId="77777777" w:rsidR="00292F21" w:rsidRPr="00C16566" w:rsidRDefault="00292F21" w:rsidP="00292F21">
      <w:pPr>
        <w:pStyle w:val="ListParagraph"/>
        <w:numPr>
          <w:ilvl w:val="0"/>
          <w:numId w:val="5"/>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21287373" w14:textId="77777777" w:rsidR="00292F21" w:rsidRPr="00A50CC3" w:rsidRDefault="00292F21" w:rsidP="00292F21">
      <w:pPr>
        <w:pStyle w:val="NormalWeb"/>
        <w:spacing w:before="0" w:beforeAutospacing="0" w:after="0" w:afterAutospacing="0" w:line="276" w:lineRule="atLeast"/>
        <w:ind w:left="1276"/>
        <w:jc w:val="both"/>
        <w:rPr>
          <w:rFonts w:asciiTheme="minorHAnsi" w:hAnsiTheme="minorHAnsi" w:cstheme="minorHAnsi"/>
          <w:b/>
          <w:u w:val="single"/>
        </w:rPr>
      </w:pPr>
      <w:r w:rsidRPr="00A50CC3">
        <w:rPr>
          <w:rFonts w:asciiTheme="minorHAnsi" w:hAnsiTheme="minorHAnsi" w:cstheme="minorHAnsi"/>
          <w:color w:val="201F1E"/>
        </w:rPr>
        <w:t>Ní mór d'iarrthóirí, faoi dháta aon tairiscint poist, a bheith:</w:t>
      </w:r>
    </w:p>
    <w:p w14:paraId="27E1B9ED"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19A686F3"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Ríocht Aontaithe (RA); nó</w:t>
      </w:r>
    </w:p>
    <w:p w14:paraId="2493E78E"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Eilvéis de bhun an chomhaontaithe idir an AE agus an Eilvéis agus saorghluaiseacht daoine; nó</w:t>
      </w:r>
    </w:p>
    <w:p w14:paraId="5926ECCE"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455779D8" w14:textId="77777777" w:rsidR="00292F21" w:rsidRPr="00A50CC3"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47EA3999" w14:textId="77777777" w:rsidR="00292F21" w:rsidRPr="00A50CC3" w:rsidRDefault="00292F21" w:rsidP="00292F21">
      <w:pPr>
        <w:pStyle w:val="NormalWeb"/>
        <w:numPr>
          <w:ilvl w:val="0"/>
          <w:numId w:val="7"/>
        </w:numPr>
        <w:spacing w:before="0" w:beforeAutospacing="0" w:after="0" w:afterAutospacing="0" w:line="276" w:lineRule="atLeast"/>
        <w:ind w:left="1276"/>
        <w:jc w:val="both"/>
        <w:rPr>
          <w:rFonts w:asciiTheme="minorHAnsi" w:hAnsiTheme="minorHAnsi" w:cstheme="minorHAnsi"/>
        </w:rPr>
      </w:pPr>
      <w:r w:rsidRPr="00A50CC3">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7FB06C28" w14:textId="77777777" w:rsidR="00292F21" w:rsidRPr="004512C8" w:rsidRDefault="00292F21" w:rsidP="00292F21">
      <w:pPr>
        <w:pStyle w:val="NormalWeb"/>
        <w:spacing w:before="0" w:beforeAutospacing="0" w:after="0" w:afterAutospacing="0" w:line="276" w:lineRule="atLeast"/>
        <w:ind w:left="720"/>
        <w:jc w:val="both"/>
        <w:rPr>
          <w:rFonts w:asciiTheme="minorHAnsi" w:hAnsiTheme="minorHAnsi" w:cstheme="minorBidi"/>
        </w:rPr>
      </w:pPr>
    </w:p>
    <w:p w14:paraId="413A44B0" w14:textId="77777777" w:rsidR="00863FE3" w:rsidRDefault="00863FE3" w:rsidP="00863FE3">
      <w:pPr>
        <w:pStyle w:val="Standard"/>
        <w:ind w:left="360" w:firstLine="720"/>
        <w:jc w:val="both"/>
      </w:pPr>
      <w:r>
        <w:rPr>
          <w:rFonts w:ascii="Calibri" w:hAnsi="Calibri"/>
          <w:b/>
          <w:u w:val="single"/>
        </w:rPr>
        <w:t>Oideachas, oiliúint agus taithí, srl:</w:t>
      </w:r>
      <w:r>
        <w:rPr>
          <w:rFonts w:ascii="Calibri" w:hAnsi="Calibri"/>
          <w:b/>
        </w:rPr>
        <w:t>-</w:t>
      </w:r>
    </w:p>
    <w:p w14:paraId="7369DFC3" w14:textId="77777777" w:rsidR="00863FE3" w:rsidRDefault="00863FE3" w:rsidP="00863FE3">
      <w:pPr>
        <w:pStyle w:val="Standard"/>
        <w:ind w:left="720"/>
        <w:jc w:val="both"/>
        <w:rPr>
          <w:rFonts w:ascii="Calibri" w:hAnsi="Calibri"/>
          <w:b/>
        </w:rPr>
      </w:pPr>
    </w:p>
    <w:p w14:paraId="3FBA3526" w14:textId="77777777" w:rsidR="00863FE3" w:rsidRDefault="00863FE3" w:rsidP="00863FE3">
      <w:pPr>
        <w:pStyle w:val="ListParagraph"/>
        <w:ind w:left="1440"/>
        <w:jc w:val="both"/>
        <w:rPr>
          <w:rFonts w:ascii="Calibri" w:hAnsi="Calibri"/>
          <w:szCs w:val="24"/>
        </w:rPr>
      </w:pPr>
    </w:p>
    <w:p w14:paraId="6595CFA4" w14:textId="77777777" w:rsidR="00863FE3" w:rsidRDefault="00863FE3" w:rsidP="00863FE3">
      <w:pPr>
        <w:pStyle w:val="ListParagraph"/>
        <w:numPr>
          <w:ilvl w:val="0"/>
          <w:numId w:val="18"/>
        </w:numPr>
        <w:autoSpaceDN w:val="0"/>
        <w:contextualSpacing w:val="0"/>
        <w:jc w:val="both"/>
        <w:textAlignment w:val="baseline"/>
      </w:pPr>
      <w:r>
        <w:rPr>
          <w:rFonts w:ascii="Calibri" w:hAnsi="Calibri"/>
          <w:szCs w:val="24"/>
        </w:rPr>
        <w:t>Taithí dhá bhliain ar a laghad ag obair le réada músaeim i músaem, i ngailearaí nó i gcartlann.</w:t>
      </w:r>
    </w:p>
    <w:p w14:paraId="3F4BA271" w14:textId="77777777" w:rsidR="00863FE3" w:rsidRDefault="00863FE3" w:rsidP="00863FE3">
      <w:pPr>
        <w:pStyle w:val="ListParagraph"/>
        <w:jc w:val="both"/>
      </w:pPr>
    </w:p>
    <w:p w14:paraId="53A3970D"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Oiliúint aitheanta mhúsaeim/oidhreachta bainte amach.</w:t>
      </w:r>
    </w:p>
    <w:p w14:paraId="45E6AAEF" w14:textId="77777777" w:rsidR="00863FE3" w:rsidRDefault="00863FE3" w:rsidP="00863FE3">
      <w:pPr>
        <w:pStyle w:val="ListParagraph"/>
        <w:jc w:val="both"/>
      </w:pPr>
    </w:p>
    <w:p w14:paraId="3D386B2A"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Taithí ar thimpeallacht fhisiciúil músaeim a thuiscint, a bhainistiú agus monatóireacht a dhéanamh uirthi lena n-áirítear bainistíocht BMS (córas bainistíocht an fhoirgnimh) ar rialú an AHU (aonad láimhseáil an aeir), rialtáin na gceallraí ath-théamh, freagairt cuí ar aláraim de chuid chórais monatóireachta BMS agus Hanwell.</w:t>
      </w:r>
    </w:p>
    <w:p w14:paraId="38740A04" w14:textId="77777777" w:rsidR="00863FE3" w:rsidRDefault="00863FE3" w:rsidP="00863FE3">
      <w:pPr>
        <w:pStyle w:val="ListParagraph"/>
        <w:jc w:val="both"/>
      </w:pPr>
    </w:p>
    <w:p w14:paraId="56B11A89"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 xml:space="preserve">Taithí ar </w:t>
      </w:r>
      <w:r>
        <w:rPr>
          <w:rFonts w:ascii="Calibri" w:hAnsi="Calibri"/>
          <w:szCs w:val="24"/>
          <w:lang w:val="en-IE"/>
        </w:rPr>
        <w:t>thuairiscí</w:t>
      </w:r>
      <w:r>
        <w:rPr>
          <w:rFonts w:ascii="Calibri" w:hAnsi="Calibri"/>
          <w:szCs w:val="24"/>
        </w:rPr>
        <w:t xml:space="preserve"> BMS a chur le chéile maidir le straitéis chúram na mbailiúchán lena n-áirítear rialú na timpeallachta, córais aláraim na dtuilte, córais aláraim dóiteáin, aláraim an AHU.</w:t>
      </w:r>
      <w:bookmarkStart w:id="0" w:name="_Hlk124332901"/>
    </w:p>
    <w:p w14:paraId="6353E6DD" w14:textId="77777777" w:rsidR="00863FE3" w:rsidRDefault="00863FE3" w:rsidP="00863FE3">
      <w:pPr>
        <w:pStyle w:val="ListParagraph"/>
        <w:ind w:left="1440"/>
        <w:jc w:val="both"/>
        <w:rPr>
          <w:rFonts w:ascii="Calibri" w:hAnsi="Calibri"/>
          <w:szCs w:val="24"/>
        </w:rPr>
      </w:pPr>
    </w:p>
    <w:p w14:paraId="24CC981C"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lastRenderedPageBreak/>
        <w:t>Taithí ar gach trealamh a bhaineann le córas HVAC (córas teasa, aerála agus aerchóirithe) an mhúsaeiim a mheasúnú agus a thaifeadadh lena n-áirítear aonad uisce RO (ais-osmóis), taisire, fuarú DX (leathnú díreach), agus rialú na taise.</w:t>
      </w:r>
    </w:p>
    <w:p w14:paraId="57F42C42" w14:textId="77777777" w:rsidR="00863FE3" w:rsidRDefault="00863FE3" w:rsidP="00863FE3">
      <w:pPr>
        <w:pStyle w:val="ListParagraph"/>
        <w:jc w:val="both"/>
      </w:pPr>
    </w:p>
    <w:p w14:paraId="4D52C1C2"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Taithí ar chur in iúl na straitéisí a mbaineann le huasghráduithe an HVAC agus an BMS.</w:t>
      </w:r>
    </w:p>
    <w:p w14:paraId="7AE00AE3" w14:textId="77777777" w:rsidR="00863FE3" w:rsidRDefault="00863FE3" w:rsidP="00863FE3">
      <w:pPr>
        <w:pStyle w:val="ListParagraph"/>
        <w:jc w:val="both"/>
      </w:pPr>
    </w:p>
    <w:p w14:paraId="000E9763"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Taithí ar chóras monatóireachta um thomhaltais an fhuinnimh a oibriú agus ar athruithe a chur i bhfeidhm ar chórais an HVAC, an BMS agus na tógála d'fhonn úsáid an leictreachais, an gháis agus an uisce a laghdú.</w:t>
      </w:r>
    </w:p>
    <w:p w14:paraId="4AD25A40" w14:textId="77777777" w:rsidR="00863FE3" w:rsidRDefault="00863FE3" w:rsidP="00863FE3">
      <w:pPr>
        <w:pStyle w:val="ListParagraph"/>
        <w:jc w:val="both"/>
      </w:pPr>
    </w:p>
    <w:p w14:paraId="02DD2651"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 xml:space="preserve">Taithí ar straitéisí agus ar idirghabhálacha coisctheacha agus gníomhacha an chaomhnaithe lena n-áirítear tuairiscí ar na riochtaí </w:t>
      </w:r>
      <w:r>
        <w:rPr>
          <w:rFonts w:ascii="Calibri" w:hAnsi="Calibri"/>
          <w:szCs w:val="24"/>
          <w:lang w:val="en-IE"/>
        </w:rPr>
        <w:t>agus</w:t>
      </w:r>
      <w:r>
        <w:rPr>
          <w:rFonts w:ascii="Calibri" w:hAnsi="Calibri"/>
          <w:szCs w:val="24"/>
        </w:rPr>
        <w:t xml:space="preserve"> tograí na cóireála do gach cineál ábhar lena n-áirítear miotail, cloch, criadóireacht agus ábhair orgánacha lena n-áirítear adhmad, teicstíle, agus páipéar.</w:t>
      </w:r>
    </w:p>
    <w:p w14:paraId="7913A31A" w14:textId="77777777" w:rsidR="00863FE3" w:rsidRDefault="00863FE3" w:rsidP="00863FE3">
      <w:pPr>
        <w:pStyle w:val="Standard"/>
        <w:jc w:val="both"/>
        <w:rPr>
          <w:rFonts w:ascii="Calibri" w:hAnsi="Calibri"/>
        </w:rPr>
      </w:pPr>
    </w:p>
    <w:p w14:paraId="016506B3"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Taithí ar dhearadh na dtaispeántas, ar dhearadh gléasta saincheaptha do réada, ar choinníollacha an chaomhnaithe agus an taispeána, ar an dearadh micrea-aeráide, ar dhearadh na gcásanna taispeántais lena n-áirítear taispeántais atá séalaithe go heirméiteach, ar dhearadh na spásúlachta/an leagain amach, ar an dearadh closamhairc agus ar an tionchar féideartha ar réada an mhúsaeim.</w:t>
      </w:r>
    </w:p>
    <w:p w14:paraId="1BBEBAF3" w14:textId="77777777" w:rsidR="00863FE3" w:rsidRDefault="00863FE3" w:rsidP="00863FE3">
      <w:pPr>
        <w:pStyle w:val="ListParagraph"/>
        <w:jc w:val="both"/>
      </w:pPr>
    </w:p>
    <w:p w14:paraId="7F16BF69" w14:textId="77777777" w:rsidR="00863FE3" w:rsidRDefault="00863FE3" w:rsidP="00863FE3">
      <w:pPr>
        <w:pStyle w:val="ListParagraph"/>
        <w:numPr>
          <w:ilvl w:val="0"/>
          <w:numId w:val="17"/>
        </w:numPr>
        <w:autoSpaceDN w:val="0"/>
        <w:contextualSpacing w:val="0"/>
        <w:jc w:val="both"/>
        <w:textAlignment w:val="baseline"/>
      </w:pPr>
      <w:r>
        <w:rPr>
          <w:rFonts w:ascii="Calibri" w:hAnsi="Calibri"/>
          <w:szCs w:val="24"/>
        </w:rPr>
        <w:t xml:space="preserve">Taithí ar thimpeallacht na stórála, ar dhearadh feiste na stórála, ar phleanáil na stórála, ar ábhair ar ghrád an chaomhnaithe, agus ar gach doiciméad a bhaineann leis an </w:t>
      </w:r>
      <w:r>
        <w:rPr>
          <w:rFonts w:ascii="Calibri" w:hAnsi="Calibri"/>
          <w:szCs w:val="24"/>
          <w:lang w:val="en-IE"/>
        </w:rPr>
        <w:t>g</w:t>
      </w:r>
      <w:r>
        <w:rPr>
          <w:rFonts w:ascii="Calibri" w:hAnsi="Calibri"/>
          <w:szCs w:val="24"/>
        </w:rPr>
        <w:t>caomhnú.</w:t>
      </w:r>
    </w:p>
    <w:p w14:paraId="26BA2142" w14:textId="77777777" w:rsidR="00863FE3" w:rsidRDefault="00863FE3" w:rsidP="00863FE3">
      <w:pPr>
        <w:pStyle w:val="Standard"/>
        <w:jc w:val="both"/>
        <w:rPr>
          <w:rFonts w:ascii="Calibri" w:hAnsi="Calibri"/>
        </w:rPr>
      </w:pPr>
    </w:p>
    <w:p w14:paraId="4D9AB7D1"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 xml:space="preserve">Tuiscint domhain ar Chlár Comhairle Oidhreachta na hÉireann: </w:t>
      </w:r>
      <w:r>
        <w:rPr>
          <w:rFonts w:ascii="Calibri" w:hAnsi="Calibri" w:cs="Arial"/>
          <w:i/>
          <w:szCs w:val="24"/>
        </w:rPr>
        <w:t xml:space="preserve">Museum Standards Programme of Ireland </w:t>
      </w:r>
      <w:r>
        <w:rPr>
          <w:rFonts w:ascii="Calibri" w:hAnsi="Calibri" w:cs="Arial"/>
          <w:i/>
          <w:szCs w:val="24"/>
          <w:lang w:val="en-IE"/>
        </w:rPr>
        <w:t>(</w:t>
      </w:r>
      <w:r>
        <w:rPr>
          <w:rFonts w:ascii="Calibri" w:hAnsi="Calibri" w:cs="Arial"/>
          <w:szCs w:val="24"/>
          <w:lang w:val="en-IE"/>
        </w:rPr>
        <w:t>Clár Caighdeán Músaem na hÉireann).</w:t>
      </w:r>
    </w:p>
    <w:p w14:paraId="438ABAC5" w14:textId="77777777" w:rsidR="00863FE3" w:rsidRDefault="00863FE3" w:rsidP="00863FE3">
      <w:pPr>
        <w:pStyle w:val="ListParagraph"/>
        <w:tabs>
          <w:tab w:val="left" w:pos="940"/>
          <w:tab w:val="left" w:pos="1440"/>
        </w:tabs>
        <w:jc w:val="both"/>
      </w:pPr>
    </w:p>
    <w:p w14:paraId="3C2BFC58"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 xml:space="preserve">Taithí ar thuaraiscí </w:t>
      </w:r>
      <w:r>
        <w:rPr>
          <w:rFonts w:ascii="Calibri" w:hAnsi="Calibri" w:cs="Arial"/>
          <w:szCs w:val="24"/>
          <w:lang w:val="en-IE"/>
        </w:rPr>
        <w:t>ar na n-áiseann</w:t>
      </w:r>
      <w:r>
        <w:rPr>
          <w:rFonts w:ascii="Calibri" w:hAnsi="Calibri" w:cs="Arial"/>
          <w:szCs w:val="24"/>
        </w:rPr>
        <w:t xml:space="preserve">a </w:t>
      </w:r>
      <w:r>
        <w:rPr>
          <w:rFonts w:ascii="Calibri" w:hAnsi="Calibri" w:cs="Arial"/>
          <w:szCs w:val="24"/>
          <w:lang w:val="en-IE"/>
        </w:rPr>
        <w:t xml:space="preserve">a </w:t>
      </w:r>
      <w:r>
        <w:rPr>
          <w:rFonts w:ascii="Calibri" w:hAnsi="Calibri" w:cs="Arial"/>
          <w:szCs w:val="24"/>
        </w:rPr>
        <w:t>chur le chéil</w:t>
      </w:r>
      <w:r>
        <w:rPr>
          <w:rFonts w:ascii="Calibri" w:hAnsi="Calibri" w:cs="Arial"/>
          <w:szCs w:val="24"/>
          <w:lang w:val="en-IE"/>
        </w:rPr>
        <w:t>e</w:t>
      </w:r>
      <w:r>
        <w:rPr>
          <w:rFonts w:ascii="Calibri" w:hAnsi="Calibri" w:cs="Arial"/>
          <w:szCs w:val="24"/>
        </w:rPr>
        <w:t xml:space="preserve"> d'institiúidí iasachtaithe.</w:t>
      </w:r>
    </w:p>
    <w:p w14:paraId="7E7CA191" w14:textId="77777777" w:rsidR="00863FE3" w:rsidRDefault="00863FE3" w:rsidP="00863FE3">
      <w:pPr>
        <w:pStyle w:val="ListParagraph"/>
        <w:tabs>
          <w:tab w:val="left" w:pos="940"/>
          <w:tab w:val="left" w:pos="1440"/>
        </w:tabs>
        <w:jc w:val="both"/>
      </w:pPr>
    </w:p>
    <w:p w14:paraId="0E4F4392"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Taithí ar riachtanais córas na slándála maidir le bailiúcháin agus le slándáil an fhoirgneamh.</w:t>
      </w:r>
    </w:p>
    <w:p w14:paraId="11DFF050" w14:textId="77777777" w:rsidR="00863FE3" w:rsidRDefault="00863FE3" w:rsidP="00863FE3">
      <w:pPr>
        <w:pStyle w:val="ListParagraph"/>
        <w:tabs>
          <w:tab w:val="left" w:pos="940"/>
          <w:tab w:val="left" w:pos="1440"/>
        </w:tabs>
        <w:jc w:val="both"/>
      </w:pPr>
    </w:p>
    <w:p w14:paraId="5712F059"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Taithí ar oibriú le hinstitiúidí iasachtaithe náisiúnta agus idirnáisiúnta.</w:t>
      </w:r>
    </w:p>
    <w:p w14:paraId="0C9B6485" w14:textId="77777777" w:rsidR="00863FE3" w:rsidRDefault="00863FE3" w:rsidP="00863FE3">
      <w:pPr>
        <w:pStyle w:val="ListParagraph"/>
        <w:tabs>
          <w:tab w:val="left" w:pos="940"/>
          <w:tab w:val="left" w:pos="1440"/>
        </w:tabs>
        <w:jc w:val="both"/>
      </w:pPr>
    </w:p>
    <w:p w14:paraId="406C0228"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Taithí ar mheasúnú a dhéanamh ar dhoiciméid na sláinte agus na sábháilteachta.</w:t>
      </w:r>
    </w:p>
    <w:p w14:paraId="0A9B8915" w14:textId="77777777" w:rsidR="00863FE3" w:rsidRDefault="00863FE3" w:rsidP="00863FE3">
      <w:pPr>
        <w:pStyle w:val="ListParagraph"/>
        <w:tabs>
          <w:tab w:val="left" w:pos="940"/>
          <w:tab w:val="left" w:pos="1440"/>
        </w:tabs>
        <w:jc w:val="both"/>
      </w:pPr>
    </w:p>
    <w:p w14:paraId="0BE6A839"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 xml:space="preserve">Taithí ar úsáid agus ar oibriú an córas bainistíochta na sonraí ADLIB </w:t>
      </w:r>
      <w:r>
        <w:rPr>
          <w:rFonts w:ascii="Calibri" w:hAnsi="Calibri" w:cs="Arial"/>
          <w:szCs w:val="24"/>
          <w:lang w:val="en-IE"/>
        </w:rPr>
        <w:t>(An t-Uathoibriú Cliste um Chlaochlú na nDoiciméad)</w:t>
      </w:r>
      <w:r>
        <w:rPr>
          <w:rFonts w:ascii="Calibri" w:hAnsi="Calibri" w:cs="Arial"/>
          <w:szCs w:val="24"/>
        </w:rPr>
        <w:t xml:space="preserve"> um bhailiúcháin.</w:t>
      </w:r>
    </w:p>
    <w:p w14:paraId="2AD05206" w14:textId="77777777" w:rsidR="00863FE3" w:rsidRDefault="00863FE3" w:rsidP="00863FE3">
      <w:pPr>
        <w:pStyle w:val="ListParagraph"/>
        <w:tabs>
          <w:tab w:val="left" w:pos="940"/>
          <w:tab w:val="left" w:pos="1440"/>
        </w:tabs>
        <w:jc w:val="both"/>
      </w:pPr>
    </w:p>
    <w:p w14:paraId="14E77651" w14:textId="77777777" w:rsidR="00863FE3" w:rsidRDefault="00863FE3" w:rsidP="00863FE3">
      <w:pPr>
        <w:pStyle w:val="ListParagraph"/>
        <w:numPr>
          <w:ilvl w:val="0"/>
          <w:numId w:val="17"/>
        </w:numPr>
        <w:tabs>
          <w:tab w:val="left" w:pos="940"/>
          <w:tab w:val="left" w:pos="1440"/>
        </w:tabs>
        <w:autoSpaceDN w:val="0"/>
        <w:contextualSpacing w:val="0"/>
        <w:jc w:val="both"/>
        <w:textAlignment w:val="baseline"/>
      </w:pPr>
      <w:r>
        <w:rPr>
          <w:rFonts w:ascii="Calibri" w:hAnsi="Calibri" w:cs="Arial"/>
          <w:szCs w:val="24"/>
        </w:rPr>
        <w:t xml:space="preserve">Tuiscint ar sheirbhísí na gcuairteoirí agus ar shreabhadh na gcuairteoirí mar a </w:t>
      </w:r>
      <w:r>
        <w:rPr>
          <w:rFonts w:ascii="Calibri" w:hAnsi="Calibri" w:cs="Arial"/>
          <w:szCs w:val="24"/>
          <w:lang w:val="en-IE"/>
        </w:rPr>
        <w:t>m</w:t>
      </w:r>
      <w:r>
        <w:rPr>
          <w:rFonts w:ascii="Calibri" w:hAnsi="Calibri" w:cs="Arial"/>
          <w:szCs w:val="24"/>
        </w:rPr>
        <w:t>baineann siad le cúram na mbailiúchán.</w:t>
      </w:r>
    </w:p>
    <w:bookmarkEnd w:id="0"/>
    <w:p w14:paraId="3D3F705F" w14:textId="77777777" w:rsidR="00863FE3" w:rsidRDefault="00863FE3" w:rsidP="00863FE3">
      <w:pPr>
        <w:pStyle w:val="Textbodyindent"/>
        <w:rPr>
          <w:rFonts w:ascii="Calibri" w:hAnsi="Calibri"/>
        </w:rPr>
      </w:pPr>
    </w:p>
    <w:p w14:paraId="45C6BDCF" w14:textId="77777777" w:rsidR="00863FE3" w:rsidRDefault="00863FE3" w:rsidP="00863FE3">
      <w:pPr>
        <w:pStyle w:val="Standard"/>
        <w:ind w:left="720"/>
        <w:jc w:val="both"/>
        <w:rPr>
          <w:rFonts w:ascii="Calibri" w:hAnsi="Calibri"/>
        </w:rPr>
      </w:pPr>
    </w:p>
    <w:p w14:paraId="746C8B1C" w14:textId="77777777" w:rsidR="00863FE3" w:rsidRDefault="00863FE3" w:rsidP="00863FE3">
      <w:pPr>
        <w:pStyle w:val="Standard"/>
        <w:ind w:left="720"/>
        <w:jc w:val="both"/>
      </w:pPr>
      <w:r>
        <w:rPr>
          <w:rFonts w:ascii="Calibri" w:hAnsi="Calibri"/>
          <w:b/>
          <w:bCs/>
        </w:rPr>
        <w:t>D'fhéadfadh na hiarratais a chur ar ghearrliosta ar bhonn an eolais a cuireadh ar fáil ar an bhfoirm iarratais.</w:t>
      </w:r>
    </w:p>
    <w:p w14:paraId="03219402" w14:textId="77777777" w:rsidR="00863FE3" w:rsidRDefault="00863FE3" w:rsidP="00863FE3">
      <w:pPr>
        <w:pStyle w:val="Standard"/>
        <w:ind w:left="720"/>
        <w:jc w:val="both"/>
        <w:rPr>
          <w:rFonts w:ascii="Calibri" w:hAnsi="Calibri"/>
          <w:sz w:val="22"/>
          <w:szCs w:val="22"/>
        </w:rPr>
      </w:pPr>
    </w:p>
    <w:p w14:paraId="3A37B451" w14:textId="77777777" w:rsidR="00863FE3" w:rsidRDefault="00863FE3" w:rsidP="00863FE3">
      <w:pPr>
        <w:pStyle w:val="Standard"/>
        <w:ind w:left="720"/>
        <w:jc w:val="both"/>
        <w:rPr>
          <w:rFonts w:ascii="Calibri" w:hAnsi="Calibri"/>
          <w:sz w:val="22"/>
          <w:szCs w:val="22"/>
        </w:rPr>
      </w:pPr>
    </w:p>
    <w:p w14:paraId="060D6BFC" w14:textId="77777777" w:rsidR="00863FE3" w:rsidRDefault="00863FE3" w:rsidP="00863FE3">
      <w:pPr>
        <w:pStyle w:val="Standard"/>
        <w:ind w:left="720"/>
        <w:jc w:val="both"/>
      </w:pPr>
    </w:p>
    <w:p w14:paraId="286D894C" w14:textId="114A687D" w:rsidR="00292F21" w:rsidRPr="00E41AE9" w:rsidRDefault="00863FE3" w:rsidP="00E41AE9">
      <w:pPr>
        <w:pStyle w:val="BodyText"/>
        <w:jc w:val="center"/>
        <w:rPr>
          <w:rFonts w:asciiTheme="minorHAnsi" w:hAnsiTheme="minorHAnsi"/>
          <w:b/>
          <w:bCs/>
          <w:i/>
          <w:iCs/>
          <w:color w:val="C0504D"/>
          <w:sz w:val="28"/>
          <w:szCs w:val="28"/>
          <w:u w:val="double"/>
          <w:lang w:val="ga"/>
        </w:rPr>
      </w:pPr>
      <w:r>
        <w:rPr>
          <w:rFonts w:asciiTheme="minorHAnsi" w:hAnsiTheme="minorHAnsi"/>
          <w:b/>
          <w:bCs/>
          <w:i/>
          <w:iCs/>
          <w:color w:val="C0504D"/>
          <w:sz w:val="28"/>
          <w:szCs w:val="28"/>
          <w:u w:val="double"/>
          <w:lang w:val="ga"/>
        </w:rPr>
        <w:lastRenderedPageBreak/>
        <w:t>_</w:t>
      </w:r>
      <w:r w:rsidR="00292F21" w:rsidRPr="00E41AE9">
        <w:rPr>
          <w:rFonts w:asciiTheme="minorHAnsi" w:hAnsiTheme="minorHAnsi"/>
          <w:b/>
          <w:bCs/>
          <w:i/>
          <w:iCs/>
          <w:color w:val="C0504D"/>
          <w:sz w:val="28"/>
          <w:szCs w:val="28"/>
          <w:u w:val="double"/>
          <w:lang w:val="ga"/>
        </w:rPr>
        <w:t>___________________________________________________________________</w:t>
      </w:r>
    </w:p>
    <w:p w14:paraId="0D38EF45" w14:textId="77777777" w:rsidR="00292F21" w:rsidRPr="00E41AE9" w:rsidRDefault="00292F21" w:rsidP="00E41AE9">
      <w:pPr>
        <w:pStyle w:val="BodyText"/>
        <w:jc w:val="center"/>
        <w:rPr>
          <w:rFonts w:asciiTheme="minorHAnsi" w:hAnsiTheme="minorHAnsi"/>
          <w:b/>
          <w:bCs/>
          <w:i/>
          <w:iCs/>
          <w:color w:val="C0504D"/>
          <w:sz w:val="28"/>
          <w:szCs w:val="28"/>
          <w:u w:val="double"/>
          <w:lang w:val="ga"/>
        </w:rPr>
      </w:pPr>
      <w:r w:rsidRPr="00E41AE9">
        <w:rPr>
          <w:rFonts w:asciiTheme="minorHAnsi" w:hAnsiTheme="minorHAnsi"/>
          <w:b/>
          <w:bCs/>
          <w:i/>
          <w:iCs/>
          <w:color w:val="C0504D"/>
          <w:sz w:val="28"/>
          <w:szCs w:val="28"/>
          <w:u w:val="double"/>
          <w:lang w:val="ga"/>
        </w:rPr>
        <w:t>PRÍOMHCHOINNÍOLLACHA NA SEIRBHÍSE</w:t>
      </w:r>
    </w:p>
    <w:p w14:paraId="5C3FE88E" w14:textId="77777777" w:rsidR="00292F21" w:rsidRPr="00E41AE9" w:rsidRDefault="00292F21" w:rsidP="00E41AE9">
      <w:pPr>
        <w:pStyle w:val="BodyText"/>
        <w:jc w:val="center"/>
        <w:rPr>
          <w:rFonts w:asciiTheme="minorHAnsi" w:hAnsiTheme="minorHAnsi"/>
          <w:b/>
          <w:bCs/>
          <w:i/>
          <w:iCs/>
          <w:color w:val="C0504D"/>
          <w:sz w:val="28"/>
          <w:szCs w:val="28"/>
          <w:u w:val="double"/>
          <w:lang w:val="ga"/>
        </w:rPr>
      </w:pPr>
      <w:r w:rsidRPr="00E41AE9">
        <w:rPr>
          <w:rFonts w:asciiTheme="minorHAnsi" w:hAnsiTheme="minorHAnsi"/>
          <w:b/>
          <w:bCs/>
          <w:i/>
          <w:iCs/>
          <w:color w:val="C0504D"/>
          <w:sz w:val="28"/>
          <w:szCs w:val="28"/>
          <w:u w:val="double"/>
          <w:lang w:val="ga"/>
        </w:rPr>
        <w:t>____________________________________________________________________</w:t>
      </w:r>
    </w:p>
    <w:p w14:paraId="1AC97C29" w14:textId="77777777" w:rsidR="00292F21" w:rsidRPr="00A20672" w:rsidRDefault="00292F21" w:rsidP="00292F21">
      <w:pPr>
        <w:jc w:val="both"/>
        <w:rPr>
          <w:rFonts w:asciiTheme="minorHAnsi" w:hAnsiTheme="minorHAnsi"/>
        </w:rPr>
      </w:pPr>
    </w:p>
    <w:p w14:paraId="3EACEBF0" w14:textId="77777777" w:rsidR="00292F21" w:rsidRPr="009209EC" w:rsidRDefault="00292F21" w:rsidP="00292F21">
      <w:pPr>
        <w:ind w:left="2160" w:hanging="2160"/>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0AE43520"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6FD6C56B" w14:textId="77777777" w:rsidR="00292F21" w:rsidRPr="009209EC" w:rsidRDefault="00292F21" w:rsidP="00292F21">
      <w:pPr>
        <w:jc w:val="both"/>
        <w:rPr>
          <w:rFonts w:asciiTheme="minorHAnsi" w:hAnsiTheme="minorHAnsi" w:cstheme="minorHAnsi"/>
          <w:b/>
          <w:snapToGrid w:val="0"/>
          <w:lang w:eastAsia="en-GB" w:bidi="ar-SA"/>
        </w:rPr>
      </w:pPr>
    </w:p>
    <w:p w14:paraId="1D608DF0" w14:textId="596533DA" w:rsidR="00292F21" w:rsidRPr="009209EC" w:rsidRDefault="00292F21" w:rsidP="00292F21">
      <w:pPr>
        <w:jc w:val="both"/>
        <w:rPr>
          <w:rFonts w:asciiTheme="minorHAnsi" w:hAnsiTheme="minorHAnsi" w:cstheme="minorHAnsi"/>
          <w:b/>
          <w:bCs/>
        </w:rPr>
      </w:pPr>
      <w:r w:rsidRPr="009209EC">
        <w:rPr>
          <w:rFonts w:asciiTheme="minorHAnsi" w:hAnsiTheme="minorHAnsi" w:cstheme="minorHAnsi"/>
          <w:b/>
          <w:bCs/>
          <w:lang w:val="ga"/>
        </w:rPr>
        <w:t>Luach Saothair (Íosmhéid) €</w:t>
      </w:r>
      <w:r w:rsidR="00862624">
        <w:rPr>
          <w:rFonts w:asciiTheme="minorHAnsi" w:hAnsiTheme="minorHAnsi" w:cstheme="minorHAnsi"/>
          <w:b/>
          <w:bCs/>
          <w:lang w:val="ga"/>
        </w:rPr>
        <w:t>30,071</w:t>
      </w:r>
      <w:r w:rsidRPr="009209EC">
        <w:rPr>
          <w:rFonts w:asciiTheme="minorHAnsi" w:hAnsiTheme="minorHAnsi" w:cstheme="minorHAnsi"/>
          <w:b/>
          <w:bCs/>
          <w:lang w:val="ga"/>
        </w:rPr>
        <w:t xml:space="preserve"> go (Uasmhéid) 2ú LSI (€</w:t>
      </w:r>
      <w:r w:rsidR="00862624">
        <w:rPr>
          <w:rFonts w:asciiTheme="minorHAnsi" w:hAnsiTheme="minorHAnsi" w:cstheme="minorHAnsi"/>
          <w:b/>
          <w:bCs/>
          <w:lang w:val="ga"/>
        </w:rPr>
        <w:t>46,321</w:t>
      </w:r>
      <w:r w:rsidRPr="009209EC">
        <w:rPr>
          <w:rFonts w:asciiTheme="minorHAnsi" w:hAnsiTheme="minorHAnsi" w:cstheme="minorHAnsi"/>
          <w:b/>
          <w:bCs/>
          <w:lang w:val="ga"/>
        </w:rPr>
        <w:t>) Ciorclán EL0</w:t>
      </w:r>
      <w:r w:rsidR="00862624">
        <w:rPr>
          <w:rFonts w:asciiTheme="minorHAnsi" w:hAnsiTheme="minorHAnsi" w:cstheme="minorHAnsi"/>
          <w:b/>
          <w:bCs/>
          <w:lang w:val="ga"/>
        </w:rPr>
        <w:t>5</w:t>
      </w:r>
      <w:r w:rsidRPr="009209EC">
        <w:rPr>
          <w:rFonts w:asciiTheme="minorHAnsi" w:hAnsiTheme="minorHAnsi" w:cstheme="minorHAnsi"/>
          <w:b/>
          <w:bCs/>
          <w:lang w:val="ga"/>
        </w:rPr>
        <w:t>/2022 Dá dTagraítear.</w:t>
      </w:r>
    </w:p>
    <w:p w14:paraId="1C31F19A" w14:textId="77777777" w:rsidR="00292F21" w:rsidRPr="009209EC" w:rsidRDefault="00292F21" w:rsidP="00292F21">
      <w:pPr>
        <w:jc w:val="both"/>
        <w:rPr>
          <w:rFonts w:asciiTheme="minorHAnsi" w:hAnsiTheme="minorHAnsi" w:cstheme="minorHAnsi"/>
        </w:rPr>
      </w:pPr>
    </w:p>
    <w:p w14:paraId="430E6A60" w14:textId="373FB59A" w:rsidR="00292F21" w:rsidRPr="009209EC" w:rsidRDefault="00292F21" w:rsidP="00292F21">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sidR="00E9049C">
        <w:rPr>
          <w:rFonts w:asciiTheme="minorHAnsi" w:eastAsia="Times New Roman" w:hAnsiTheme="minorHAnsi" w:cstheme="minorHAnsi"/>
          <w:bCs/>
          <w:color w:val="000000" w:themeColor="text1"/>
          <w:lang w:val="ga-IE" w:eastAsia="en-IE"/>
        </w:rPr>
        <w:t>30,071.</w:t>
      </w:r>
    </w:p>
    <w:p w14:paraId="1B13BF04" w14:textId="77777777" w:rsidR="00292F21" w:rsidRPr="009209EC" w:rsidRDefault="00292F21" w:rsidP="00292F21">
      <w:pPr>
        <w:jc w:val="both"/>
        <w:rPr>
          <w:rFonts w:asciiTheme="minorHAnsi" w:hAnsiTheme="minorHAnsi" w:cstheme="minorHAnsi"/>
          <w:lang w:val="ga"/>
        </w:rPr>
      </w:pPr>
    </w:p>
    <w:p w14:paraId="5F93C3A2" w14:textId="77777777" w:rsidR="00292F21" w:rsidRPr="009209EC" w:rsidRDefault="00292F21" w:rsidP="00292F21">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42C50D1F" w14:textId="77777777" w:rsidR="00292F21" w:rsidRPr="009209EC" w:rsidRDefault="00292F21" w:rsidP="00292F21">
      <w:pPr>
        <w:jc w:val="both"/>
        <w:rPr>
          <w:rFonts w:asciiTheme="minorHAnsi" w:hAnsiTheme="minorHAnsi" w:cstheme="minorHAnsi"/>
          <w:lang w:val="ga"/>
        </w:rPr>
      </w:pPr>
    </w:p>
    <w:p w14:paraId="1C952DFD" w14:textId="77777777"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22120094" w14:textId="77777777" w:rsidR="00292F21" w:rsidRPr="009209EC" w:rsidRDefault="00292F21" w:rsidP="00292F21">
      <w:pPr>
        <w:jc w:val="both"/>
        <w:rPr>
          <w:rFonts w:asciiTheme="minorHAnsi" w:hAnsiTheme="minorHAnsi" w:cstheme="minorHAnsi"/>
          <w:lang w:val="ga"/>
        </w:rPr>
      </w:pPr>
    </w:p>
    <w:p w14:paraId="27ACF40D" w14:textId="77777777" w:rsidR="00292F21" w:rsidRPr="009209EC" w:rsidRDefault="00292F21" w:rsidP="00292F21">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11B58BC" w14:textId="77777777" w:rsidR="00292F21" w:rsidRPr="009209EC" w:rsidRDefault="00292F21" w:rsidP="00292F21">
      <w:pPr>
        <w:tabs>
          <w:tab w:val="left" w:pos="990"/>
        </w:tabs>
        <w:jc w:val="both"/>
        <w:rPr>
          <w:rFonts w:asciiTheme="minorHAnsi" w:hAnsiTheme="minorHAnsi" w:cstheme="minorHAnsi"/>
          <w:u w:val="single"/>
        </w:rPr>
      </w:pPr>
    </w:p>
    <w:p w14:paraId="0127FF1D" w14:textId="77777777" w:rsidR="00292F21" w:rsidRPr="009209EC" w:rsidRDefault="00292F21" w:rsidP="00292F21">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7672B4B4"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298B4DF0" w14:textId="22964758" w:rsidR="00292F21" w:rsidRPr="009209EC" w:rsidRDefault="00215BD8"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Pr>
          <w:rFonts w:asciiTheme="minorHAnsi" w:hAnsiTheme="minorHAnsi" w:cstheme="minorHAnsi"/>
          <w:snapToGrid w:val="0"/>
          <w:lang w:val="ga-IE" w:eastAsia="en-GB" w:bidi="ar-SA"/>
        </w:rPr>
        <w:t>12</w:t>
      </w:r>
      <w:r w:rsidR="00E41AE9">
        <w:rPr>
          <w:rFonts w:asciiTheme="minorHAnsi" w:hAnsiTheme="minorHAnsi" w:cstheme="minorHAnsi"/>
          <w:snapToGrid w:val="0"/>
          <w:lang w:val="ga-IE" w:eastAsia="en-GB" w:bidi="ar-SA"/>
        </w:rPr>
        <w:t xml:space="preserve"> </w:t>
      </w:r>
      <w:r w:rsidR="00292F21" w:rsidRPr="009209EC">
        <w:rPr>
          <w:rFonts w:asciiTheme="minorHAnsi" w:hAnsiTheme="minorHAnsi" w:cstheme="minorHAnsi"/>
          <w:snapToGrid w:val="0"/>
          <w:lang w:val="ga-IE" w:eastAsia="en-GB" w:bidi="ar-SA"/>
        </w:rPr>
        <w:t>mhí a bheidh i gceist leis an tréimhse sin ach féadfaidh an Príomhoifigeach Feidhmiúcháin, dá lánrogha féin, síneadh a chur le tréimhse mar sin,</w:t>
      </w:r>
    </w:p>
    <w:p w14:paraId="6039A875" w14:textId="77777777"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1F007A28" w14:textId="77777777" w:rsidR="00292F21" w:rsidRPr="009209EC" w:rsidRDefault="00292F21" w:rsidP="00292F21">
      <w:pPr>
        <w:jc w:val="both"/>
        <w:rPr>
          <w:rFonts w:asciiTheme="minorHAnsi" w:eastAsia="Times New Roman" w:hAnsiTheme="minorHAnsi" w:cstheme="minorHAnsi"/>
          <w:b/>
          <w:snapToGrid w:val="0"/>
          <w:u w:val="single"/>
          <w:lang w:eastAsia="en-GB" w:bidi="ar-SA"/>
        </w:rPr>
      </w:pPr>
    </w:p>
    <w:p w14:paraId="705B085A" w14:textId="77777777" w:rsidR="00292F21" w:rsidRPr="009209EC" w:rsidRDefault="00292F21" w:rsidP="00292F21">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6F5C4AE5" w14:textId="77777777" w:rsidR="00292F21" w:rsidRPr="009209EC" w:rsidRDefault="00292F21" w:rsidP="00292F21">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duine a cheapfar seachtain oibre 35 uair an chloig a dhéanamh.</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42B22A1A" w14:textId="77777777" w:rsidR="00292F21" w:rsidRPr="009209EC" w:rsidRDefault="00292F21" w:rsidP="00292F21">
      <w:pPr>
        <w:tabs>
          <w:tab w:val="left" w:pos="540"/>
        </w:tabs>
        <w:jc w:val="both"/>
        <w:rPr>
          <w:rFonts w:asciiTheme="minorHAnsi" w:eastAsia="Times New Roman" w:hAnsiTheme="minorHAnsi" w:cstheme="minorHAnsi"/>
          <w:snapToGrid w:val="0"/>
          <w:lang w:eastAsia="en-GB" w:bidi="ar-SA"/>
        </w:rPr>
      </w:pPr>
    </w:p>
    <w:p w14:paraId="48060B79" w14:textId="77777777" w:rsidR="00292F21" w:rsidRPr="009209EC"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2AF30D9B" w14:textId="747180ED" w:rsidR="00292F21" w:rsidRPr="009209EC" w:rsidRDefault="00E9049C" w:rsidP="00292F21">
      <w:pPr>
        <w:jc w:val="both"/>
        <w:rPr>
          <w:rFonts w:asciiTheme="minorHAnsi" w:hAnsiTheme="minorHAnsi" w:cstheme="minorHAnsi"/>
          <w:snapToGrid w:val="0"/>
          <w:lang w:val="ga-IE" w:eastAsia="en-GB"/>
        </w:rPr>
      </w:pPr>
      <w:r>
        <w:rPr>
          <w:rFonts w:asciiTheme="minorHAnsi" w:hAnsiTheme="minorHAnsi" w:cstheme="minorBidi"/>
          <w:snapToGrid w:val="0"/>
          <w:lang w:val="ga-IE" w:eastAsia="en-GB" w:bidi="ar-SA"/>
        </w:rPr>
        <w:t>27</w:t>
      </w:r>
      <w:r w:rsidRPr="00721B38">
        <w:rPr>
          <w:rFonts w:asciiTheme="minorHAnsi" w:hAnsiTheme="minorHAnsi" w:cstheme="minorBidi"/>
          <w:snapToGrid w:val="0"/>
          <w:lang w:val="ga-IE" w:eastAsia="en-GB" w:bidi="ar-SA"/>
        </w:rPr>
        <w:t xml:space="preserve"> lá sa bhliain </w:t>
      </w:r>
      <w:r>
        <w:rPr>
          <w:rFonts w:asciiTheme="minorHAnsi" w:hAnsiTheme="minorHAnsi" w:cstheme="minorBidi"/>
          <w:snapToGrid w:val="0"/>
          <w:lang w:val="ga-IE" w:eastAsia="en-GB" w:bidi="ar-SA"/>
        </w:rPr>
        <w:t xml:space="preserve">an teidlíocht saoire bhliantúil, 29 tar </w:t>
      </w:r>
      <w:r w:rsidRPr="00721B38">
        <w:rPr>
          <w:rFonts w:asciiTheme="minorHAnsi" w:hAnsiTheme="minorHAnsi" w:cstheme="minorBidi"/>
          <w:snapToGrid w:val="0"/>
          <w:lang w:val="ga-IE" w:eastAsia="en-GB" w:bidi="ar-SA"/>
        </w:rPr>
        <w:t>é</w:t>
      </w:r>
      <w:r>
        <w:rPr>
          <w:rFonts w:asciiTheme="minorHAnsi" w:hAnsiTheme="minorHAnsi" w:cstheme="minorBidi"/>
          <w:snapToGrid w:val="0"/>
          <w:lang w:val="ga-IE" w:eastAsia="en-GB" w:bidi="ar-SA"/>
        </w:rPr>
        <w:t xml:space="preserve">is 5 bliana seirbhise.  </w:t>
      </w:r>
    </w:p>
    <w:p w14:paraId="495DB552" w14:textId="77777777" w:rsidR="00292F21" w:rsidRPr="009209EC" w:rsidRDefault="00292F21" w:rsidP="00292F21">
      <w:pPr>
        <w:jc w:val="both"/>
        <w:rPr>
          <w:rFonts w:asciiTheme="minorHAnsi" w:hAnsiTheme="minorHAnsi" w:cstheme="minorHAnsi"/>
          <w:snapToGrid w:val="0"/>
          <w:lang w:val="ga-IE" w:eastAsia="en-GB" w:bidi="ar-SA"/>
        </w:rPr>
      </w:pPr>
    </w:p>
    <w:p w14:paraId="2B01E59B" w14:textId="77777777" w:rsidR="00292F21" w:rsidRPr="009209EC" w:rsidRDefault="00292F21" w:rsidP="00292F21">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02D2247C" w14:textId="77777777"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52CE4CDD" w14:textId="77777777" w:rsidR="00292F21" w:rsidRPr="009209EC" w:rsidRDefault="00292F21" w:rsidP="00292F21">
      <w:pPr>
        <w:jc w:val="both"/>
        <w:rPr>
          <w:rFonts w:asciiTheme="minorHAnsi" w:hAnsiTheme="minorHAnsi" w:cstheme="minorHAnsi"/>
          <w:snapToGrid w:val="0"/>
          <w:lang w:val="ga-IE" w:eastAsia="en-GB"/>
        </w:rPr>
      </w:pPr>
    </w:p>
    <w:p w14:paraId="4F678D62" w14:textId="77777777" w:rsidR="00292F21" w:rsidRPr="009209EC" w:rsidRDefault="00292F21" w:rsidP="00292F21">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Ceadúnas Tiomána:</w:t>
      </w:r>
    </w:p>
    <w:p w14:paraId="52A7C3F0" w14:textId="77777777" w:rsidR="00292F21" w:rsidRPr="009209EC" w:rsidRDefault="00292F21" w:rsidP="00292F21">
      <w:pPr>
        <w:jc w:val="both"/>
        <w:rPr>
          <w:rFonts w:asciiTheme="minorHAnsi" w:hAnsiTheme="minorHAnsi" w:cstheme="minorHAnsi"/>
          <w:b/>
          <w:bCs/>
        </w:rPr>
      </w:pPr>
      <w:r w:rsidRPr="009209EC">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9209EC">
        <w:rPr>
          <w:rFonts w:asciiTheme="minorHAnsi" w:hAnsiTheme="minorHAnsi" w:cstheme="minorHAnsi"/>
          <w:b/>
          <w:bCs/>
          <w:lang w:val="ga"/>
        </w:rPr>
        <w:t xml:space="preserve">  </w:t>
      </w:r>
    </w:p>
    <w:p w14:paraId="0914B824" w14:textId="77777777" w:rsidR="00292F21" w:rsidRPr="009209EC" w:rsidRDefault="00292F21" w:rsidP="00292F21">
      <w:pPr>
        <w:jc w:val="both"/>
        <w:rPr>
          <w:rFonts w:asciiTheme="minorHAnsi" w:hAnsiTheme="minorHAnsi" w:cstheme="minorHAnsi"/>
          <w:snapToGrid w:val="0"/>
          <w:sz w:val="18"/>
          <w:lang w:eastAsia="en-GB"/>
        </w:rPr>
      </w:pPr>
    </w:p>
    <w:p w14:paraId="7AE8EA68" w14:textId="77777777" w:rsidR="00292F21" w:rsidRPr="009209EC" w:rsidRDefault="00292F21" w:rsidP="00292F21">
      <w:pPr>
        <w:jc w:val="both"/>
        <w:rPr>
          <w:rFonts w:asciiTheme="minorHAnsi" w:hAnsiTheme="minorHAnsi" w:cstheme="minorHAnsi"/>
          <w:b/>
          <w:snapToGrid w:val="0"/>
          <w:u w:val="single"/>
          <w:lang w:eastAsia="en-GB"/>
        </w:rPr>
      </w:pPr>
      <w:r w:rsidRPr="009209EC">
        <w:rPr>
          <w:rFonts w:asciiTheme="minorHAnsi" w:hAnsiTheme="minorHAnsi" w:cstheme="minorHAnsi"/>
          <w:b/>
          <w:snapToGrid w:val="0"/>
          <w:u w:val="single"/>
          <w:lang w:eastAsia="en-GB"/>
        </w:rPr>
        <w:t xml:space="preserve">Fostaíocht Lasmuigh: </w:t>
      </w:r>
    </w:p>
    <w:p w14:paraId="547593DD" w14:textId="77777777" w:rsidR="00292F21" w:rsidRPr="009209EC" w:rsidRDefault="00292F21" w:rsidP="00292F21">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3DB65755"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17412DC0" w14:textId="77777777" w:rsidR="00292F21" w:rsidRPr="009209EC" w:rsidRDefault="00292F21" w:rsidP="00292F21">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3A84D85F"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Ghrinnfhiosrúcháin an Gharda Síochána  sula</w:t>
      </w:r>
    </w:p>
    <w:p w14:paraId="156D8224" w14:textId="77777777"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25265973" w14:textId="77777777" w:rsidR="00292F21" w:rsidRPr="009209EC" w:rsidRDefault="00292F21" w:rsidP="00292F21">
      <w:pPr>
        <w:jc w:val="both"/>
        <w:rPr>
          <w:rFonts w:asciiTheme="minorHAnsi" w:eastAsia="Times New Roman" w:hAnsiTheme="minorHAnsi" w:cstheme="minorHAnsi"/>
          <w:b/>
          <w:snapToGrid w:val="0"/>
          <w:sz w:val="18"/>
          <w:u w:val="single"/>
          <w:lang w:eastAsia="en-GB" w:bidi="ar-SA"/>
        </w:rPr>
      </w:pPr>
    </w:p>
    <w:p w14:paraId="4B42575C"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4B1E424F"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62E29B07"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2A623C94"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15BAB5DC" w14:textId="77777777" w:rsidR="00292F21" w:rsidRPr="009209EC" w:rsidRDefault="00292F21" w:rsidP="00292F21">
      <w:pPr>
        <w:ind w:right="-17"/>
        <w:jc w:val="both"/>
        <w:rPr>
          <w:rFonts w:asciiTheme="minorHAnsi" w:eastAsia="Times New Roman" w:hAnsiTheme="minorHAnsi" w:cstheme="minorHAnsi"/>
          <w:snapToGrid w:val="0"/>
          <w:sz w:val="18"/>
          <w:lang w:eastAsia="en-GB" w:bidi="ar-SA"/>
        </w:rPr>
      </w:pPr>
    </w:p>
    <w:p w14:paraId="36DF8653" w14:textId="77777777" w:rsidR="00292F21" w:rsidRPr="009209EC" w:rsidRDefault="00292F21" w:rsidP="00292F21">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3830E9FB" w14:textId="77777777"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478D1521" w14:textId="77777777" w:rsidR="00292F21" w:rsidRPr="009209EC" w:rsidRDefault="00292F21" w:rsidP="00292F21">
      <w:pPr>
        <w:ind w:left="720"/>
        <w:jc w:val="both"/>
        <w:rPr>
          <w:rFonts w:asciiTheme="minorHAnsi" w:eastAsia="Times New Roman" w:hAnsiTheme="minorHAnsi" w:cstheme="minorHAnsi"/>
          <w:snapToGrid w:val="0"/>
          <w:sz w:val="18"/>
          <w:lang w:eastAsia="en-GB" w:bidi="ar-SA"/>
        </w:rPr>
      </w:pPr>
    </w:p>
    <w:p w14:paraId="0A706FC1" w14:textId="77777777" w:rsidR="00292F21" w:rsidRPr="009209EC" w:rsidRDefault="00292F21" w:rsidP="00292F21">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167BEDA6" w14:textId="77777777" w:rsidR="00292F21" w:rsidRPr="009209EC" w:rsidRDefault="00292F21" w:rsidP="00292F21">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2B58A510"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02C133A7"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48E7432B" w14:textId="77777777"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6B08969F" w14:textId="77777777" w:rsidR="00292F21" w:rsidRPr="009209EC" w:rsidRDefault="00292F21" w:rsidP="00292F21">
      <w:pPr>
        <w:jc w:val="both"/>
        <w:rPr>
          <w:rFonts w:asciiTheme="minorHAnsi" w:eastAsia="Times New Roman" w:hAnsiTheme="minorHAnsi" w:cstheme="minorHAnsi"/>
          <w:snapToGrid w:val="0"/>
          <w:sz w:val="18"/>
          <w:lang w:eastAsia="en-GB" w:bidi="ar-SA"/>
        </w:rPr>
      </w:pPr>
    </w:p>
    <w:p w14:paraId="438745FA" w14:textId="77777777" w:rsidR="00292F21" w:rsidRPr="009209EC" w:rsidRDefault="00292F21" w:rsidP="00292F2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3794572C"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50E0F42C"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610416DF"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74EE4F83" w14:textId="77777777"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756D4102" w14:textId="77777777" w:rsidR="00292F21" w:rsidRPr="009209EC" w:rsidRDefault="00292F21" w:rsidP="00292F21">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7B63E3A2"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4220AC12"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7A760FDE" w14:textId="77777777"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1E4BB5FB" w14:textId="77777777" w:rsidR="00292F21" w:rsidRPr="009209EC"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59911B40" w14:textId="77777777" w:rsidR="00292F21" w:rsidRPr="009209EC" w:rsidRDefault="00292F21" w:rsidP="00292F21">
      <w:pPr>
        <w:jc w:val="both"/>
        <w:rPr>
          <w:rFonts w:asciiTheme="minorHAnsi" w:hAnsiTheme="minorHAnsi" w:cstheme="minorHAnsi"/>
          <w:snapToGrid w:val="0"/>
          <w:lang w:eastAsia="en-GB" w:bidi="ar-SA"/>
        </w:rPr>
      </w:pPr>
    </w:p>
    <w:p w14:paraId="2ECF4184" w14:textId="77777777" w:rsidR="00292F21" w:rsidRPr="009209EC" w:rsidRDefault="00292F21" w:rsidP="00292F21">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60112192"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0C41B5DC" w14:textId="77777777" w:rsidR="00292F21" w:rsidRPr="009209EC" w:rsidRDefault="00292F21" w:rsidP="00292F21">
      <w:pPr>
        <w:pStyle w:val="NoSpacing"/>
        <w:jc w:val="both"/>
        <w:rPr>
          <w:rFonts w:asciiTheme="minorHAnsi" w:hAnsiTheme="minorHAnsi" w:cstheme="minorHAnsi"/>
          <w:szCs w:val="24"/>
          <w:lang w:val="ga"/>
        </w:rPr>
      </w:pPr>
    </w:p>
    <w:p w14:paraId="4FEA67E7" w14:textId="77777777"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6EA0DE7C" w14:textId="77777777" w:rsidR="00292F21" w:rsidRPr="009209EC" w:rsidRDefault="00292F21" w:rsidP="00292F21">
      <w:pPr>
        <w:pStyle w:val="NoSpacing"/>
        <w:jc w:val="both"/>
        <w:rPr>
          <w:rFonts w:asciiTheme="minorHAnsi" w:hAnsiTheme="minorHAnsi" w:cstheme="minorHAnsi"/>
          <w:szCs w:val="24"/>
          <w:lang w:val="ga"/>
        </w:rPr>
      </w:pPr>
    </w:p>
    <w:p w14:paraId="2C842586" w14:textId="77777777" w:rsidR="00292F21" w:rsidRPr="009209EC" w:rsidRDefault="00292F21" w:rsidP="00292F21">
      <w:pPr>
        <w:pStyle w:val="NoSpacing"/>
        <w:jc w:val="both"/>
        <w:rPr>
          <w:rFonts w:asciiTheme="minorHAnsi" w:hAnsiTheme="minorHAnsi" w:cstheme="minorHAnsi"/>
          <w:szCs w:val="24"/>
          <w:lang w:val="ga"/>
        </w:rPr>
      </w:pPr>
    </w:p>
    <w:p w14:paraId="64A03D80" w14:textId="77777777" w:rsidR="00292F21" w:rsidRPr="009209EC" w:rsidRDefault="00292F21" w:rsidP="00292F21">
      <w:pPr>
        <w:pStyle w:val="NoSpacing"/>
        <w:jc w:val="both"/>
        <w:rPr>
          <w:rFonts w:asciiTheme="minorHAnsi" w:hAnsiTheme="minorHAnsi" w:cstheme="minorHAnsi"/>
          <w:szCs w:val="24"/>
          <w:lang w:val="ga"/>
        </w:rPr>
      </w:pPr>
    </w:p>
    <w:p w14:paraId="72643DB3" w14:textId="77777777" w:rsidR="00292F21" w:rsidRPr="009209EC" w:rsidRDefault="00292F21" w:rsidP="00292F21">
      <w:pPr>
        <w:pStyle w:val="NoSpacing"/>
        <w:jc w:val="both"/>
        <w:rPr>
          <w:rFonts w:asciiTheme="minorHAnsi" w:hAnsiTheme="minorHAnsi" w:cstheme="minorHAnsi"/>
          <w:szCs w:val="24"/>
          <w:lang w:val="ga"/>
        </w:rPr>
      </w:pPr>
    </w:p>
    <w:p w14:paraId="0A9FF2F1" w14:textId="77777777" w:rsidR="00292F21" w:rsidRPr="009209EC" w:rsidRDefault="00292F21" w:rsidP="00292F21">
      <w:pPr>
        <w:pStyle w:val="NoSpacing"/>
        <w:jc w:val="both"/>
        <w:rPr>
          <w:rFonts w:asciiTheme="minorHAnsi" w:hAnsiTheme="minorHAnsi" w:cstheme="minorHAnsi"/>
          <w:szCs w:val="24"/>
          <w:lang w:val="ga"/>
        </w:rPr>
      </w:pPr>
    </w:p>
    <w:p w14:paraId="3537C538" w14:textId="77777777" w:rsidR="00292F21" w:rsidRPr="009209EC" w:rsidRDefault="00292F21" w:rsidP="00292F21">
      <w:pPr>
        <w:pStyle w:val="NoSpacing"/>
        <w:jc w:val="both"/>
        <w:rPr>
          <w:rFonts w:asciiTheme="minorHAnsi" w:hAnsiTheme="minorHAnsi" w:cstheme="minorHAnsi"/>
          <w:szCs w:val="24"/>
          <w:lang w:val="ga"/>
        </w:rPr>
      </w:pPr>
    </w:p>
    <w:p w14:paraId="3795BBA1" w14:textId="77777777" w:rsidR="00292F21" w:rsidRPr="009209EC" w:rsidRDefault="00292F21" w:rsidP="00292F21">
      <w:pPr>
        <w:pStyle w:val="NoSpacing"/>
        <w:jc w:val="both"/>
        <w:rPr>
          <w:rFonts w:asciiTheme="minorHAnsi" w:hAnsiTheme="minorHAnsi" w:cstheme="minorHAnsi"/>
          <w:szCs w:val="24"/>
          <w:lang w:val="ga"/>
        </w:rPr>
      </w:pPr>
    </w:p>
    <w:p w14:paraId="064BD181" w14:textId="77777777" w:rsidR="00292F21" w:rsidRPr="009209EC" w:rsidRDefault="00292F21" w:rsidP="00292F21">
      <w:pPr>
        <w:pStyle w:val="NoSpacing"/>
        <w:jc w:val="both"/>
        <w:rPr>
          <w:rFonts w:asciiTheme="minorHAnsi" w:hAnsiTheme="minorHAnsi" w:cstheme="minorHAnsi"/>
          <w:szCs w:val="24"/>
          <w:lang w:val="ga"/>
        </w:rPr>
      </w:pPr>
    </w:p>
    <w:p w14:paraId="25B0F651" w14:textId="77777777" w:rsidR="00292F21" w:rsidRPr="009209EC" w:rsidRDefault="00292F21" w:rsidP="00292F21">
      <w:pPr>
        <w:pStyle w:val="NoSpacing"/>
        <w:jc w:val="both"/>
        <w:rPr>
          <w:rFonts w:asciiTheme="minorHAnsi" w:hAnsiTheme="minorHAnsi" w:cstheme="minorHAnsi"/>
          <w:szCs w:val="24"/>
          <w:lang w:val="ga"/>
        </w:rPr>
      </w:pPr>
    </w:p>
    <w:p w14:paraId="10E63A99" w14:textId="77777777" w:rsidR="00292F21" w:rsidRPr="009209EC" w:rsidRDefault="00292F21" w:rsidP="00292F21">
      <w:pPr>
        <w:pStyle w:val="NoSpacing"/>
        <w:jc w:val="both"/>
        <w:rPr>
          <w:rFonts w:asciiTheme="minorHAnsi" w:hAnsiTheme="minorHAnsi" w:cstheme="minorHAnsi"/>
          <w:szCs w:val="24"/>
          <w:lang w:val="ga"/>
        </w:rPr>
      </w:pPr>
    </w:p>
    <w:p w14:paraId="6B62C9C2" w14:textId="77777777" w:rsidR="00292F21" w:rsidRPr="009209EC" w:rsidRDefault="00292F21" w:rsidP="00292F21">
      <w:pPr>
        <w:pStyle w:val="NoSpacing"/>
        <w:jc w:val="both"/>
        <w:rPr>
          <w:rFonts w:asciiTheme="minorHAnsi" w:hAnsiTheme="minorHAnsi" w:cstheme="minorHAnsi"/>
          <w:szCs w:val="24"/>
          <w:lang w:val="ga"/>
        </w:rPr>
      </w:pPr>
    </w:p>
    <w:p w14:paraId="47E310EF" w14:textId="77777777" w:rsidR="00292F21" w:rsidRPr="009209EC" w:rsidRDefault="00292F21" w:rsidP="00292F21">
      <w:pPr>
        <w:pStyle w:val="NoSpacing"/>
        <w:jc w:val="both"/>
        <w:rPr>
          <w:rFonts w:asciiTheme="minorHAnsi" w:hAnsiTheme="minorHAnsi" w:cstheme="minorHAnsi"/>
          <w:szCs w:val="24"/>
          <w:lang w:val="ga"/>
        </w:rPr>
      </w:pPr>
    </w:p>
    <w:p w14:paraId="6D0D8B98" w14:textId="77777777" w:rsidR="00292F21" w:rsidRPr="009209EC" w:rsidRDefault="00292F21" w:rsidP="00292F21">
      <w:pPr>
        <w:pStyle w:val="NoSpacing"/>
        <w:jc w:val="both"/>
        <w:rPr>
          <w:rFonts w:asciiTheme="minorHAnsi" w:hAnsiTheme="minorHAnsi" w:cstheme="minorHAnsi"/>
          <w:szCs w:val="24"/>
          <w:lang w:val="ga"/>
        </w:rPr>
      </w:pPr>
    </w:p>
    <w:p w14:paraId="3BB14034" w14:textId="77777777" w:rsidR="00292F21" w:rsidRPr="009209EC" w:rsidRDefault="00292F21" w:rsidP="00292F21">
      <w:pPr>
        <w:pStyle w:val="NoSpacing"/>
        <w:jc w:val="both"/>
        <w:rPr>
          <w:rFonts w:asciiTheme="minorHAnsi" w:hAnsiTheme="minorHAnsi" w:cstheme="minorHAnsi"/>
          <w:szCs w:val="24"/>
          <w:lang w:val="ga"/>
        </w:rPr>
      </w:pPr>
    </w:p>
    <w:p w14:paraId="19F8D9A5" w14:textId="77777777" w:rsidR="00292F21" w:rsidRPr="009209EC" w:rsidRDefault="00292F21" w:rsidP="00292F21">
      <w:pPr>
        <w:pStyle w:val="NoSpacing"/>
        <w:jc w:val="both"/>
        <w:rPr>
          <w:rFonts w:asciiTheme="minorHAnsi" w:hAnsiTheme="minorHAnsi" w:cstheme="minorHAnsi"/>
          <w:szCs w:val="24"/>
          <w:lang w:val="ga"/>
        </w:rPr>
      </w:pPr>
    </w:p>
    <w:p w14:paraId="7AC23EBE" w14:textId="77777777" w:rsidR="00292F21" w:rsidRPr="009209EC" w:rsidRDefault="00292F21" w:rsidP="00292F21">
      <w:pPr>
        <w:pStyle w:val="NoSpacing"/>
        <w:jc w:val="both"/>
        <w:rPr>
          <w:rFonts w:asciiTheme="minorHAnsi" w:hAnsiTheme="minorHAnsi" w:cstheme="minorHAnsi"/>
          <w:szCs w:val="24"/>
          <w:lang w:val="ga"/>
        </w:rPr>
      </w:pPr>
    </w:p>
    <w:p w14:paraId="08EDFAE2" w14:textId="77777777" w:rsidR="00292F21" w:rsidRPr="009209EC" w:rsidRDefault="00292F21" w:rsidP="00292F21">
      <w:pPr>
        <w:pStyle w:val="NoSpacing"/>
        <w:jc w:val="both"/>
        <w:rPr>
          <w:rFonts w:asciiTheme="minorHAnsi" w:hAnsiTheme="minorHAnsi" w:cstheme="minorHAnsi"/>
          <w:szCs w:val="24"/>
          <w:lang w:val="ga"/>
        </w:rPr>
      </w:pPr>
    </w:p>
    <w:p w14:paraId="2CBE6D52" w14:textId="77777777" w:rsidR="00292F21" w:rsidRPr="009209EC" w:rsidRDefault="00292F21" w:rsidP="00292F21">
      <w:pPr>
        <w:pStyle w:val="NoSpacing"/>
        <w:jc w:val="both"/>
        <w:rPr>
          <w:rFonts w:asciiTheme="minorHAnsi" w:hAnsiTheme="minorHAnsi" w:cstheme="minorHAnsi"/>
          <w:szCs w:val="24"/>
          <w:lang w:val="ga"/>
        </w:rPr>
      </w:pPr>
    </w:p>
    <w:p w14:paraId="2074A5A1" w14:textId="77777777" w:rsidR="00292F21" w:rsidRPr="009209EC" w:rsidRDefault="00292F21" w:rsidP="00292F21">
      <w:pPr>
        <w:pStyle w:val="NoSpacing"/>
        <w:jc w:val="both"/>
        <w:rPr>
          <w:rFonts w:asciiTheme="minorHAnsi" w:hAnsiTheme="minorHAnsi" w:cstheme="minorHAnsi"/>
          <w:szCs w:val="24"/>
          <w:lang w:val="ga"/>
        </w:rPr>
      </w:pPr>
    </w:p>
    <w:p w14:paraId="3602C5DD" w14:textId="77777777" w:rsidR="00292F21" w:rsidRPr="009209EC" w:rsidRDefault="00292F21" w:rsidP="00292F21">
      <w:pPr>
        <w:pStyle w:val="NoSpacing"/>
        <w:jc w:val="both"/>
        <w:rPr>
          <w:rFonts w:asciiTheme="minorHAnsi" w:hAnsiTheme="minorHAnsi" w:cstheme="minorHAnsi"/>
          <w:szCs w:val="24"/>
          <w:lang w:val="ga"/>
        </w:rPr>
      </w:pPr>
    </w:p>
    <w:p w14:paraId="236D87DA" w14:textId="77777777" w:rsidR="00292F21" w:rsidRPr="009209EC" w:rsidRDefault="00292F21" w:rsidP="00292F21">
      <w:pPr>
        <w:pStyle w:val="NoSpacing"/>
        <w:jc w:val="both"/>
        <w:rPr>
          <w:rFonts w:asciiTheme="minorHAnsi" w:hAnsiTheme="minorHAnsi" w:cstheme="minorHAnsi"/>
          <w:szCs w:val="24"/>
          <w:lang w:val="ga"/>
        </w:rPr>
      </w:pPr>
    </w:p>
    <w:p w14:paraId="3C01847F" w14:textId="77777777" w:rsidR="00292F21" w:rsidRPr="009209EC" w:rsidRDefault="00292F21" w:rsidP="00292F21">
      <w:pPr>
        <w:pStyle w:val="NoSpacing"/>
        <w:jc w:val="both"/>
        <w:rPr>
          <w:rFonts w:asciiTheme="minorHAnsi" w:hAnsiTheme="minorHAnsi" w:cstheme="minorHAnsi"/>
          <w:szCs w:val="24"/>
          <w:lang w:val="ga"/>
        </w:rPr>
      </w:pPr>
    </w:p>
    <w:p w14:paraId="2144CEDC" w14:textId="77777777" w:rsidR="00292F21" w:rsidRDefault="00292F21" w:rsidP="00292F21">
      <w:pPr>
        <w:pStyle w:val="NoSpacing"/>
        <w:jc w:val="both"/>
        <w:rPr>
          <w:rFonts w:asciiTheme="minorHAnsi" w:hAnsiTheme="minorHAnsi" w:cstheme="minorHAnsi"/>
          <w:szCs w:val="24"/>
          <w:lang w:val="ga"/>
        </w:rPr>
      </w:pPr>
    </w:p>
    <w:p w14:paraId="67C095C7" w14:textId="77777777" w:rsidR="00292F21" w:rsidRDefault="00292F21" w:rsidP="00292F21">
      <w:pPr>
        <w:pStyle w:val="NoSpacing"/>
        <w:jc w:val="both"/>
        <w:rPr>
          <w:rFonts w:asciiTheme="minorHAnsi" w:hAnsiTheme="minorHAnsi" w:cstheme="minorHAnsi"/>
          <w:szCs w:val="24"/>
          <w:lang w:val="ga"/>
        </w:rPr>
      </w:pPr>
    </w:p>
    <w:p w14:paraId="623ED48C" w14:textId="77777777" w:rsidR="00292F21" w:rsidRDefault="00292F21" w:rsidP="00292F21">
      <w:pPr>
        <w:pStyle w:val="NoSpacing"/>
        <w:jc w:val="both"/>
        <w:rPr>
          <w:rFonts w:asciiTheme="minorHAnsi" w:hAnsiTheme="minorHAnsi" w:cstheme="minorHAnsi"/>
          <w:szCs w:val="24"/>
          <w:lang w:val="ga"/>
        </w:rPr>
      </w:pPr>
    </w:p>
    <w:p w14:paraId="1F6CF639" w14:textId="77777777" w:rsidR="00292F21" w:rsidRPr="009209EC" w:rsidRDefault="00292F21" w:rsidP="00292F21">
      <w:pPr>
        <w:pStyle w:val="NoSpacing"/>
        <w:jc w:val="both"/>
        <w:rPr>
          <w:rFonts w:asciiTheme="minorHAnsi" w:hAnsiTheme="minorHAnsi" w:cstheme="minorHAnsi"/>
          <w:szCs w:val="24"/>
          <w:lang w:val="ga"/>
        </w:rPr>
      </w:pPr>
    </w:p>
    <w:p w14:paraId="322EA9BF" w14:textId="77777777" w:rsidR="00292F21" w:rsidRPr="009209EC" w:rsidRDefault="00292F21" w:rsidP="00292F21">
      <w:pPr>
        <w:pStyle w:val="NoSpacing"/>
        <w:jc w:val="both"/>
        <w:rPr>
          <w:rFonts w:asciiTheme="minorHAnsi" w:hAnsiTheme="minorHAnsi" w:cstheme="minorHAnsi"/>
          <w:szCs w:val="24"/>
          <w:lang w:val="ga"/>
        </w:rPr>
      </w:pPr>
    </w:p>
    <w:p w14:paraId="4332D157" w14:textId="77777777" w:rsidR="00292F21" w:rsidRPr="009209EC" w:rsidRDefault="00292F21" w:rsidP="00292F21">
      <w:pPr>
        <w:pStyle w:val="NoSpacing"/>
        <w:jc w:val="both"/>
        <w:rPr>
          <w:rFonts w:asciiTheme="minorHAnsi" w:hAnsiTheme="minorHAnsi" w:cstheme="minorHAnsi"/>
          <w:szCs w:val="24"/>
          <w:lang w:val="ga"/>
        </w:rPr>
      </w:pPr>
    </w:p>
    <w:p w14:paraId="0F95BEFD" w14:textId="18CF5FE9" w:rsidR="00292F21" w:rsidRPr="00E41AE9" w:rsidRDefault="00292F21" w:rsidP="00E41AE9">
      <w:pPr>
        <w:pStyle w:val="BodyText"/>
        <w:rPr>
          <w:rFonts w:asciiTheme="minorHAnsi" w:hAnsiTheme="minorHAnsi"/>
          <w:b/>
          <w:bCs/>
          <w:i/>
          <w:iCs/>
          <w:color w:val="C0504D"/>
          <w:sz w:val="28"/>
          <w:szCs w:val="28"/>
          <w:u w:val="double"/>
          <w:lang w:val="ga"/>
        </w:rPr>
      </w:pPr>
      <w:r w:rsidRPr="00E41AE9">
        <w:rPr>
          <w:rFonts w:asciiTheme="minorHAnsi" w:hAnsiTheme="minorHAnsi"/>
          <w:b/>
          <w:bCs/>
          <w:i/>
          <w:iCs/>
          <w:color w:val="C0504D"/>
          <w:sz w:val="28"/>
          <w:szCs w:val="28"/>
          <w:u w:val="double"/>
          <w:lang w:val="ga"/>
        </w:rPr>
        <w:lastRenderedPageBreak/>
        <w:t>_______________________</w:t>
      </w:r>
      <w:r w:rsidR="00E41AE9">
        <w:rPr>
          <w:rFonts w:asciiTheme="minorHAnsi" w:hAnsiTheme="minorHAnsi"/>
          <w:b/>
          <w:bCs/>
          <w:i/>
          <w:iCs/>
          <w:color w:val="C0504D"/>
          <w:sz w:val="28"/>
          <w:szCs w:val="28"/>
          <w:u w:val="double"/>
          <w:lang w:val="ga"/>
        </w:rPr>
        <w:t>________</w:t>
      </w:r>
      <w:r w:rsidRPr="00E41AE9">
        <w:rPr>
          <w:rFonts w:asciiTheme="minorHAnsi" w:hAnsiTheme="minorHAnsi"/>
          <w:b/>
          <w:bCs/>
          <w:i/>
          <w:iCs/>
          <w:color w:val="C0504D"/>
          <w:sz w:val="28"/>
          <w:szCs w:val="28"/>
          <w:u w:val="double"/>
          <w:lang w:val="ga"/>
        </w:rPr>
        <w:t>_____________________________________</w:t>
      </w:r>
    </w:p>
    <w:p w14:paraId="7ECCB537" w14:textId="0358E1D5" w:rsidR="00292F21" w:rsidRPr="00E41AE9" w:rsidRDefault="00292F21" w:rsidP="00E41AE9">
      <w:pPr>
        <w:pStyle w:val="BodyText"/>
        <w:jc w:val="center"/>
        <w:rPr>
          <w:rFonts w:asciiTheme="minorHAnsi" w:hAnsiTheme="minorHAnsi"/>
          <w:b/>
          <w:bCs/>
          <w:i/>
          <w:iCs/>
          <w:color w:val="C0504D"/>
          <w:sz w:val="28"/>
          <w:szCs w:val="28"/>
          <w:u w:val="double"/>
          <w:lang w:val="ga"/>
        </w:rPr>
      </w:pPr>
      <w:r w:rsidRPr="00E41AE9">
        <w:rPr>
          <w:rFonts w:asciiTheme="minorHAnsi" w:hAnsiTheme="minorHAnsi"/>
          <w:b/>
          <w:bCs/>
          <w:i/>
          <w:iCs/>
          <w:color w:val="C0504D"/>
          <w:sz w:val="28"/>
          <w:szCs w:val="28"/>
          <w:u w:val="double"/>
          <w:lang w:val="ga"/>
        </w:rPr>
        <w:t>LEAGAN AMACH AN CHOMÓRTAIS</w:t>
      </w:r>
    </w:p>
    <w:p w14:paraId="0E50FFDC" w14:textId="669F2B9C" w:rsidR="00292F21" w:rsidRPr="00E41AE9" w:rsidRDefault="00292F21" w:rsidP="00E41AE9">
      <w:pPr>
        <w:pStyle w:val="BodyText"/>
        <w:rPr>
          <w:rFonts w:asciiTheme="minorHAnsi" w:hAnsiTheme="minorHAnsi"/>
          <w:b/>
          <w:bCs/>
          <w:i/>
          <w:iCs/>
          <w:color w:val="C0504D"/>
          <w:sz w:val="28"/>
          <w:szCs w:val="28"/>
          <w:u w:val="double"/>
          <w:lang w:val="ga"/>
        </w:rPr>
      </w:pPr>
      <w:r w:rsidRPr="00E41AE9">
        <w:rPr>
          <w:rFonts w:asciiTheme="minorHAnsi" w:hAnsiTheme="minorHAnsi"/>
          <w:b/>
          <w:bCs/>
          <w:i/>
          <w:iCs/>
          <w:color w:val="C0504D"/>
          <w:sz w:val="28"/>
          <w:szCs w:val="28"/>
          <w:u w:val="double"/>
          <w:lang w:val="ga"/>
        </w:rPr>
        <w:t>_____________________________________________________________________</w:t>
      </w:r>
    </w:p>
    <w:p w14:paraId="54745E95" w14:textId="77777777" w:rsidR="00292F21" w:rsidRPr="009209EC" w:rsidRDefault="00292F21" w:rsidP="00292F21">
      <w:pPr>
        <w:tabs>
          <w:tab w:val="center" w:pos="4513"/>
        </w:tabs>
        <w:jc w:val="both"/>
        <w:rPr>
          <w:rFonts w:asciiTheme="minorHAnsi" w:eastAsia="Times New Roman" w:hAnsiTheme="minorHAnsi" w:cstheme="minorBidi"/>
          <w:snapToGrid w:val="0"/>
          <w:sz w:val="18"/>
          <w:lang w:eastAsia="en-GB" w:bidi="ar-SA"/>
        </w:rPr>
      </w:pPr>
    </w:p>
    <w:p w14:paraId="0F5D54CC" w14:textId="77777777" w:rsidR="00292F21" w:rsidRPr="00F47786" w:rsidRDefault="00292F21" w:rsidP="00292F21">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0A8AC159"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08281F65" w14:textId="77777777" w:rsidR="00292F21" w:rsidRPr="00F47786" w:rsidRDefault="00292F21" w:rsidP="00292F21">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64911AE" w14:textId="77777777"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3C37E53A"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4761B192" w14:textId="77777777" w:rsidR="00292F21" w:rsidRPr="009209EC" w:rsidRDefault="00292F21" w:rsidP="00292F21">
      <w:pPr>
        <w:ind w:right="-9"/>
        <w:jc w:val="both"/>
        <w:rPr>
          <w:rFonts w:asciiTheme="minorHAnsi" w:eastAsia="Times New Roman" w:hAnsiTheme="minorHAnsi" w:cstheme="minorBidi"/>
          <w:snapToGrid w:val="0"/>
          <w:sz w:val="18"/>
          <w:lang w:eastAsia="en-GB" w:bidi="ar-SA"/>
        </w:rPr>
      </w:pPr>
    </w:p>
    <w:p w14:paraId="09E5FD2B" w14:textId="77777777" w:rsidR="00292F21" w:rsidRDefault="00292F21" w:rsidP="00292F21">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572E06E7" w14:textId="77777777" w:rsidR="00292F21" w:rsidRPr="009209EC" w:rsidRDefault="00292F21" w:rsidP="00292F21">
      <w:pPr>
        <w:pStyle w:val="NoSpacing"/>
        <w:jc w:val="both"/>
        <w:rPr>
          <w:rFonts w:asciiTheme="minorHAnsi" w:hAnsiTheme="minorHAnsi" w:cstheme="minorHAnsi"/>
          <w:sz w:val="18"/>
          <w:szCs w:val="24"/>
        </w:rPr>
      </w:pPr>
    </w:p>
    <w:p w14:paraId="1BCBB32C"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0A55DFF" w14:textId="77777777"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1313F6A0"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7FE91CAE" w14:textId="77777777" w:rsidR="00292F21" w:rsidRDefault="00292F21" w:rsidP="00292F21">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Pr>
          <w:rFonts w:asciiTheme="minorHAnsi" w:hAnsiTheme="minorHAnsi" w:cstheme="minorBidi"/>
          <w:snapToGrid w:val="0"/>
          <w:lang w:eastAsia="en-GB" w:bidi="ar-SA"/>
        </w:rPr>
        <w:t xml:space="preserve"> </w:t>
      </w:r>
      <w:r>
        <w:rPr>
          <w:rFonts w:asciiTheme="minorHAnsi" w:hAnsiTheme="minorHAnsi" w:cstheme="minorHAnsi"/>
          <w:lang w:val="ga"/>
        </w:rPr>
        <w:t>D’fhéadfaí é seo a chinneadh trí thriail inniúlachta, ceacht gearrliostaithe deisce agus nó agallamh gearliostaithe a úsáid.</w:t>
      </w:r>
    </w:p>
    <w:p w14:paraId="2CFE4722" w14:textId="77777777" w:rsidR="00292F21" w:rsidRPr="009209EC" w:rsidRDefault="00292F21" w:rsidP="00292F21">
      <w:pPr>
        <w:spacing w:after="120"/>
        <w:jc w:val="both"/>
        <w:rPr>
          <w:rFonts w:asciiTheme="minorHAnsi" w:hAnsiTheme="minorHAnsi" w:cstheme="minorBidi"/>
          <w:snapToGrid w:val="0"/>
          <w:sz w:val="18"/>
          <w:lang w:eastAsia="en-GB" w:bidi="ar-SA"/>
        </w:rPr>
      </w:pPr>
    </w:p>
    <w:p w14:paraId="31FBAA03" w14:textId="77777777" w:rsidR="00292F21" w:rsidRPr="00F47786" w:rsidRDefault="00292F21" w:rsidP="00292F21">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EB5F395"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454E6156"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6AF901A6"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6DC11C3D" w14:textId="77777777"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14:paraId="24652F65" w14:textId="77777777"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14:paraId="58D80A6F" w14:textId="77777777" w:rsidR="00292F21" w:rsidRPr="00F47786" w:rsidRDefault="00292F21" w:rsidP="00292F21">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73152EDF" w14:textId="77777777" w:rsidR="00292F21" w:rsidRPr="00F47786" w:rsidRDefault="00292F21" w:rsidP="00292F21">
      <w:pPr>
        <w:tabs>
          <w:tab w:val="left" w:pos="-720"/>
        </w:tabs>
        <w:jc w:val="both"/>
        <w:rPr>
          <w:rFonts w:asciiTheme="minorHAnsi" w:hAnsiTheme="minorHAnsi" w:cstheme="minorBidi"/>
          <w:snapToGrid w:val="0"/>
          <w:lang w:eastAsia="en-GB" w:bidi="ar-SA"/>
        </w:rPr>
      </w:pPr>
    </w:p>
    <w:p w14:paraId="0EB40618"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2B5A7B8B"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49425F82" w14:textId="77777777"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1256DA2B" w14:textId="77777777" w:rsidR="00292F21" w:rsidRPr="00C30E8A" w:rsidRDefault="00292F21" w:rsidP="00292F21">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28FC523A" w14:textId="77777777"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2EB5428" w14:textId="77777777"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14:paraId="4908819C" w14:textId="77777777" w:rsidR="00292F21" w:rsidRPr="00F47786" w:rsidRDefault="00292F21" w:rsidP="00292F21">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666119E8" w14:textId="77777777" w:rsidR="00292F21" w:rsidRPr="00F47786" w:rsidRDefault="00292F21" w:rsidP="00292F21">
      <w:pPr>
        <w:tabs>
          <w:tab w:val="left" w:pos="-720"/>
        </w:tabs>
        <w:ind w:right="-225"/>
        <w:jc w:val="both"/>
        <w:rPr>
          <w:rFonts w:asciiTheme="minorHAnsi" w:eastAsia="Times New Roman" w:hAnsiTheme="minorHAnsi" w:cstheme="minorBidi"/>
          <w:b/>
          <w:snapToGrid w:val="0"/>
          <w:lang w:eastAsia="en-GB" w:bidi="ar-SA"/>
        </w:rPr>
      </w:pPr>
    </w:p>
    <w:p w14:paraId="362BCA20" w14:textId="77777777" w:rsidR="00292F21" w:rsidRPr="00F47786" w:rsidRDefault="00292F21" w:rsidP="00292F21">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48F5F63B" w14:textId="77777777" w:rsidR="00292F21" w:rsidRDefault="00292F21" w:rsidP="00292F21">
      <w:pPr>
        <w:jc w:val="center"/>
        <w:rPr>
          <w:rFonts w:asciiTheme="minorHAnsi" w:hAnsiTheme="minorHAnsi" w:cstheme="minorBidi"/>
          <w:b/>
          <w:i/>
          <w:snapToGrid w:val="0"/>
          <w:sz w:val="22"/>
          <w:szCs w:val="22"/>
          <w:lang w:eastAsia="en-GB" w:bidi="ar-SA"/>
        </w:rPr>
      </w:pPr>
    </w:p>
    <w:p w14:paraId="1EF40FA6" w14:textId="77777777" w:rsidR="00292F21" w:rsidRDefault="00292F21" w:rsidP="00292F21">
      <w:pPr>
        <w:jc w:val="center"/>
        <w:rPr>
          <w:rFonts w:asciiTheme="minorHAnsi" w:hAnsiTheme="minorHAnsi" w:cstheme="minorBidi"/>
          <w:b/>
          <w:i/>
          <w:snapToGrid w:val="0"/>
          <w:sz w:val="22"/>
          <w:szCs w:val="22"/>
          <w:lang w:eastAsia="en-GB" w:bidi="ar-SA"/>
        </w:rPr>
      </w:pPr>
    </w:p>
    <w:p w14:paraId="14092175" w14:textId="77777777" w:rsidR="00292F21" w:rsidRDefault="00292F21" w:rsidP="00292F21">
      <w:pPr>
        <w:jc w:val="center"/>
        <w:rPr>
          <w:rFonts w:asciiTheme="minorHAnsi" w:hAnsiTheme="minorHAnsi" w:cstheme="minorBidi"/>
          <w:b/>
          <w:i/>
          <w:snapToGrid w:val="0"/>
          <w:sz w:val="22"/>
          <w:szCs w:val="22"/>
          <w:lang w:eastAsia="en-GB" w:bidi="ar-SA"/>
        </w:rPr>
      </w:pPr>
    </w:p>
    <w:p w14:paraId="3D554A4A" w14:textId="77777777" w:rsidR="00292F21" w:rsidRDefault="00292F21" w:rsidP="00292F21">
      <w:pPr>
        <w:jc w:val="center"/>
        <w:rPr>
          <w:rFonts w:asciiTheme="minorHAnsi" w:hAnsiTheme="minorHAnsi" w:cstheme="minorBidi"/>
          <w:b/>
          <w:i/>
          <w:snapToGrid w:val="0"/>
          <w:sz w:val="22"/>
          <w:szCs w:val="22"/>
          <w:lang w:eastAsia="en-GB" w:bidi="ar-SA"/>
        </w:rPr>
      </w:pPr>
    </w:p>
    <w:p w14:paraId="0C0FC8FC" w14:textId="77777777" w:rsidR="00292F21" w:rsidRDefault="00292F21" w:rsidP="00292F21">
      <w:pPr>
        <w:jc w:val="center"/>
        <w:rPr>
          <w:rFonts w:asciiTheme="minorHAnsi" w:hAnsiTheme="minorHAnsi" w:cstheme="minorBidi"/>
          <w:b/>
          <w:i/>
          <w:snapToGrid w:val="0"/>
          <w:sz w:val="22"/>
          <w:szCs w:val="22"/>
          <w:lang w:eastAsia="en-GB" w:bidi="ar-SA"/>
        </w:rPr>
      </w:pPr>
    </w:p>
    <w:p w14:paraId="549E25B1" w14:textId="77777777" w:rsidR="00292F21" w:rsidRDefault="00292F21" w:rsidP="00292F21">
      <w:pPr>
        <w:jc w:val="center"/>
        <w:rPr>
          <w:rFonts w:asciiTheme="minorHAnsi" w:hAnsiTheme="minorHAnsi" w:cstheme="minorBidi"/>
          <w:b/>
          <w:i/>
          <w:snapToGrid w:val="0"/>
          <w:sz w:val="22"/>
          <w:szCs w:val="22"/>
          <w:lang w:eastAsia="en-GB" w:bidi="ar-SA"/>
        </w:rPr>
      </w:pPr>
    </w:p>
    <w:p w14:paraId="5218CF57" w14:textId="77777777" w:rsidR="00292F21" w:rsidRDefault="00292F21" w:rsidP="00292F21">
      <w:pPr>
        <w:jc w:val="center"/>
        <w:rPr>
          <w:rFonts w:asciiTheme="minorHAnsi" w:hAnsiTheme="minorHAnsi" w:cstheme="minorBidi"/>
          <w:b/>
          <w:i/>
          <w:snapToGrid w:val="0"/>
          <w:sz w:val="22"/>
          <w:szCs w:val="22"/>
          <w:lang w:eastAsia="en-GB" w:bidi="ar-SA"/>
        </w:rPr>
      </w:pPr>
    </w:p>
    <w:p w14:paraId="1CD726DB" w14:textId="77777777" w:rsidR="00292F21" w:rsidRDefault="00292F21" w:rsidP="00292F21">
      <w:pPr>
        <w:jc w:val="center"/>
        <w:rPr>
          <w:rFonts w:asciiTheme="minorHAnsi" w:hAnsiTheme="minorHAnsi" w:cstheme="minorBidi"/>
          <w:b/>
          <w:i/>
          <w:snapToGrid w:val="0"/>
          <w:sz w:val="22"/>
          <w:szCs w:val="22"/>
          <w:lang w:eastAsia="en-GB" w:bidi="ar-SA"/>
        </w:rPr>
      </w:pPr>
    </w:p>
    <w:p w14:paraId="04FA68C4" w14:textId="77777777" w:rsidR="00292F21" w:rsidRDefault="00292F21" w:rsidP="00292F21">
      <w:pPr>
        <w:jc w:val="center"/>
        <w:rPr>
          <w:rFonts w:asciiTheme="minorHAnsi" w:hAnsiTheme="minorHAnsi" w:cstheme="minorBidi"/>
          <w:b/>
          <w:i/>
          <w:snapToGrid w:val="0"/>
          <w:sz w:val="22"/>
          <w:szCs w:val="22"/>
          <w:lang w:eastAsia="en-GB" w:bidi="ar-SA"/>
        </w:rPr>
      </w:pPr>
    </w:p>
    <w:p w14:paraId="1591EC71" w14:textId="77777777" w:rsidR="00292F21" w:rsidRDefault="00292F21" w:rsidP="00292F21">
      <w:pPr>
        <w:jc w:val="center"/>
        <w:rPr>
          <w:rFonts w:asciiTheme="minorHAnsi" w:hAnsiTheme="minorHAnsi" w:cstheme="minorBidi"/>
          <w:b/>
          <w:i/>
          <w:snapToGrid w:val="0"/>
          <w:sz w:val="22"/>
          <w:szCs w:val="22"/>
          <w:lang w:eastAsia="en-GB" w:bidi="ar-SA"/>
        </w:rPr>
      </w:pPr>
    </w:p>
    <w:p w14:paraId="1A28583C" w14:textId="77777777" w:rsidR="00292F21" w:rsidRDefault="00292F21" w:rsidP="00292F21">
      <w:pPr>
        <w:jc w:val="center"/>
        <w:rPr>
          <w:rFonts w:asciiTheme="minorHAnsi" w:hAnsiTheme="minorHAnsi" w:cstheme="minorBidi"/>
          <w:b/>
          <w:i/>
          <w:snapToGrid w:val="0"/>
          <w:sz w:val="22"/>
          <w:szCs w:val="22"/>
          <w:lang w:eastAsia="en-GB" w:bidi="ar-SA"/>
        </w:rPr>
      </w:pPr>
    </w:p>
    <w:p w14:paraId="18CDBD95" w14:textId="77777777" w:rsidR="00292F21" w:rsidRDefault="00292F21" w:rsidP="00292F21">
      <w:pPr>
        <w:jc w:val="center"/>
        <w:rPr>
          <w:rFonts w:asciiTheme="minorHAnsi" w:hAnsiTheme="minorHAnsi" w:cstheme="minorBidi"/>
          <w:b/>
          <w:i/>
          <w:snapToGrid w:val="0"/>
          <w:sz w:val="22"/>
          <w:szCs w:val="22"/>
          <w:lang w:eastAsia="en-GB" w:bidi="ar-SA"/>
        </w:rPr>
      </w:pPr>
    </w:p>
    <w:p w14:paraId="27EEB10E" w14:textId="77777777" w:rsidR="00292F21" w:rsidRDefault="00292F21" w:rsidP="00292F21">
      <w:pPr>
        <w:jc w:val="center"/>
        <w:rPr>
          <w:rFonts w:asciiTheme="minorHAnsi" w:hAnsiTheme="minorHAnsi" w:cstheme="minorBidi"/>
          <w:b/>
          <w:i/>
          <w:snapToGrid w:val="0"/>
          <w:sz w:val="22"/>
          <w:szCs w:val="22"/>
          <w:lang w:eastAsia="en-GB" w:bidi="ar-SA"/>
        </w:rPr>
      </w:pPr>
    </w:p>
    <w:p w14:paraId="0B0B3B35" w14:textId="77777777" w:rsidR="00292F21" w:rsidRDefault="00292F21" w:rsidP="00292F21">
      <w:pPr>
        <w:jc w:val="center"/>
        <w:rPr>
          <w:rFonts w:asciiTheme="minorHAnsi" w:hAnsiTheme="minorHAnsi" w:cstheme="minorBidi"/>
          <w:b/>
          <w:i/>
          <w:snapToGrid w:val="0"/>
          <w:sz w:val="22"/>
          <w:szCs w:val="22"/>
          <w:lang w:eastAsia="en-GB" w:bidi="ar-SA"/>
        </w:rPr>
      </w:pPr>
    </w:p>
    <w:p w14:paraId="48EB20EB" w14:textId="77777777" w:rsidR="00292F21" w:rsidRDefault="00292F21" w:rsidP="00292F21">
      <w:pPr>
        <w:jc w:val="center"/>
        <w:rPr>
          <w:rFonts w:asciiTheme="minorHAnsi" w:hAnsiTheme="minorHAnsi" w:cstheme="minorBidi"/>
          <w:b/>
          <w:i/>
          <w:snapToGrid w:val="0"/>
          <w:sz w:val="22"/>
          <w:szCs w:val="22"/>
          <w:lang w:eastAsia="en-GB" w:bidi="ar-SA"/>
        </w:rPr>
      </w:pPr>
    </w:p>
    <w:p w14:paraId="7F5AA7D7" w14:textId="77777777" w:rsidR="00292F21" w:rsidRDefault="00292F21" w:rsidP="00292F21">
      <w:pPr>
        <w:jc w:val="center"/>
        <w:rPr>
          <w:rFonts w:asciiTheme="minorHAnsi" w:hAnsiTheme="minorHAnsi" w:cstheme="minorBidi"/>
          <w:b/>
          <w:i/>
          <w:snapToGrid w:val="0"/>
          <w:sz w:val="22"/>
          <w:szCs w:val="22"/>
          <w:lang w:eastAsia="en-GB" w:bidi="ar-SA"/>
        </w:rPr>
      </w:pPr>
    </w:p>
    <w:p w14:paraId="53E5E674" w14:textId="77777777" w:rsidR="00292F21" w:rsidRDefault="00292F21" w:rsidP="00292F21">
      <w:pPr>
        <w:jc w:val="center"/>
        <w:rPr>
          <w:rFonts w:asciiTheme="minorHAnsi" w:hAnsiTheme="minorHAnsi" w:cstheme="minorBidi"/>
          <w:b/>
          <w:i/>
          <w:snapToGrid w:val="0"/>
          <w:sz w:val="22"/>
          <w:szCs w:val="22"/>
          <w:lang w:eastAsia="en-GB" w:bidi="ar-SA"/>
        </w:rPr>
      </w:pPr>
    </w:p>
    <w:p w14:paraId="35C6DA04" w14:textId="77777777" w:rsidR="00292F21" w:rsidRDefault="00292F21" w:rsidP="00292F21">
      <w:pPr>
        <w:jc w:val="center"/>
        <w:rPr>
          <w:rFonts w:asciiTheme="minorHAnsi" w:hAnsiTheme="minorHAnsi" w:cstheme="minorBidi"/>
          <w:b/>
          <w:i/>
          <w:snapToGrid w:val="0"/>
          <w:sz w:val="22"/>
          <w:szCs w:val="22"/>
          <w:lang w:eastAsia="en-GB" w:bidi="ar-SA"/>
        </w:rPr>
      </w:pPr>
    </w:p>
    <w:p w14:paraId="28A6982E" w14:textId="77777777" w:rsidR="00292F21" w:rsidRDefault="00292F21" w:rsidP="00292F21">
      <w:pPr>
        <w:jc w:val="center"/>
        <w:rPr>
          <w:rFonts w:asciiTheme="minorHAnsi" w:hAnsiTheme="minorHAnsi" w:cstheme="minorBidi"/>
          <w:b/>
          <w:i/>
          <w:snapToGrid w:val="0"/>
          <w:sz w:val="22"/>
          <w:szCs w:val="22"/>
          <w:lang w:eastAsia="en-GB" w:bidi="ar-SA"/>
        </w:rPr>
      </w:pPr>
    </w:p>
    <w:p w14:paraId="1A28F68D" w14:textId="77777777" w:rsidR="00292F21" w:rsidRDefault="00292F21" w:rsidP="00292F21">
      <w:pPr>
        <w:jc w:val="center"/>
        <w:rPr>
          <w:rFonts w:asciiTheme="minorHAnsi" w:hAnsiTheme="minorHAnsi" w:cstheme="minorBidi"/>
          <w:b/>
          <w:i/>
          <w:snapToGrid w:val="0"/>
          <w:sz w:val="22"/>
          <w:szCs w:val="22"/>
          <w:lang w:eastAsia="en-GB" w:bidi="ar-SA"/>
        </w:rPr>
      </w:pPr>
    </w:p>
    <w:p w14:paraId="308750E5" w14:textId="77777777" w:rsidR="00292F21" w:rsidRDefault="00292F21" w:rsidP="00292F21">
      <w:pPr>
        <w:jc w:val="center"/>
        <w:rPr>
          <w:rFonts w:asciiTheme="minorHAnsi" w:hAnsiTheme="minorHAnsi" w:cstheme="minorBidi"/>
          <w:b/>
          <w:i/>
          <w:snapToGrid w:val="0"/>
          <w:sz w:val="22"/>
          <w:szCs w:val="22"/>
          <w:lang w:eastAsia="en-GB" w:bidi="ar-SA"/>
        </w:rPr>
      </w:pPr>
    </w:p>
    <w:p w14:paraId="52373A94" w14:textId="77777777" w:rsidR="00292F21" w:rsidRDefault="00292F21" w:rsidP="00292F21">
      <w:pPr>
        <w:jc w:val="center"/>
        <w:rPr>
          <w:rFonts w:asciiTheme="minorHAnsi" w:hAnsiTheme="minorHAnsi" w:cstheme="minorBidi"/>
          <w:b/>
          <w:i/>
          <w:snapToGrid w:val="0"/>
          <w:sz w:val="22"/>
          <w:szCs w:val="22"/>
          <w:lang w:eastAsia="en-GB" w:bidi="ar-SA"/>
        </w:rPr>
      </w:pPr>
    </w:p>
    <w:p w14:paraId="2BCF345B" w14:textId="77777777" w:rsidR="00292F21" w:rsidRDefault="00292F21" w:rsidP="00292F21">
      <w:pPr>
        <w:jc w:val="center"/>
        <w:rPr>
          <w:rFonts w:asciiTheme="minorHAnsi" w:hAnsiTheme="minorHAnsi" w:cstheme="minorBidi"/>
          <w:b/>
          <w:i/>
          <w:snapToGrid w:val="0"/>
          <w:sz w:val="22"/>
          <w:szCs w:val="22"/>
          <w:lang w:eastAsia="en-GB" w:bidi="ar-SA"/>
        </w:rPr>
      </w:pPr>
    </w:p>
    <w:p w14:paraId="471852D0" w14:textId="77777777" w:rsidR="00292F21" w:rsidRDefault="00292F21" w:rsidP="00292F21">
      <w:pPr>
        <w:jc w:val="center"/>
        <w:rPr>
          <w:rFonts w:asciiTheme="minorHAnsi" w:hAnsiTheme="minorHAnsi" w:cstheme="minorBidi"/>
          <w:b/>
          <w:i/>
          <w:snapToGrid w:val="0"/>
          <w:sz w:val="22"/>
          <w:szCs w:val="22"/>
          <w:lang w:eastAsia="en-GB" w:bidi="ar-SA"/>
        </w:rPr>
      </w:pPr>
    </w:p>
    <w:p w14:paraId="0B2DC18B" w14:textId="77777777" w:rsidR="00292F21" w:rsidRDefault="00292F21" w:rsidP="00292F21">
      <w:pPr>
        <w:jc w:val="center"/>
        <w:rPr>
          <w:rFonts w:asciiTheme="minorHAnsi" w:hAnsiTheme="minorHAnsi" w:cstheme="minorBidi"/>
          <w:b/>
          <w:i/>
          <w:snapToGrid w:val="0"/>
          <w:sz w:val="22"/>
          <w:szCs w:val="22"/>
          <w:lang w:eastAsia="en-GB" w:bidi="ar-SA"/>
        </w:rPr>
      </w:pPr>
    </w:p>
    <w:p w14:paraId="7566AC03" w14:textId="77777777" w:rsidR="00292F21" w:rsidRDefault="00292F21" w:rsidP="00292F21">
      <w:pPr>
        <w:jc w:val="center"/>
        <w:rPr>
          <w:rFonts w:asciiTheme="minorHAnsi" w:hAnsiTheme="minorHAnsi" w:cstheme="minorBidi"/>
          <w:b/>
          <w:i/>
          <w:snapToGrid w:val="0"/>
          <w:sz w:val="22"/>
          <w:szCs w:val="22"/>
          <w:lang w:eastAsia="en-GB" w:bidi="ar-SA"/>
        </w:rPr>
      </w:pPr>
    </w:p>
    <w:p w14:paraId="7EE1E9F8" w14:textId="77777777" w:rsidR="00292F21" w:rsidRDefault="00292F21" w:rsidP="00292F21">
      <w:pPr>
        <w:jc w:val="center"/>
        <w:rPr>
          <w:rFonts w:asciiTheme="minorHAnsi" w:hAnsiTheme="minorHAnsi" w:cstheme="minorBidi"/>
          <w:b/>
          <w:i/>
          <w:snapToGrid w:val="0"/>
          <w:sz w:val="22"/>
          <w:szCs w:val="22"/>
          <w:lang w:eastAsia="en-GB" w:bidi="ar-SA"/>
        </w:rPr>
      </w:pPr>
    </w:p>
    <w:p w14:paraId="3BD9CB1A" w14:textId="77777777" w:rsidR="00292F21" w:rsidRDefault="00292F21" w:rsidP="00292F21">
      <w:pPr>
        <w:jc w:val="center"/>
        <w:rPr>
          <w:rFonts w:asciiTheme="minorHAnsi" w:hAnsiTheme="minorHAnsi" w:cstheme="minorBidi"/>
          <w:b/>
          <w:i/>
          <w:snapToGrid w:val="0"/>
          <w:sz w:val="22"/>
          <w:szCs w:val="22"/>
          <w:lang w:eastAsia="en-GB" w:bidi="ar-SA"/>
        </w:rPr>
      </w:pPr>
    </w:p>
    <w:p w14:paraId="2D516F9A" w14:textId="77777777" w:rsidR="00292F21" w:rsidRPr="001A7740" w:rsidRDefault="00292F21" w:rsidP="00292F21">
      <w:pPr>
        <w:jc w:val="center"/>
        <w:rPr>
          <w:rFonts w:asciiTheme="minorHAnsi" w:hAnsiTheme="minorHAnsi" w:cstheme="minorBidi"/>
          <w:snapToGrid w:val="0"/>
          <w:sz w:val="22"/>
          <w:szCs w:val="22"/>
          <w:lang w:eastAsia="en-GB" w:bidi="ar-SA"/>
        </w:rPr>
      </w:pPr>
    </w:p>
    <w:p w14:paraId="2833218B" w14:textId="77777777" w:rsidR="00292F21" w:rsidRPr="00E41AE9" w:rsidRDefault="00292F21" w:rsidP="00292F21">
      <w:pPr>
        <w:pStyle w:val="BodyText"/>
        <w:rPr>
          <w:rFonts w:asciiTheme="minorHAnsi" w:hAnsiTheme="minorHAnsi"/>
          <w:b/>
          <w:i/>
          <w:color w:val="C0504D"/>
          <w:sz w:val="28"/>
          <w:szCs w:val="28"/>
          <w:u w:val="double"/>
        </w:rPr>
      </w:pPr>
      <w:r w:rsidRPr="00E41AE9">
        <w:rPr>
          <w:rFonts w:asciiTheme="minorHAnsi" w:hAnsiTheme="minorHAnsi"/>
          <w:b/>
          <w:bCs/>
          <w:i/>
          <w:iCs/>
          <w:color w:val="C0504D"/>
          <w:sz w:val="28"/>
          <w:szCs w:val="28"/>
          <w:u w:val="double"/>
          <w:lang w:val="ga"/>
        </w:rPr>
        <w:t>____________________________________________________________________</w:t>
      </w:r>
    </w:p>
    <w:p w14:paraId="4C9A869F" w14:textId="77777777" w:rsidR="00292F21" w:rsidRPr="00E41AE9" w:rsidRDefault="00292F21" w:rsidP="00292F21">
      <w:pPr>
        <w:pStyle w:val="BodyText"/>
        <w:jc w:val="center"/>
        <w:rPr>
          <w:rFonts w:asciiTheme="minorHAnsi" w:hAnsiTheme="minorHAnsi"/>
          <w:b/>
          <w:i/>
          <w:color w:val="C0504D"/>
          <w:sz w:val="28"/>
          <w:szCs w:val="28"/>
        </w:rPr>
      </w:pPr>
      <w:r w:rsidRPr="00E41AE9">
        <w:rPr>
          <w:rFonts w:asciiTheme="minorHAnsi" w:hAnsiTheme="minorHAnsi"/>
          <w:b/>
          <w:bCs/>
          <w:i/>
          <w:iCs/>
          <w:color w:val="C0504D"/>
          <w:sz w:val="28"/>
          <w:szCs w:val="28"/>
          <w:lang w:val="ga"/>
        </w:rPr>
        <w:t>EOLAS GINEARÁLTA</w:t>
      </w:r>
    </w:p>
    <w:p w14:paraId="5F2B5348" w14:textId="77777777" w:rsidR="00292F21" w:rsidRPr="00E41AE9" w:rsidRDefault="00292F21" w:rsidP="00292F21">
      <w:pPr>
        <w:rPr>
          <w:rFonts w:asciiTheme="minorHAnsi" w:hAnsiTheme="minorHAnsi"/>
          <w:color w:val="C0504D"/>
        </w:rPr>
      </w:pPr>
      <w:r w:rsidRPr="00E41AE9">
        <w:rPr>
          <w:rFonts w:asciiTheme="minorHAnsi" w:hAnsiTheme="minorHAnsi"/>
          <w:b/>
          <w:bCs/>
          <w:i/>
          <w:iCs/>
          <w:color w:val="C0504D"/>
          <w:sz w:val="28"/>
          <w:szCs w:val="28"/>
          <w:u w:val="double"/>
          <w:lang w:val="ga"/>
        </w:rPr>
        <w:t>____________________________________________________________________</w:t>
      </w:r>
    </w:p>
    <w:p w14:paraId="1C26E2FA" w14:textId="77777777" w:rsidR="00292F21" w:rsidRDefault="00292F21" w:rsidP="00292F21">
      <w:pPr>
        <w:pStyle w:val="BodyText3"/>
        <w:ind w:right="-17"/>
        <w:jc w:val="both"/>
        <w:rPr>
          <w:rFonts w:ascii="Cambria" w:hAnsi="Cambria"/>
          <w:sz w:val="24"/>
        </w:rPr>
      </w:pPr>
    </w:p>
    <w:p w14:paraId="1ADE40ED" w14:textId="77777777" w:rsidR="00292F21" w:rsidRPr="00BA332C" w:rsidRDefault="00292F21" w:rsidP="00292F21">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5B6D8F19" w14:textId="77777777" w:rsidR="00292F21" w:rsidRPr="00BA332C" w:rsidRDefault="00292F21" w:rsidP="00292F21">
      <w:pPr>
        <w:jc w:val="both"/>
        <w:rPr>
          <w:rStyle w:val="Strong"/>
          <w:rFonts w:asciiTheme="minorHAnsi" w:hAnsiTheme="minorHAnsi"/>
          <w:u w:val="single"/>
        </w:rPr>
      </w:pPr>
    </w:p>
    <w:p w14:paraId="1517AB78" w14:textId="77777777" w:rsidR="00292F21" w:rsidRPr="00BA332C" w:rsidRDefault="00292F21" w:rsidP="00292F21">
      <w:pPr>
        <w:rPr>
          <w:rFonts w:asciiTheme="minorHAnsi" w:hAnsiTheme="minorHAnsi"/>
          <w:u w:val="single"/>
        </w:rPr>
      </w:pPr>
      <w:r>
        <w:rPr>
          <w:rStyle w:val="Strong"/>
          <w:rFonts w:asciiTheme="minorHAnsi" w:hAnsiTheme="minorHAnsi"/>
          <w:u w:val="single"/>
          <w:lang w:val="ga"/>
        </w:rPr>
        <w:t>Dáta Deiridh:</w:t>
      </w:r>
    </w:p>
    <w:p w14:paraId="4819D7F6" w14:textId="45FC0EEC" w:rsidR="00292F21" w:rsidRPr="00BA332C" w:rsidRDefault="00292F21" w:rsidP="00292F21">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E41AE9" w:rsidRPr="00862624">
        <w:rPr>
          <w:rFonts w:asciiTheme="minorHAnsi" w:hAnsiTheme="minorHAnsi"/>
          <w:b/>
          <w:sz w:val="23"/>
          <w:u w:val="single"/>
        </w:rPr>
        <w:t xml:space="preserve">4.00 pm Dé </w:t>
      </w:r>
      <w:r w:rsidR="00E9049C">
        <w:rPr>
          <w:rFonts w:asciiTheme="minorHAnsi" w:hAnsiTheme="minorHAnsi"/>
          <w:b/>
          <w:sz w:val="23"/>
          <w:u w:val="single"/>
        </w:rPr>
        <w:t>Luain</w:t>
      </w:r>
      <w:r w:rsidR="00E41AE9" w:rsidRPr="00862624">
        <w:rPr>
          <w:rFonts w:asciiTheme="minorHAnsi" w:hAnsiTheme="minorHAnsi"/>
          <w:b/>
          <w:sz w:val="23"/>
          <w:u w:val="single"/>
        </w:rPr>
        <w:t>, 20ú Feabhra 2023</w:t>
      </w:r>
      <w:r w:rsidR="00E9049C">
        <w:rPr>
          <w:rFonts w:asciiTheme="minorHAnsi" w:hAnsiTheme="minorHAnsi"/>
          <w:b/>
          <w:sz w:val="23"/>
          <w:u w:val="single"/>
        </w:rPr>
        <w:t xml:space="preserve">. </w:t>
      </w:r>
      <w:r w:rsidR="00E41AE9">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27EC924" w14:textId="77777777" w:rsidR="00292F21" w:rsidRPr="00BA332C" w:rsidRDefault="00292F21" w:rsidP="00292F21">
      <w:pPr>
        <w:tabs>
          <w:tab w:val="left" w:pos="-720"/>
          <w:tab w:val="left" w:pos="720"/>
          <w:tab w:val="left" w:pos="1440"/>
        </w:tabs>
        <w:ind w:right="-225"/>
        <w:jc w:val="both"/>
        <w:rPr>
          <w:rFonts w:asciiTheme="minorHAnsi" w:hAnsiTheme="minorHAnsi"/>
          <w:i/>
        </w:rPr>
      </w:pPr>
    </w:p>
    <w:p w14:paraId="74F73C92" w14:textId="77777777" w:rsidR="00292F21" w:rsidRPr="00BA332C" w:rsidRDefault="00292F21" w:rsidP="00292F21">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4BDBACB7"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457DD61A" w14:textId="77777777" w:rsidR="00292F21" w:rsidRPr="00BA332C" w:rsidRDefault="00292F21" w:rsidP="00292F21">
      <w:pPr>
        <w:pStyle w:val="BodyText3"/>
        <w:ind w:right="-17"/>
        <w:jc w:val="both"/>
        <w:rPr>
          <w:rFonts w:asciiTheme="minorHAnsi" w:hAnsiTheme="minorHAnsi"/>
          <w:sz w:val="24"/>
        </w:rPr>
      </w:pPr>
    </w:p>
    <w:p w14:paraId="078B7353" w14:textId="77777777" w:rsidR="00292F21" w:rsidRPr="00BA332C" w:rsidRDefault="00292F21" w:rsidP="00292F21">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0BD3DC65" w14:textId="77777777" w:rsidR="00292F21" w:rsidRPr="00BA332C" w:rsidRDefault="00292F21" w:rsidP="00292F21">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59BACCBB" w14:textId="77777777" w:rsidR="00292F21" w:rsidRPr="00D178BD" w:rsidRDefault="00292F21" w:rsidP="00292F21">
      <w:pPr>
        <w:tabs>
          <w:tab w:val="left" w:pos="-720"/>
          <w:tab w:val="left" w:pos="720"/>
          <w:tab w:val="left" w:pos="1440"/>
        </w:tabs>
        <w:ind w:right="-17"/>
        <w:jc w:val="both"/>
        <w:rPr>
          <w:rFonts w:asciiTheme="minorHAnsi" w:hAnsiTheme="minorHAnsi"/>
          <w:b/>
          <w:smallCaps/>
          <w:u w:val="single"/>
        </w:rPr>
      </w:pPr>
    </w:p>
    <w:p w14:paraId="6E4D0B0E" w14:textId="77777777" w:rsidR="00292F21" w:rsidRPr="00D178BD" w:rsidRDefault="00292F21" w:rsidP="00292F21">
      <w:pPr>
        <w:ind w:right="-17"/>
        <w:jc w:val="both"/>
        <w:rPr>
          <w:rFonts w:asciiTheme="minorHAnsi" w:hAnsiTheme="minorHAnsi"/>
        </w:rPr>
      </w:pPr>
      <w:r>
        <w:rPr>
          <w:rStyle w:val="Strong"/>
          <w:rFonts w:asciiTheme="minorHAnsi" w:hAnsiTheme="minorHAnsi"/>
          <w:u w:val="single"/>
          <w:lang w:val="ga"/>
        </w:rPr>
        <w:t>Rúndacht:</w:t>
      </w:r>
    </w:p>
    <w:p w14:paraId="1CAE1239" w14:textId="77777777" w:rsidR="00292F21" w:rsidRDefault="00292F21" w:rsidP="00292F21">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5CFDCB2E" w14:textId="77777777" w:rsidR="00292F21" w:rsidRDefault="00292F21" w:rsidP="00292F21">
      <w:pPr>
        <w:pStyle w:val="BodyText3"/>
        <w:ind w:right="-17"/>
        <w:jc w:val="both"/>
        <w:rPr>
          <w:rFonts w:asciiTheme="minorHAnsi" w:hAnsiTheme="minorHAnsi"/>
          <w:sz w:val="24"/>
        </w:rPr>
      </w:pPr>
    </w:p>
    <w:p w14:paraId="0F687F94" w14:textId="77777777" w:rsidR="00292F21" w:rsidRDefault="00292F21" w:rsidP="00292F21">
      <w:pPr>
        <w:pStyle w:val="BodyText3"/>
        <w:ind w:right="-17"/>
        <w:jc w:val="both"/>
        <w:rPr>
          <w:rFonts w:asciiTheme="minorHAnsi" w:hAnsiTheme="minorHAnsi"/>
          <w:sz w:val="24"/>
        </w:rPr>
      </w:pPr>
    </w:p>
    <w:p w14:paraId="36F2F867" w14:textId="77777777" w:rsidR="00292F21" w:rsidRDefault="00292F21" w:rsidP="00292F21">
      <w:pPr>
        <w:pStyle w:val="BodyText3"/>
        <w:ind w:right="-17"/>
        <w:jc w:val="both"/>
        <w:rPr>
          <w:rFonts w:asciiTheme="minorHAnsi" w:hAnsiTheme="minorHAnsi"/>
          <w:sz w:val="24"/>
        </w:rPr>
      </w:pPr>
    </w:p>
    <w:p w14:paraId="223064A2" w14:textId="77777777" w:rsidR="00292F21" w:rsidRDefault="00292F21" w:rsidP="00292F21">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p w14:paraId="35914CD4" w14:textId="77777777" w:rsidR="00444074" w:rsidRDefault="00444074"/>
    <w:sectPr w:rsidR="00444074" w:rsidSect="00C32902">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37A2F" w14:textId="77777777" w:rsidR="001A7126" w:rsidRDefault="001A7126" w:rsidP="00F021E5">
      <w:r>
        <w:separator/>
      </w:r>
    </w:p>
  </w:endnote>
  <w:endnote w:type="continuationSeparator" w:id="0">
    <w:p w14:paraId="1E7EC726" w14:textId="77777777"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9CB4" w14:textId="77777777" w:rsidR="00F021E5" w:rsidRDefault="00F0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642F7D3F" w14:textId="77777777"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021E5">
          <w:rPr>
            <w:noProof/>
            <w:lang w:val="ga"/>
          </w:rPr>
          <w:t>5</w:t>
        </w:r>
        <w:r>
          <w:rPr>
            <w:noProof/>
            <w:lang w:val="ga"/>
          </w:rPr>
          <w:fldChar w:fldCharType="end"/>
        </w:r>
      </w:p>
    </w:sdtContent>
  </w:sdt>
  <w:p w14:paraId="0CE4D2C0" w14:textId="77777777" w:rsidR="00EA5427" w:rsidRDefault="00215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2A51" w14:textId="77777777" w:rsidR="00F021E5" w:rsidRDefault="00F02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EEA5" w14:textId="77777777" w:rsidR="001A7126" w:rsidRDefault="001A7126" w:rsidP="00F021E5">
      <w:r>
        <w:separator/>
      </w:r>
    </w:p>
  </w:footnote>
  <w:footnote w:type="continuationSeparator" w:id="0">
    <w:p w14:paraId="56CE03D5" w14:textId="77777777" w:rsidR="001A7126" w:rsidRDefault="001A7126" w:rsidP="00F0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7409" w14:textId="77777777" w:rsidR="00F021E5" w:rsidRDefault="00F0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9DD1" w14:textId="3F863F1C" w:rsidR="00F021E5" w:rsidRDefault="00F0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3AA5" w14:textId="77777777" w:rsidR="00F021E5" w:rsidRDefault="00F02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3"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6A6033"/>
    <w:multiLevelType w:val="multilevel"/>
    <w:tmpl w:val="7E6A377E"/>
    <w:styleLink w:val="WWNum9"/>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3"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14"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num w:numId="1" w16cid:durableId="673343390">
    <w:abstractNumId w:val="1"/>
  </w:num>
  <w:num w:numId="2" w16cid:durableId="1870675552">
    <w:abstractNumId w:val="0"/>
  </w:num>
  <w:num w:numId="3" w16cid:durableId="1410730647">
    <w:abstractNumId w:val="2"/>
  </w:num>
  <w:num w:numId="4" w16cid:durableId="115614895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0717670">
    <w:abstractNumId w:val="13"/>
  </w:num>
  <w:num w:numId="6" w16cid:durableId="1917812495">
    <w:abstractNumId w:val="10"/>
  </w:num>
  <w:num w:numId="7" w16cid:durableId="11222019">
    <w:abstractNumId w:val="14"/>
  </w:num>
  <w:num w:numId="8" w16cid:durableId="1163466568">
    <w:abstractNumId w:val="7"/>
  </w:num>
  <w:num w:numId="9" w16cid:durableId="1427114108">
    <w:abstractNumId w:val="4"/>
  </w:num>
  <w:num w:numId="10" w16cid:durableId="24790142">
    <w:abstractNumId w:val="6"/>
  </w:num>
  <w:num w:numId="11" w16cid:durableId="619916554">
    <w:abstractNumId w:val="11"/>
  </w:num>
  <w:num w:numId="12" w16cid:durableId="980310680">
    <w:abstractNumId w:val="3"/>
  </w:num>
  <w:num w:numId="13" w16cid:durableId="375089370">
    <w:abstractNumId w:val="15"/>
  </w:num>
  <w:num w:numId="14" w16cid:durableId="1065109430">
    <w:abstractNumId w:val="8"/>
  </w:num>
  <w:num w:numId="15" w16cid:durableId="80490304">
    <w:abstractNumId w:val="9"/>
  </w:num>
  <w:num w:numId="16" w16cid:durableId="780302201">
    <w:abstractNumId w:val="16"/>
  </w:num>
  <w:num w:numId="17" w16cid:durableId="1236934227">
    <w:abstractNumId w:val="5"/>
  </w:num>
  <w:num w:numId="18" w16cid:durableId="587890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21"/>
    <w:rsid w:val="001A7126"/>
    <w:rsid w:val="00215BD8"/>
    <w:rsid w:val="00292F21"/>
    <w:rsid w:val="00444074"/>
    <w:rsid w:val="00862624"/>
    <w:rsid w:val="00863FE3"/>
    <w:rsid w:val="00911634"/>
    <w:rsid w:val="00B242E8"/>
    <w:rsid w:val="00E41AE9"/>
    <w:rsid w:val="00E532AB"/>
    <w:rsid w:val="00E9049C"/>
    <w:rsid w:val="00F021E5"/>
    <w:rsid w:val="00F75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FD76BB"/>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uiPriority w:val="1"/>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862624"/>
    <w:rPr>
      <w:color w:val="605E5C"/>
      <w:shd w:val="clear" w:color="auto" w:fill="E1DFDD"/>
    </w:rPr>
  </w:style>
  <w:style w:type="paragraph" w:customStyle="1" w:styleId="Standard">
    <w:name w:val="Standard"/>
    <w:rsid w:val="00863FE3"/>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hi-IN" w:bidi="hi-IN"/>
    </w:rPr>
  </w:style>
  <w:style w:type="paragraph" w:customStyle="1" w:styleId="Textbodyindent">
    <w:name w:val="Text body indent"/>
    <w:basedOn w:val="Standard"/>
    <w:rsid w:val="00863FE3"/>
    <w:pPr>
      <w:ind w:left="720"/>
      <w:jc w:val="both"/>
    </w:pPr>
  </w:style>
  <w:style w:type="numbering" w:customStyle="1" w:styleId="WWNum9">
    <w:name w:val="WWNum9"/>
    <w:basedOn w:val="NoList"/>
    <w:rsid w:val="00863FE3"/>
    <w:pPr>
      <w:numPr>
        <w:numId w:val="17"/>
      </w:numPr>
    </w:pPr>
  </w:style>
  <w:style w:type="character" w:customStyle="1" w:styleId="usercontent">
    <w:name w:val="usercontent"/>
    <w:basedOn w:val="DefaultParagraphFont"/>
    <w:rsid w:val="00863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4060</Words>
  <Characters>23145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Andrea Mitchell</cp:lastModifiedBy>
  <cp:revision>9</cp:revision>
  <dcterms:created xsi:type="dcterms:W3CDTF">2022-09-07T11:07:00Z</dcterms:created>
  <dcterms:modified xsi:type="dcterms:W3CDTF">2023-02-10T09:26:00Z</dcterms:modified>
</cp:coreProperties>
</file>