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11B50"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72653801" wp14:editId="30226A4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7F18B60" w14:textId="77777777" w:rsidR="00D17D5F" w:rsidRDefault="00D17D5F" w:rsidP="00D17D5F">
      <w:pPr>
        <w:pStyle w:val="BlockText"/>
        <w:spacing w:line="360" w:lineRule="auto"/>
        <w:ind w:right="-765"/>
        <w:jc w:val="center"/>
        <w:rPr>
          <w:b/>
          <w:sz w:val="40"/>
        </w:rPr>
      </w:pPr>
    </w:p>
    <w:p w14:paraId="387CCE5F" w14:textId="77777777" w:rsidR="00D17D5F" w:rsidRPr="00F90F1C" w:rsidRDefault="001349C5" w:rsidP="00D17D5F">
      <w:pPr>
        <w:pStyle w:val="BlockText"/>
        <w:spacing w:line="360" w:lineRule="auto"/>
        <w:ind w:right="-765"/>
        <w:jc w:val="center"/>
        <w:rPr>
          <w:rFonts w:asciiTheme="minorHAnsi" w:hAnsiTheme="minorHAnsi"/>
          <w:b/>
          <w:sz w:val="48"/>
          <w:szCs w:val="48"/>
        </w:rPr>
      </w:pPr>
      <w:bookmarkStart w:id="0" w:name="_Hlk127975157"/>
      <w:r w:rsidRPr="00F90F1C">
        <w:rPr>
          <w:rFonts w:asciiTheme="minorHAnsi" w:hAnsiTheme="minorHAnsi"/>
          <w:b/>
          <w:sz w:val="48"/>
          <w:szCs w:val="48"/>
        </w:rPr>
        <w:t>Galway City Council</w:t>
      </w:r>
    </w:p>
    <w:p w14:paraId="2705ECF4" w14:textId="77777777" w:rsid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14:paraId="6452E0A9" w14:textId="77777777" w:rsidR="00C25431" w:rsidRPr="00C91BD0" w:rsidRDefault="00C25431" w:rsidP="00B345A7">
      <w:pPr>
        <w:pStyle w:val="NoSpacing"/>
        <w:jc w:val="center"/>
        <w:rPr>
          <w:rFonts w:asciiTheme="minorHAnsi" w:hAnsiTheme="minorHAnsi" w:cs="Times New Roman"/>
          <w:b/>
          <w:color w:val="C0504D"/>
          <w:sz w:val="40"/>
          <w:szCs w:val="40"/>
        </w:rPr>
      </w:pPr>
      <w:r w:rsidRPr="00C91BD0">
        <w:rPr>
          <w:rFonts w:asciiTheme="minorHAnsi" w:hAnsiTheme="minorHAnsi" w:cs="Times New Roman"/>
          <w:b/>
          <w:color w:val="C0504D"/>
          <w:sz w:val="40"/>
          <w:szCs w:val="40"/>
        </w:rPr>
        <w:t>INFORMATION BOOKLET</w:t>
      </w:r>
    </w:p>
    <w:p w14:paraId="5A81AAFB" w14:textId="77777777" w:rsidR="00C25431" w:rsidRPr="00C91BD0" w:rsidRDefault="00C25431" w:rsidP="00B345A7">
      <w:pPr>
        <w:pStyle w:val="NoSpacing"/>
        <w:jc w:val="center"/>
        <w:rPr>
          <w:rFonts w:asciiTheme="minorHAnsi" w:hAnsiTheme="minorHAnsi" w:cs="Times New Roman"/>
          <w:b/>
          <w:color w:val="C0504D"/>
          <w:sz w:val="36"/>
          <w:szCs w:val="36"/>
        </w:rPr>
      </w:pPr>
    </w:p>
    <w:p w14:paraId="3B893520" w14:textId="77777777" w:rsidR="00C732C5" w:rsidRPr="00C91BD0" w:rsidRDefault="00C732C5" w:rsidP="00B345A7">
      <w:pPr>
        <w:pStyle w:val="BlockText"/>
        <w:spacing w:line="360" w:lineRule="auto"/>
        <w:ind w:right="-765"/>
        <w:jc w:val="center"/>
        <w:rPr>
          <w:rFonts w:asciiTheme="minorHAnsi" w:hAnsiTheme="minorHAnsi" w:cs="Times New Roman"/>
          <w:b/>
          <w:color w:val="C0504D"/>
          <w:sz w:val="40"/>
          <w:szCs w:val="40"/>
        </w:rPr>
      </w:pPr>
      <w:r w:rsidRPr="00C91BD0">
        <w:rPr>
          <w:rFonts w:asciiTheme="minorHAnsi" w:hAnsiTheme="minorHAnsi" w:cs="Times New Roman"/>
          <w:b/>
          <w:color w:val="C0504D"/>
          <w:sz w:val="40"/>
          <w:szCs w:val="40"/>
        </w:rPr>
        <w:t xml:space="preserve">FOR THE POSITION </w:t>
      </w:r>
      <w:r w:rsidR="001349C5" w:rsidRPr="00C91BD0">
        <w:rPr>
          <w:rFonts w:asciiTheme="minorHAnsi" w:hAnsiTheme="minorHAnsi" w:cs="Times New Roman"/>
          <w:b/>
          <w:color w:val="C0504D"/>
          <w:sz w:val="40"/>
          <w:szCs w:val="40"/>
        </w:rPr>
        <w:t>OF</w:t>
      </w:r>
    </w:p>
    <w:p w14:paraId="19C7F394" w14:textId="66441DA3" w:rsidR="00E600BE" w:rsidRDefault="00C91BD0" w:rsidP="00D303FB">
      <w:pPr>
        <w:pStyle w:val="BlockText"/>
        <w:spacing w:line="360" w:lineRule="auto"/>
        <w:ind w:right="-765"/>
        <w:jc w:val="center"/>
        <w:rPr>
          <w:rFonts w:asciiTheme="minorHAnsi" w:hAnsiTheme="minorHAnsi" w:cs="Times New Roman"/>
          <w:b/>
          <w:color w:val="C0504D"/>
          <w:sz w:val="48"/>
          <w:szCs w:val="40"/>
        </w:rPr>
      </w:pPr>
      <w:r w:rsidRPr="00C91BD0">
        <w:rPr>
          <w:rFonts w:asciiTheme="minorHAnsi" w:hAnsiTheme="minorHAnsi" w:cs="Times New Roman"/>
          <w:b/>
          <w:color w:val="C0504D"/>
          <w:sz w:val="48"/>
          <w:szCs w:val="40"/>
        </w:rPr>
        <w:t>Climate Action C</w:t>
      </w:r>
      <w:r w:rsidR="00146997">
        <w:rPr>
          <w:rFonts w:asciiTheme="minorHAnsi" w:hAnsiTheme="minorHAnsi" w:cs="Times New Roman"/>
          <w:b/>
          <w:color w:val="C0504D"/>
          <w:sz w:val="48"/>
          <w:szCs w:val="40"/>
        </w:rPr>
        <w:t>oo</w:t>
      </w:r>
      <w:r w:rsidRPr="00C91BD0">
        <w:rPr>
          <w:rFonts w:asciiTheme="minorHAnsi" w:hAnsiTheme="minorHAnsi" w:cs="Times New Roman"/>
          <w:b/>
          <w:color w:val="C0504D"/>
          <w:sz w:val="48"/>
          <w:szCs w:val="40"/>
        </w:rPr>
        <w:t>rdinator</w:t>
      </w:r>
    </w:p>
    <w:p w14:paraId="5E31F49E" w14:textId="4D5EACCE" w:rsidR="00951597" w:rsidRPr="00C91BD0" w:rsidRDefault="009A7C00" w:rsidP="00D303FB">
      <w:pPr>
        <w:pStyle w:val="BlockText"/>
        <w:spacing w:line="360" w:lineRule="auto"/>
        <w:ind w:right="-765"/>
        <w:jc w:val="center"/>
        <w:rPr>
          <w:rFonts w:asciiTheme="minorHAnsi" w:hAnsiTheme="minorHAnsi" w:cs="Times New Roman"/>
          <w:b/>
          <w:color w:val="C0504D"/>
          <w:sz w:val="48"/>
          <w:szCs w:val="40"/>
        </w:rPr>
      </w:pPr>
      <w:r>
        <w:rPr>
          <w:rFonts w:asciiTheme="minorHAnsi" w:hAnsiTheme="minorHAnsi" w:cs="Times New Roman"/>
          <w:b/>
          <w:color w:val="C0504D"/>
          <w:sz w:val="48"/>
          <w:szCs w:val="40"/>
        </w:rPr>
        <w:t xml:space="preserve">   </w:t>
      </w:r>
      <w:r w:rsidR="00951597">
        <w:rPr>
          <w:rFonts w:asciiTheme="minorHAnsi" w:hAnsiTheme="minorHAnsi" w:cs="Times New Roman"/>
          <w:b/>
          <w:color w:val="C0504D"/>
          <w:sz w:val="48"/>
          <w:szCs w:val="40"/>
        </w:rPr>
        <w:t>(5 Year Fixed Term Contract)</w:t>
      </w:r>
    </w:p>
    <w:p w14:paraId="26D83E46" w14:textId="77777777" w:rsidR="00D303FB" w:rsidRPr="00456D7A" w:rsidRDefault="00D303FB" w:rsidP="00D303FB">
      <w:pPr>
        <w:pStyle w:val="BlockText"/>
        <w:spacing w:line="360" w:lineRule="auto"/>
        <w:ind w:right="-765"/>
        <w:jc w:val="center"/>
        <w:rPr>
          <w:rFonts w:asciiTheme="minorHAnsi" w:hAnsiTheme="minorHAnsi" w:cs="Times New Roman"/>
          <w:b/>
          <w:color w:val="C00000"/>
          <w:sz w:val="40"/>
          <w:szCs w:val="40"/>
        </w:rPr>
      </w:pPr>
    </w:p>
    <w:p w14:paraId="50D9BE2C" w14:textId="77777777"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4C618768" w14:textId="77777777" w:rsidR="000B438E" w:rsidRDefault="00351A4E" w:rsidP="00442899">
      <w:pPr>
        <w:ind w:right="-327" w:firstLine="720"/>
        <w:jc w:val="both"/>
        <w:rPr>
          <w:rFonts w:asciiTheme="minorHAnsi" w:hAnsiTheme="minorHAnsi" w:cs="Times New Roman"/>
          <w:b/>
          <w:sz w:val="28"/>
          <w:szCs w:val="28"/>
        </w:rPr>
      </w:pPr>
      <w:r>
        <w:rPr>
          <w:rFonts w:asciiTheme="minorHAnsi" w:hAnsiTheme="minorHAnsi" w:cs="Times New Roman"/>
          <w:b/>
          <w:sz w:val="28"/>
          <w:szCs w:val="28"/>
        </w:rPr>
        <w:t xml:space="preserve">emailed / </w:t>
      </w:r>
      <w:r w:rsidR="005B7071">
        <w:rPr>
          <w:rFonts w:asciiTheme="minorHAnsi" w:hAnsiTheme="minorHAnsi" w:cs="Times New Roman"/>
          <w:b/>
          <w:sz w:val="28"/>
          <w:szCs w:val="28"/>
        </w:rPr>
        <w:t>posted / delivered to</w:t>
      </w:r>
      <w:r w:rsidR="000B438E">
        <w:rPr>
          <w:rFonts w:asciiTheme="minorHAnsi" w:hAnsiTheme="minorHAnsi" w:cs="Times New Roman"/>
          <w:b/>
          <w:sz w:val="28"/>
          <w:szCs w:val="28"/>
        </w:rPr>
        <w:t>:</w:t>
      </w:r>
    </w:p>
    <w:p w14:paraId="5494906C" w14:textId="77777777" w:rsidR="005B7071" w:rsidRDefault="005B7071" w:rsidP="00363748">
      <w:pPr>
        <w:ind w:left="720" w:right="-327"/>
        <w:jc w:val="both"/>
        <w:rPr>
          <w:rFonts w:asciiTheme="minorHAnsi" w:hAnsiTheme="minorHAnsi" w:cs="Times New Roman"/>
          <w:b/>
          <w:sz w:val="28"/>
          <w:szCs w:val="28"/>
        </w:rPr>
      </w:pPr>
    </w:p>
    <w:p w14:paraId="627571CC" w14:textId="77777777"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4E9B94E5"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41AC03B6"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7F1733E1"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382E4BFB"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63259ECB" w14:textId="77777777"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3549BDF2" w14:textId="77777777" w:rsidR="005B7071" w:rsidRPr="00F62E7F" w:rsidRDefault="005B7071" w:rsidP="005B7071">
      <w:pPr>
        <w:ind w:right="-327"/>
        <w:jc w:val="both"/>
        <w:rPr>
          <w:rFonts w:asciiTheme="minorHAnsi" w:hAnsiTheme="minorHAnsi" w:cs="Times New Roman"/>
          <w:sz w:val="28"/>
          <w:szCs w:val="28"/>
        </w:rPr>
      </w:pPr>
    </w:p>
    <w:p w14:paraId="6908AB7A" w14:textId="0186DC6B"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9" w:history="1">
        <w:r w:rsidR="003D3132" w:rsidRPr="00DF4FA7">
          <w:rPr>
            <w:rStyle w:val="Hyperlink"/>
            <w:rFonts w:asciiTheme="minorHAnsi" w:hAnsiTheme="minorHAnsi" w:cs="Times New Roman"/>
            <w:b/>
            <w:iCs/>
            <w:sz w:val="28"/>
            <w:szCs w:val="28"/>
            <w:lang w:val="en-US"/>
          </w:rPr>
          <w:t>recruitment@galwaycity.ie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C91BD0" w:rsidRPr="00C91BD0">
        <w:rPr>
          <w:rFonts w:asciiTheme="minorHAnsi" w:hAnsiTheme="minorHAnsi" w:cs="Times New Roman"/>
          <w:b/>
          <w:iCs/>
          <w:color w:val="C0504D"/>
          <w:sz w:val="28"/>
          <w:szCs w:val="28"/>
          <w:lang w:val="en-US"/>
        </w:rPr>
        <w:t>Climate Action Co</w:t>
      </w:r>
      <w:r w:rsidR="00146997">
        <w:rPr>
          <w:rFonts w:asciiTheme="minorHAnsi" w:hAnsiTheme="minorHAnsi" w:cs="Times New Roman"/>
          <w:b/>
          <w:iCs/>
          <w:color w:val="C0504D"/>
          <w:sz w:val="28"/>
          <w:szCs w:val="28"/>
          <w:lang w:val="en-US"/>
        </w:rPr>
        <w:t>o</w:t>
      </w:r>
      <w:r w:rsidR="00C91BD0" w:rsidRPr="00C91BD0">
        <w:rPr>
          <w:rFonts w:asciiTheme="minorHAnsi" w:hAnsiTheme="minorHAnsi" w:cs="Times New Roman"/>
          <w:b/>
          <w:iCs/>
          <w:color w:val="C0504D"/>
          <w:sz w:val="28"/>
          <w:szCs w:val="28"/>
          <w:lang w:val="en-US"/>
        </w:rPr>
        <w:t>rdinator</w:t>
      </w:r>
      <w:r w:rsidR="00A10D32" w:rsidRPr="00C91BD0">
        <w:rPr>
          <w:rFonts w:asciiTheme="minorHAnsi" w:hAnsiTheme="minorHAnsi" w:cs="Times New Roman"/>
          <w:b/>
          <w:iCs/>
          <w:color w:val="C0504D"/>
          <w:sz w:val="28"/>
          <w:szCs w:val="28"/>
          <w:lang w:val="en-US"/>
        </w:rPr>
        <w:t xml:space="preserve"> </w:t>
      </w:r>
      <w:r w:rsidR="00FC59F3">
        <w:rPr>
          <w:rFonts w:asciiTheme="minorHAnsi" w:hAnsiTheme="minorHAnsi" w:cs="Times New Roman"/>
          <w:b/>
          <w:iCs/>
          <w:color w:val="C0504D"/>
          <w:sz w:val="28"/>
          <w:szCs w:val="28"/>
          <w:lang w:val="en-US"/>
        </w:rPr>
        <w:t xml:space="preserve">- </w:t>
      </w:r>
      <w:r w:rsidR="00A10D32" w:rsidRPr="00C91BD0">
        <w:rPr>
          <w:rFonts w:asciiTheme="minorHAnsi" w:hAnsiTheme="minorHAnsi" w:cs="Times New Roman"/>
          <w:b/>
          <w:iCs/>
          <w:color w:val="C0504D"/>
          <w:sz w:val="28"/>
          <w:szCs w:val="28"/>
          <w:lang w:val="en-US"/>
        </w:rPr>
        <w:t>Application</w:t>
      </w:r>
      <w:r w:rsidR="00CB36CF" w:rsidRPr="00C91BD0">
        <w:rPr>
          <w:rFonts w:asciiTheme="minorHAnsi" w:hAnsiTheme="minorHAnsi" w:cs="Times New Roman"/>
          <w:b/>
          <w:iCs/>
          <w:color w:val="C0504D"/>
          <w:sz w:val="28"/>
          <w:szCs w:val="28"/>
          <w:lang w:val="en-US"/>
        </w:rPr>
        <w:t xml:space="preserve"> Form</w:t>
      </w:r>
      <w:r w:rsidR="00C732C5" w:rsidRPr="00C91BD0">
        <w:rPr>
          <w:rFonts w:asciiTheme="minorHAnsi" w:hAnsiTheme="minorHAnsi" w:cs="Times New Roman"/>
          <w:b/>
          <w:iCs/>
          <w:color w:val="C0504D"/>
          <w:sz w:val="28"/>
          <w:szCs w:val="28"/>
          <w:lang w:val="en-US"/>
        </w:rPr>
        <w:t>’</w:t>
      </w:r>
      <w:r w:rsidR="00B271EA">
        <w:rPr>
          <w:rFonts w:asciiTheme="minorHAnsi" w:hAnsiTheme="minorHAnsi" w:cs="Times New Roman"/>
          <w:b/>
          <w:iCs/>
          <w:sz w:val="28"/>
          <w:szCs w:val="28"/>
          <w:lang w:val="en-US"/>
        </w:rPr>
        <w:t xml:space="preserve">. </w:t>
      </w:r>
    </w:p>
    <w:p w14:paraId="0CA75ADD" w14:textId="77777777"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14:paraId="0B558736" w14:textId="77777777"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14:paraId="6B30DB8F" w14:textId="6DE31FC5" w:rsidR="00482D73" w:rsidRPr="00247EC1" w:rsidRDefault="005B7071" w:rsidP="00456D7A">
      <w:pPr>
        <w:tabs>
          <w:tab w:val="left" w:pos="748"/>
          <w:tab w:val="left" w:pos="3927"/>
        </w:tabs>
        <w:ind w:right="-327"/>
        <w:jc w:val="both"/>
        <w:rPr>
          <w:rFonts w:asciiTheme="minorHAnsi" w:hAnsiTheme="minorHAnsi" w:cs="Times New Roman"/>
          <w:b/>
          <w:iCs/>
          <w:color w:val="C0504D"/>
          <w:sz w:val="28"/>
          <w:szCs w:val="28"/>
          <w:lang w:val="en-US"/>
        </w:rPr>
      </w:pPr>
      <w:r w:rsidRPr="00247EC1">
        <w:rPr>
          <w:rFonts w:asciiTheme="minorHAnsi" w:hAnsiTheme="minorHAnsi" w:cs="Times New Roman"/>
          <w:b/>
          <w:iCs/>
          <w:color w:val="C0504D"/>
          <w:sz w:val="28"/>
          <w:szCs w:val="28"/>
          <w:lang w:val="en-US"/>
        </w:rPr>
        <w:tab/>
      </w:r>
      <w:r w:rsidR="00C91BD0" w:rsidRPr="00247EC1">
        <w:rPr>
          <w:rFonts w:asciiTheme="minorHAnsi" w:hAnsiTheme="minorHAnsi" w:cs="Times New Roman"/>
          <w:b/>
          <w:iCs/>
          <w:color w:val="C0504D"/>
          <w:sz w:val="28"/>
          <w:szCs w:val="28"/>
          <w:lang w:val="en-US"/>
        </w:rPr>
        <w:t>4.00pm Friday 10</w:t>
      </w:r>
      <w:r w:rsidR="00C91BD0" w:rsidRPr="00247EC1">
        <w:rPr>
          <w:rFonts w:asciiTheme="minorHAnsi" w:hAnsiTheme="minorHAnsi" w:cs="Times New Roman"/>
          <w:b/>
          <w:iCs/>
          <w:color w:val="C0504D"/>
          <w:sz w:val="28"/>
          <w:szCs w:val="28"/>
          <w:vertAlign w:val="superscript"/>
          <w:lang w:val="en-US"/>
        </w:rPr>
        <w:t>th</w:t>
      </w:r>
      <w:r w:rsidR="00C91BD0" w:rsidRPr="00247EC1">
        <w:rPr>
          <w:rFonts w:asciiTheme="minorHAnsi" w:hAnsiTheme="minorHAnsi" w:cs="Times New Roman"/>
          <w:b/>
          <w:iCs/>
          <w:color w:val="C0504D"/>
          <w:sz w:val="28"/>
          <w:szCs w:val="28"/>
          <w:lang w:val="en-US"/>
        </w:rPr>
        <w:t xml:space="preserve"> March 2023 </w:t>
      </w:r>
    </w:p>
    <w:p w14:paraId="4C63FEF3" w14:textId="77777777" w:rsidR="001A0609" w:rsidRPr="00C25431" w:rsidRDefault="001A0609" w:rsidP="00482D73">
      <w:pPr>
        <w:widowControl/>
        <w:suppressAutoHyphens w:val="0"/>
        <w:spacing w:after="200" w:line="276" w:lineRule="auto"/>
        <w:rPr>
          <w:rFonts w:asciiTheme="minorHAnsi" w:hAnsiTheme="minorHAnsi"/>
          <w:b/>
          <w:bCs/>
          <w:sz w:val="22"/>
          <w:szCs w:val="22"/>
        </w:rPr>
      </w:pPr>
    </w:p>
    <w:bookmarkEnd w:id="0"/>
    <w:p w14:paraId="33388FD0" w14:textId="77777777" w:rsidR="00482D73" w:rsidRPr="00C25431" w:rsidRDefault="00482D73" w:rsidP="00482D73">
      <w:pPr>
        <w:pStyle w:val="BodyText"/>
        <w:jc w:val="both"/>
        <w:rPr>
          <w:rFonts w:asciiTheme="minorHAnsi" w:hAnsiTheme="minorHAnsi"/>
          <w:sz w:val="22"/>
          <w:szCs w:val="22"/>
        </w:rPr>
      </w:pPr>
    </w:p>
    <w:p w14:paraId="1BF1E8BE" w14:textId="77777777" w:rsidR="00482D73" w:rsidRPr="00C25431" w:rsidRDefault="00482D73" w:rsidP="00482D73">
      <w:pPr>
        <w:rPr>
          <w:rFonts w:asciiTheme="minorHAnsi" w:hAnsiTheme="minorHAnsi"/>
          <w:sz w:val="22"/>
          <w:szCs w:val="22"/>
        </w:rPr>
      </w:pPr>
    </w:p>
    <w:p w14:paraId="3B912D99" w14:textId="0E9175AF" w:rsidR="00ED0A48" w:rsidRPr="00FC59F3" w:rsidRDefault="00C43E92" w:rsidP="00FC59F3">
      <w:pPr>
        <w:rPr>
          <w:rFonts w:asciiTheme="minorHAnsi" w:hAnsiTheme="minorHAnsi" w:cstheme="minorHAnsi"/>
          <w:b/>
          <w:u w:val="single"/>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14:anchorId="33535565" wp14:editId="1EFFE15B">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396E3048"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35565"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396E3048"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ED0A48" w:rsidRPr="00FC59F3">
        <w:rPr>
          <w:rFonts w:asciiTheme="minorHAnsi" w:hAnsiTheme="minorHAnsi" w:cstheme="minorHAnsi"/>
          <w:b/>
        </w:rPr>
        <w:tab/>
      </w:r>
      <w:bookmarkStart w:id="1" w:name="_Hlk127975194"/>
      <w:r w:rsidR="00ED0A48" w:rsidRPr="00FC59F3">
        <w:rPr>
          <w:rFonts w:asciiTheme="minorHAnsi" w:hAnsiTheme="minorHAnsi" w:cstheme="minorHAnsi"/>
          <w:b/>
          <w:u w:val="single"/>
        </w:rPr>
        <w:t xml:space="preserve">Please check the following points before sending this form:  </w:t>
      </w:r>
    </w:p>
    <w:p w14:paraId="4B8F133C" w14:textId="77777777" w:rsidR="00ED0A48" w:rsidRPr="00FC59F3" w:rsidRDefault="00ED0A48" w:rsidP="00ED0A48">
      <w:pPr>
        <w:jc w:val="both"/>
        <w:rPr>
          <w:rFonts w:asciiTheme="minorHAnsi" w:hAnsiTheme="minorHAnsi" w:cstheme="minorHAnsi"/>
        </w:rPr>
      </w:pPr>
    </w:p>
    <w:p w14:paraId="4AE1B7AB" w14:textId="43811A80" w:rsidR="00ED0A48" w:rsidRPr="00FC59F3" w:rsidRDefault="00ED0A48" w:rsidP="00553C47">
      <w:pPr>
        <w:numPr>
          <w:ilvl w:val="0"/>
          <w:numId w:val="1"/>
        </w:numPr>
        <w:jc w:val="both"/>
        <w:rPr>
          <w:rFonts w:asciiTheme="minorHAnsi" w:hAnsiTheme="minorHAnsi" w:cstheme="minorHAnsi"/>
        </w:rPr>
      </w:pPr>
      <w:r w:rsidRPr="00FC59F3">
        <w:rPr>
          <w:rFonts w:asciiTheme="minorHAnsi" w:hAnsiTheme="minorHAnsi" w:cstheme="minorHAnsi"/>
        </w:rPr>
        <w:t xml:space="preserve">All application forms must be submitted, fully completed </w:t>
      </w:r>
      <w:r w:rsidRPr="00FC59F3">
        <w:rPr>
          <w:rFonts w:asciiTheme="minorHAnsi" w:hAnsiTheme="minorHAnsi" w:cstheme="minorHAnsi"/>
          <w:b/>
          <w:i/>
        </w:rPr>
        <w:t>(i.e Section 1 &amp; Section 2)</w:t>
      </w:r>
      <w:r w:rsidRPr="00FC59F3">
        <w:rPr>
          <w:rFonts w:asciiTheme="minorHAnsi" w:hAnsiTheme="minorHAnsi" w:cstheme="minorHAnsi"/>
        </w:rPr>
        <w:t xml:space="preserve"> and inclusive of all the requested documentation by</w:t>
      </w:r>
      <w:r w:rsidR="00C91BD0" w:rsidRPr="00FC59F3">
        <w:rPr>
          <w:rFonts w:asciiTheme="minorHAnsi" w:hAnsiTheme="minorHAnsi" w:cstheme="minorHAnsi"/>
        </w:rPr>
        <w:t xml:space="preserve"> </w:t>
      </w:r>
      <w:r w:rsidR="00C91BD0" w:rsidRPr="00FC59F3">
        <w:rPr>
          <w:rFonts w:asciiTheme="minorHAnsi" w:hAnsiTheme="minorHAnsi" w:cstheme="minorHAnsi"/>
          <w:b/>
          <w:bCs/>
          <w:u w:val="single"/>
        </w:rPr>
        <w:t>4.00pm Friday 10</w:t>
      </w:r>
      <w:r w:rsidR="00C91BD0" w:rsidRPr="00FC59F3">
        <w:rPr>
          <w:rFonts w:asciiTheme="minorHAnsi" w:hAnsiTheme="minorHAnsi" w:cstheme="minorHAnsi"/>
          <w:b/>
          <w:bCs/>
          <w:u w:val="single"/>
          <w:vertAlign w:val="superscript"/>
        </w:rPr>
        <w:t>th</w:t>
      </w:r>
      <w:r w:rsidR="00C91BD0" w:rsidRPr="00FC59F3">
        <w:rPr>
          <w:rFonts w:asciiTheme="minorHAnsi" w:hAnsiTheme="minorHAnsi" w:cstheme="minorHAnsi"/>
          <w:b/>
          <w:bCs/>
          <w:u w:val="single"/>
        </w:rPr>
        <w:t xml:space="preserve"> March 2023</w:t>
      </w:r>
      <w:r w:rsidR="00351A4E" w:rsidRPr="00FC59F3">
        <w:rPr>
          <w:rFonts w:asciiTheme="minorHAnsi" w:hAnsiTheme="minorHAnsi" w:cstheme="minorHAnsi"/>
        </w:rPr>
        <w:t xml:space="preserve"> </w:t>
      </w:r>
      <w:r w:rsidRPr="00FC59F3">
        <w:rPr>
          <w:rFonts w:asciiTheme="minorHAnsi" w:hAnsiTheme="minorHAnsi" w:cstheme="minorHAnsi"/>
        </w:rPr>
        <w:t xml:space="preserve">All </w:t>
      </w:r>
      <w:r w:rsidRPr="00FC59F3">
        <w:rPr>
          <w:rFonts w:asciiTheme="minorHAnsi" w:hAnsiTheme="minorHAnsi" w:cstheme="minorHAnsi"/>
          <w:b/>
          <w:u w:val="single"/>
        </w:rPr>
        <w:t>incomplete applications</w:t>
      </w:r>
      <w:r w:rsidRPr="00FC59F3">
        <w:rPr>
          <w:rFonts w:asciiTheme="minorHAnsi" w:hAnsiTheme="minorHAnsi" w:cstheme="minorHAnsi"/>
        </w:rPr>
        <w:t xml:space="preserve"> will be returned as </w:t>
      </w:r>
      <w:r w:rsidRPr="00FC59F3">
        <w:rPr>
          <w:rFonts w:asciiTheme="minorHAnsi" w:hAnsiTheme="minorHAnsi" w:cstheme="minorHAnsi"/>
          <w:b/>
          <w:u w:val="single"/>
        </w:rPr>
        <w:t>invalid</w:t>
      </w:r>
      <w:r w:rsidRPr="00FC59F3">
        <w:rPr>
          <w:rFonts w:asciiTheme="minorHAnsi" w:hAnsiTheme="minorHAnsi" w:cstheme="minorHAnsi"/>
        </w:rPr>
        <w:t xml:space="preserve"> after the closing date and will not be included in the competition.</w:t>
      </w:r>
    </w:p>
    <w:p w14:paraId="504FF0EA" w14:textId="77777777" w:rsidR="00ED0A48" w:rsidRPr="00FC59F3" w:rsidRDefault="00ED0A48" w:rsidP="00ED0A48">
      <w:pPr>
        <w:jc w:val="both"/>
        <w:rPr>
          <w:rFonts w:asciiTheme="minorHAnsi" w:hAnsiTheme="minorHAnsi" w:cstheme="minorHAnsi"/>
        </w:rPr>
      </w:pPr>
    </w:p>
    <w:p w14:paraId="25DA1A06" w14:textId="77777777" w:rsidR="00ED0A48" w:rsidRPr="00FC59F3" w:rsidRDefault="00ED0A48" w:rsidP="00ED0A48">
      <w:pPr>
        <w:numPr>
          <w:ilvl w:val="0"/>
          <w:numId w:val="1"/>
        </w:numPr>
        <w:jc w:val="both"/>
        <w:rPr>
          <w:rFonts w:asciiTheme="minorHAnsi" w:hAnsiTheme="minorHAnsi" w:cstheme="minorHAnsi"/>
        </w:rPr>
      </w:pPr>
      <w:r w:rsidRPr="00FC59F3">
        <w:rPr>
          <w:rFonts w:asciiTheme="minorHAnsi" w:hAnsiTheme="minorHAnsi" w:cstheme="minorHAnsi"/>
        </w:rPr>
        <w:t xml:space="preserve">All information must only be provided on the formal application form. Additional information via Curriculum Vitae </w:t>
      </w:r>
      <w:r w:rsidRPr="00FC59F3">
        <w:rPr>
          <w:rFonts w:asciiTheme="minorHAnsi" w:hAnsiTheme="minorHAnsi" w:cstheme="minorHAnsi"/>
          <w:b/>
        </w:rPr>
        <w:t>will not</w:t>
      </w:r>
      <w:r w:rsidRPr="00FC59F3">
        <w:rPr>
          <w:rFonts w:asciiTheme="minorHAnsi" w:hAnsiTheme="minorHAnsi" w:cstheme="minorHAnsi"/>
        </w:rPr>
        <w:t xml:space="preserve"> be considered.  </w:t>
      </w:r>
    </w:p>
    <w:p w14:paraId="3B2529ED" w14:textId="77777777" w:rsidR="00ED0A48" w:rsidRPr="00FC59F3" w:rsidRDefault="00ED0A48" w:rsidP="00ED0A48">
      <w:pPr>
        <w:ind w:left="360"/>
        <w:jc w:val="both"/>
        <w:rPr>
          <w:rFonts w:asciiTheme="minorHAnsi" w:hAnsiTheme="minorHAnsi" w:cstheme="minorHAnsi"/>
        </w:rPr>
      </w:pPr>
    </w:p>
    <w:p w14:paraId="1BC64975" w14:textId="77777777" w:rsidR="00ED0A48" w:rsidRPr="00FC59F3" w:rsidRDefault="00ED0A48" w:rsidP="00ED0A48">
      <w:pPr>
        <w:numPr>
          <w:ilvl w:val="0"/>
          <w:numId w:val="1"/>
        </w:numPr>
        <w:jc w:val="both"/>
        <w:rPr>
          <w:rFonts w:asciiTheme="minorHAnsi" w:hAnsiTheme="minorHAnsi" w:cstheme="minorHAnsi"/>
        </w:rPr>
      </w:pPr>
      <w:r w:rsidRPr="00FC59F3">
        <w:rPr>
          <w:rFonts w:asciiTheme="minorHAnsi" w:hAnsiTheme="minorHAnsi" w:cstheme="minorHAnsi"/>
        </w:rPr>
        <w:t xml:space="preserve">Ensure that your application form is completed in </w:t>
      </w:r>
      <w:r w:rsidRPr="00FC59F3">
        <w:rPr>
          <w:rFonts w:asciiTheme="minorHAnsi" w:hAnsiTheme="minorHAnsi" w:cstheme="minorHAnsi"/>
          <w:b/>
          <w:u w:val="single"/>
        </w:rPr>
        <w:t>typed format</w:t>
      </w:r>
      <w:r w:rsidRPr="00FC59F3">
        <w:rPr>
          <w:rFonts w:asciiTheme="minorHAnsi" w:hAnsiTheme="minorHAnsi" w:cstheme="minorHAnsi"/>
        </w:rPr>
        <w:t xml:space="preserve"> and you have answered all questions fully.  </w:t>
      </w:r>
    </w:p>
    <w:p w14:paraId="20FCD79C" w14:textId="77777777" w:rsidR="00ED0A48" w:rsidRPr="00FC59F3" w:rsidRDefault="00ED0A48" w:rsidP="00ED0A48">
      <w:pPr>
        <w:pStyle w:val="ListParagraph"/>
        <w:rPr>
          <w:rFonts w:asciiTheme="minorHAnsi" w:hAnsiTheme="minorHAnsi" w:cstheme="minorHAnsi"/>
          <w:szCs w:val="24"/>
        </w:rPr>
      </w:pPr>
    </w:p>
    <w:p w14:paraId="1EE847CD" w14:textId="7F4E1B30" w:rsidR="00ED0A48" w:rsidRPr="00FC59F3" w:rsidRDefault="00ED0A48" w:rsidP="00553C47">
      <w:pPr>
        <w:numPr>
          <w:ilvl w:val="0"/>
          <w:numId w:val="1"/>
        </w:numPr>
        <w:jc w:val="both"/>
        <w:rPr>
          <w:rFonts w:asciiTheme="minorHAnsi" w:hAnsiTheme="minorHAnsi" w:cstheme="minorHAnsi"/>
        </w:rPr>
      </w:pPr>
      <w:r w:rsidRPr="00FC59F3">
        <w:rPr>
          <w:rFonts w:asciiTheme="minorHAnsi" w:hAnsiTheme="minorHAnsi" w:cstheme="minorHAnsi"/>
          <w:b/>
          <w:u w:val="single"/>
        </w:rPr>
        <w:t>Email Applications:</w:t>
      </w:r>
      <w:r w:rsidRPr="00FC59F3">
        <w:rPr>
          <w:rFonts w:asciiTheme="minorHAnsi" w:hAnsiTheme="minorHAnsi" w:cstheme="minorHAnsi"/>
        </w:rPr>
        <w:t xml:space="preserve">  The completed application form, </w:t>
      </w:r>
      <w:r w:rsidRPr="00FC59F3">
        <w:rPr>
          <w:rFonts w:asciiTheme="minorHAnsi" w:hAnsiTheme="minorHAnsi" w:cstheme="minorHAnsi"/>
          <w:b/>
          <w:bCs/>
          <w:u w:val="single"/>
        </w:rPr>
        <w:t xml:space="preserve">along with scanned copies of relevant Educational Qualifications </w:t>
      </w:r>
      <w:r w:rsidR="00271D27" w:rsidRPr="00FC59F3">
        <w:rPr>
          <w:rFonts w:asciiTheme="minorHAnsi" w:hAnsiTheme="minorHAnsi" w:cstheme="minorHAnsi"/>
          <w:b/>
          <w:bCs/>
          <w:u w:val="single"/>
        </w:rPr>
        <w:t>&amp; Driving Licence</w:t>
      </w:r>
      <w:r w:rsidR="00271D27" w:rsidRPr="00FC59F3">
        <w:rPr>
          <w:rFonts w:asciiTheme="minorHAnsi" w:hAnsiTheme="minorHAnsi" w:cstheme="minorHAnsi"/>
        </w:rPr>
        <w:t xml:space="preserve"> </w:t>
      </w:r>
      <w:r w:rsidRPr="00FC59F3">
        <w:rPr>
          <w:rFonts w:asciiTheme="minorHAnsi" w:hAnsiTheme="minorHAnsi" w:cstheme="minorHAnsi"/>
        </w:rPr>
        <w:t xml:space="preserve">must be submitted via email to </w:t>
      </w:r>
      <w:hyperlink r:id="rId10" w:history="1">
        <w:r w:rsidR="003D3132" w:rsidRPr="00FC59F3">
          <w:rPr>
            <w:rStyle w:val="Hyperlink"/>
            <w:rFonts w:asciiTheme="minorHAnsi" w:hAnsiTheme="minorHAnsi" w:cstheme="minorHAnsi"/>
          </w:rPr>
          <w:t>recruitment@galwaycity.ie</w:t>
        </w:r>
      </w:hyperlink>
      <w:r w:rsidRPr="00FC59F3">
        <w:rPr>
          <w:rFonts w:asciiTheme="minorHAnsi" w:hAnsiTheme="minorHAnsi" w:cstheme="minorHAnsi"/>
        </w:rPr>
        <w:t xml:space="preserve">  </w:t>
      </w:r>
      <w:r w:rsidR="00553C47" w:rsidRPr="00FC59F3">
        <w:rPr>
          <w:rFonts w:asciiTheme="minorHAnsi" w:hAnsiTheme="minorHAnsi" w:cstheme="minorHAnsi"/>
        </w:rPr>
        <w:t xml:space="preserve">as </w:t>
      </w:r>
      <w:r w:rsidR="00553C47" w:rsidRPr="00FC59F3">
        <w:rPr>
          <w:rFonts w:asciiTheme="minorHAnsi" w:hAnsiTheme="minorHAnsi" w:cstheme="minorHAnsi"/>
          <w:b/>
          <w:u w:val="single"/>
        </w:rPr>
        <w:t>ONE SINGLE</w:t>
      </w:r>
      <w:r w:rsidR="00553C47" w:rsidRPr="00FC59F3">
        <w:rPr>
          <w:rFonts w:asciiTheme="minorHAnsi" w:hAnsiTheme="minorHAnsi" w:cstheme="minorHAnsi"/>
        </w:rPr>
        <w:t xml:space="preserve"> document (not individual scanned documents) </w:t>
      </w:r>
      <w:r w:rsidRPr="00FC59F3">
        <w:rPr>
          <w:rFonts w:asciiTheme="minorHAnsi" w:hAnsiTheme="minorHAnsi" w:cstheme="minorHAnsi"/>
        </w:rPr>
        <w:t>by</w:t>
      </w:r>
      <w:r w:rsidRPr="00FC59F3">
        <w:rPr>
          <w:rFonts w:asciiTheme="minorHAnsi" w:hAnsiTheme="minorHAnsi" w:cstheme="minorHAnsi"/>
          <w:b/>
          <w:u w:val="single"/>
        </w:rPr>
        <w:t xml:space="preserve"> </w:t>
      </w:r>
      <w:r w:rsidR="00C91BD0" w:rsidRPr="00FC59F3">
        <w:rPr>
          <w:rFonts w:asciiTheme="minorHAnsi" w:hAnsiTheme="minorHAnsi" w:cstheme="minorHAnsi"/>
          <w:b/>
          <w:bCs/>
          <w:u w:val="single"/>
        </w:rPr>
        <w:t>4.00pm Friday 10</w:t>
      </w:r>
      <w:r w:rsidR="00C91BD0" w:rsidRPr="00FC59F3">
        <w:rPr>
          <w:rFonts w:asciiTheme="minorHAnsi" w:hAnsiTheme="minorHAnsi" w:cstheme="minorHAnsi"/>
          <w:b/>
          <w:bCs/>
          <w:u w:val="single"/>
          <w:vertAlign w:val="superscript"/>
        </w:rPr>
        <w:t>th</w:t>
      </w:r>
      <w:r w:rsidR="00C91BD0" w:rsidRPr="00FC59F3">
        <w:rPr>
          <w:rFonts w:asciiTheme="minorHAnsi" w:hAnsiTheme="minorHAnsi" w:cstheme="minorHAnsi"/>
          <w:b/>
          <w:bCs/>
          <w:u w:val="single"/>
        </w:rPr>
        <w:t xml:space="preserve"> March 2023</w:t>
      </w:r>
      <w:r w:rsidR="00351A4E" w:rsidRPr="00FC59F3">
        <w:rPr>
          <w:rFonts w:asciiTheme="minorHAnsi" w:hAnsiTheme="minorHAnsi" w:cstheme="minorHAnsi"/>
          <w:b/>
          <w:u w:val="single"/>
        </w:rPr>
        <w:t xml:space="preserve">. </w:t>
      </w:r>
      <w:r w:rsidRPr="00FC59F3">
        <w:rPr>
          <w:rFonts w:asciiTheme="minorHAnsi" w:hAnsiTheme="minorHAnsi" w:cstheme="minorHAnsi"/>
          <w:b/>
          <w:color w:val="C0504D"/>
        </w:rPr>
        <w:t>Please ensure subject bar of email states “</w:t>
      </w:r>
      <w:r w:rsidR="00C91BD0" w:rsidRPr="00FC59F3">
        <w:rPr>
          <w:rFonts w:asciiTheme="minorHAnsi" w:hAnsiTheme="minorHAnsi" w:cstheme="minorHAnsi"/>
          <w:b/>
          <w:color w:val="C0504D"/>
        </w:rPr>
        <w:t>Climate Action Co</w:t>
      </w:r>
      <w:r w:rsidR="00146997" w:rsidRPr="00FC59F3">
        <w:rPr>
          <w:rFonts w:asciiTheme="minorHAnsi" w:hAnsiTheme="minorHAnsi" w:cstheme="minorHAnsi"/>
          <w:b/>
          <w:color w:val="C0504D"/>
        </w:rPr>
        <w:t>o</w:t>
      </w:r>
      <w:r w:rsidR="00C91BD0" w:rsidRPr="00FC59F3">
        <w:rPr>
          <w:rFonts w:asciiTheme="minorHAnsi" w:hAnsiTheme="minorHAnsi" w:cstheme="minorHAnsi"/>
          <w:b/>
          <w:color w:val="C0504D"/>
        </w:rPr>
        <w:t>rdinator -</w:t>
      </w:r>
      <w:r w:rsidRPr="00FC59F3">
        <w:rPr>
          <w:rFonts w:asciiTheme="minorHAnsi" w:hAnsiTheme="minorHAnsi" w:cstheme="minorHAnsi"/>
          <w:b/>
          <w:color w:val="C0504D"/>
        </w:rPr>
        <w:t xml:space="preserve"> Application Form”</w:t>
      </w:r>
    </w:p>
    <w:p w14:paraId="50174BED" w14:textId="77777777" w:rsidR="00ED0A48" w:rsidRPr="00FC59F3" w:rsidRDefault="00ED0A48" w:rsidP="00553C47">
      <w:pPr>
        <w:ind w:left="360"/>
        <w:rPr>
          <w:rFonts w:asciiTheme="minorHAnsi" w:hAnsiTheme="minorHAnsi" w:cstheme="minorHAnsi"/>
        </w:rPr>
      </w:pPr>
    </w:p>
    <w:p w14:paraId="28C8B5BD" w14:textId="64A4F27E" w:rsidR="00C00215" w:rsidRPr="00FC59F3" w:rsidRDefault="00ED0A48" w:rsidP="00C00215">
      <w:pPr>
        <w:numPr>
          <w:ilvl w:val="0"/>
          <w:numId w:val="1"/>
        </w:numPr>
        <w:jc w:val="both"/>
        <w:rPr>
          <w:rFonts w:asciiTheme="minorHAnsi" w:hAnsiTheme="minorHAnsi" w:cstheme="minorHAnsi"/>
        </w:rPr>
      </w:pPr>
      <w:r w:rsidRPr="00FC59F3">
        <w:rPr>
          <w:rFonts w:asciiTheme="minorHAnsi" w:hAnsiTheme="minorHAnsi" w:cstheme="minorHAnsi"/>
          <w:b/>
          <w:u w:val="single"/>
        </w:rPr>
        <w:t>Postal/Delivered Applications:</w:t>
      </w:r>
      <w:r w:rsidRPr="00FC59F3">
        <w:rPr>
          <w:rFonts w:asciiTheme="minorHAnsi" w:hAnsiTheme="minorHAnsi" w:cstheme="minorHAnsi"/>
        </w:rPr>
        <w:t xml:space="preserve">  The completed application form can be submitted by post/delivered and must include </w:t>
      </w:r>
      <w:r w:rsidRPr="00FC59F3">
        <w:rPr>
          <w:rFonts w:asciiTheme="minorHAnsi" w:hAnsiTheme="minorHAnsi" w:cstheme="minorHAnsi"/>
          <w:b/>
        </w:rPr>
        <w:t>4 Copies</w:t>
      </w:r>
      <w:r w:rsidRPr="00FC59F3">
        <w:rPr>
          <w:rFonts w:asciiTheme="minorHAnsi" w:hAnsiTheme="minorHAnsi" w:cstheme="minorHAnsi"/>
        </w:rPr>
        <w:t xml:space="preserve"> i.e. 1 original &amp; 3 copies of the application form, </w:t>
      </w:r>
      <w:r w:rsidRPr="00FC59F3">
        <w:rPr>
          <w:rFonts w:asciiTheme="minorHAnsi" w:hAnsiTheme="minorHAnsi" w:cstheme="minorHAnsi"/>
          <w:b/>
        </w:rPr>
        <w:t>along with</w:t>
      </w:r>
      <w:r w:rsidRPr="00FC59F3">
        <w:rPr>
          <w:rFonts w:asciiTheme="minorHAnsi" w:hAnsiTheme="minorHAnsi" w:cstheme="minorHAnsi"/>
        </w:rPr>
        <w:t xml:space="preserve"> </w:t>
      </w:r>
      <w:r w:rsidRPr="00FC59F3">
        <w:rPr>
          <w:rFonts w:asciiTheme="minorHAnsi" w:hAnsiTheme="minorHAnsi" w:cstheme="minorHAnsi"/>
          <w:b/>
        </w:rPr>
        <w:t>4 copies</w:t>
      </w:r>
      <w:r w:rsidRPr="00FC59F3">
        <w:rPr>
          <w:rFonts w:asciiTheme="minorHAnsi" w:hAnsiTheme="minorHAnsi" w:cstheme="minorHAnsi"/>
        </w:rPr>
        <w:t xml:space="preserve"> of relevant Educational Qual</w:t>
      </w:r>
      <w:r w:rsidR="00553C47" w:rsidRPr="00FC59F3">
        <w:rPr>
          <w:rFonts w:asciiTheme="minorHAnsi" w:hAnsiTheme="minorHAnsi" w:cstheme="minorHAnsi"/>
        </w:rPr>
        <w:t xml:space="preserve">ifications </w:t>
      </w:r>
      <w:r w:rsidR="00271D27" w:rsidRPr="00FC59F3">
        <w:rPr>
          <w:rFonts w:asciiTheme="minorHAnsi" w:hAnsiTheme="minorHAnsi" w:cstheme="minorHAnsi"/>
        </w:rPr>
        <w:t xml:space="preserve">&amp; Driving Licence </w:t>
      </w:r>
      <w:r w:rsidR="00553C47" w:rsidRPr="00FC59F3">
        <w:rPr>
          <w:rFonts w:asciiTheme="minorHAnsi" w:hAnsiTheme="minorHAnsi" w:cstheme="minorHAnsi"/>
        </w:rPr>
        <w:t xml:space="preserve">must be submitted </w:t>
      </w:r>
      <w:r w:rsidR="00442899" w:rsidRPr="00FC59F3">
        <w:rPr>
          <w:rFonts w:asciiTheme="minorHAnsi" w:hAnsiTheme="minorHAnsi" w:cstheme="minorHAnsi"/>
        </w:rPr>
        <w:t xml:space="preserve">by </w:t>
      </w:r>
      <w:r w:rsidR="00C91BD0" w:rsidRPr="00FC59F3">
        <w:rPr>
          <w:rFonts w:asciiTheme="minorHAnsi" w:hAnsiTheme="minorHAnsi" w:cstheme="minorHAnsi"/>
          <w:b/>
          <w:bCs/>
          <w:u w:val="single"/>
        </w:rPr>
        <w:t>4.00pm Friday 10</w:t>
      </w:r>
      <w:r w:rsidR="00C91BD0" w:rsidRPr="00FC59F3">
        <w:rPr>
          <w:rFonts w:asciiTheme="minorHAnsi" w:hAnsiTheme="minorHAnsi" w:cstheme="minorHAnsi"/>
          <w:b/>
          <w:bCs/>
          <w:u w:val="single"/>
          <w:vertAlign w:val="superscript"/>
        </w:rPr>
        <w:t>th</w:t>
      </w:r>
      <w:r w:rsidR="00C91BD0" w:rsidRPr="00FC59F3">
        <w:rPr>
          <w:rFonts w:asciiTheme="minorHAnsi" w:hAnsiTheme="minorHAnsi" w:cstheme="minorHAnsi"/>
          <w:b/>
          <w:bCs/>
          <w:u w:val="single"/>
        </w:rPr>
        <w:t xml:space="preserve"> March 2023</w:t>
      </w:r>
    </w:p>
    <w:p w14:paraId="26F7B580" w14:textId="77777777" w:rsidR="00C91BD0" w:rsidRPr="00FC59F3" w:rsidRDefault="00C91BD0" w:rsidP="00C91BD0">
      <w:pPr>
        <w:jc w:val="both"/>
        <w:rPr>
          <w:rFonts w:asciiTheme="minorHAnsi" w:hAnsiTheme="minorHAnsi" w:cstheme="minorHAnsi"/>
        </w:rPr>
      </w:pPr>
    </w:p>
    <w:p w14:paraId="36F0EA0E" w14:textId="77777777" w:rsidR="00ED0A48" w:rsidRPr="00FC59F3" w:rsidRDefault="00ED0A48" w:rsidP="00ED0A48">
      <w:pPr>
        <w:numPr>
          <w:ilvl w:val="0"/>
          <w:numId w:val="1"/>
        </w:numPr>
        <w:jc w:val="both"/>
        <w:rPr>
          <w:rFonts w:asciiTheme="minorHAnsi" w:hAnsiTheme="minorHAnsi" w:cstheme="minorHAnsi"/>
        </w:rPr>
      </w:pPr>
      <w:r w:rsidRPr="00FC59F3">
        <w:rPr>
          <w:rFonts w:asciiTheme="minorHAnsi" w:hAnsiTheme="minorHAnsi" w:cstheme="minorHAnsi"/>
        </w:rPr>
        <w:t>Original certificates will be required prior to any appointment.</w:t>
      </w:r>
      <w:r w:rsidR="00351A4E" w:rsidRPr="00FC59F3">
        <w:rPr>
          <w:rFonts w:asciiTheme="minorHAnsi" w:hAnsiTheme="minorHAnsi" w:cstheme="minorHAnsi"/>
        </w:rPr>
        <w:t xml:space="preserve"> </w:t>
      </w:r>
      <w:r w:rsidRPr="00FC59F3">
        <w:rPr>
          <w:rFonts w:asciiTheme="minorHAnsi" w:hAnsiTheme="minorHAnsi" w:cstheme="minorHAnsi"/>
          <w:b/>
          <w:color w:val="C0504D"/>
          <w:u w:val="single"/>
        </w:rPr>
        <w:t xml:space="preserve">Applications submitted that do not meet the requirements as outlined will be deemed invalid, will be returned to the candidate and will NOT </w:t>
      </w:r>
      <w:r w:rsidR="00351A4E" w:rsidRPr="00FC59F3">
        <w:rPr>
          <w:rFonts w:asciiTheme="minorHAnsi" w:hAnsiTheme="minorHAnsi" w:cstheme="minorHAnsi"/>
          <w:b/>
          <w:color w:val="C0504D"/>
          <w:u w:val="single"/>
        </w:rPr>
        <w:t xml:space="preserve">be </w:t>
      </w:r>
      <w:r w:rsidRPr="00FC59F3">
        <w:rPr>
          <w:rFonts w:asciiTheme="minorHAnsi" w:hAnsiTheme="minorHAnsi" w:cstheme="minorHAnsi"/>
          <w:b/>
          <w:color w:val="C0504D"/>
          <w:u w:val="single"/>
        </w:rPr>
        <w:t>included in the next stage of competition</w:t>
      </w:r>
      <w:r w:rsidRPr="00FC59F3">
        <w:rPr>
          <w:rFonts w:asciiTheme="minorHAnsi" w:hAnsiTheme="minorHAnsi" w:cstheme="minorHAnsi"/>
          <w:b/>
          <w:color w:val="C00000"/>
          <w:u w:val="single"/>
        </w:rPr>
        <w:t>.</w:t>
      </w:r>
    </w:p>
    <w:p w14:paraId="534FDF1F" w14:textId="77777777" w:rsidR="00ED0A48" w:rsidRPr="00FC59F3" w:rsidRDefault="00ED0A48" w:rsidP="00ED0A48">
      <w:pPr>
        <w:pStyle w:val="ListParagraph"/>
        <w:rPr>
          <w:rFonts w:asciiTheme="minorHAnsi" w:hAnsiTheme="minorHAnsi" w:cstheme="minorHAnsi"/>
          <w:b/>
          <w:szCs w:val="24"/>
          <w:u w:val="single"/>
        </w:rPr>
      </w:pPr>
    </w:p>
    <w:p w14:paraId="3A2F7F67" w14:textId="77777777" w:rsidR="00ED0A48" w:rsidRPr="00FC59F3" w:rsidRDefault="00ED0A48" w:rsidP="00ED0A48">
      <w:pPr>
        <w:numPr>
          <w:ilvl w:val="0"/>
          <w:numId w:val="1"/>
        </w:numPr>
        <w:jc w:val="both"/>
        <w:rPr>
          <w:rFonts w:asciiTheme="minorHAnsi" w:hAnsiTheme="minorHAnsi" w:cstheme="minorHAnsi"/>
        </w:rPr>
      </w:pPr>
      <w:r w:rsidRPr="00FC59F3">
        <w:rPr>
          <w:rFonts w:asciiTheme="minorHAnsi" w:hAnsiTheme="minorHAnsi" w:cstheme="minorHAnsi"/>
          <w:b/>
        </w:rPr>
        <w:t>Please note that a previous submission of relevant Education Qualifications and Driving Licence to this office will not suffice as fulfilling the current application requirements.</w:t>
      </w:r>
      <w:r w:rsidRPr="00FC59F3">
        <w:rPr>
          <w:rFonts w:asciiTheme="minorHAnsi" w:hAnsiTheme="minorHAnsi" w:cstheme="minorHAnsi"/>
        </w:rPr>
        <w:t xml:space="preserve">   </w:t>
      </w:r>
    </w:p>
    <w:p w14:paraId="4B3775C6" w14:textId="77777777" w:rsidR="00ED0A48" w:rsidRPr="00FC59F3" w:rsidRDefault="00ED0A48" w:rsidP="00ED0A48">
      <w:pPr>
        <w:pStyle w:val="ListParagraph"/>
        <w:rPr>
          <w:rFonts w:asciiTheme="minorHAnsi" w:hAnsiTheme="minorHAnsi" w:cstheme="minorHAnsi"/>
          <w:szCs w:val="24"/>
        </w:rPr>
      </w:pPr>
    </w:p>
    <w:p w14:paraId="29AE013A" w14:textId="77777777" w:rsidR="00ED0A48" w:rsidRPr="00FC59F3" w:rsidRDefault="00ED0A48" w:rsidP="00ED0A48">
      <w:pPr>
        <w:numPr>
          <w:ilvl w:val="0"/>
          <w:numId w:val="1"/>
        </w:numPr>
        <w:spacing w:line="200" w:lineRule="atLeast"/>
        <w:jc w:val="both"/>
        <w:rPr>
          <w:rFonts w:asciiTheme="minorHAnsi" w:hAnsiTheme="minorHAnsi" w:cstheme="minorHAnsi"/>
          <w:b/>
        </w:rPr>
      </w:pPr>
      <w:r w:rsidRPr="00FC59F3">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1371CED0" w14:textId="77777777" w:rsidR="00ED0A48" w:rsidRPr="00FC59F3" w:rsidRDefault="00ED0A48" w:rsidP="00ED0A48">
      <w:pPr>
        <w:ind w:left="360"/>
        <w:jc w:val="both"/>
        <w:rPr>
          <w:rFonts w:asciiTheme="minorHAnsi" w:hAnsiTheme="minorHAnsi" w:cstheme="minorHAnsi"/>
        </w:rPr>
      </w:pPr>
    </w:p>
    <w:p w14:paraId="1017B2A5" w14:textId="77777777" w:rsidR="00ED0A48" w:rsidRPr="00FC59F3" w:rsidRDefault="00ED0A48" w:rsidP="00ED0A48">
      <w:pPr>
        <w:numPr>
          <w:ilvl w:val="0"/>
          <w:numId w:val="1"/>
        </w:numPr>
        <w:jc w:val="both"/>
        <w:rPr>
          <w:rFonts w:asciiTheme="minorHAnsi" w:hAnsiTheme="minorHAnsi" w:cstheme="minorHAnsi"/>
        </w:rPr>
      </w:pPr>
      <w:r w:rsidRPr="00FC59F3">
        <w:rPr>
          <w:rFonts w:asciiTheme="minorHAnsi" w:hAnsiTheme="minorHAnsi" w:cstheme="minorHAnsi"/>
        </w:rPr>
        <w:t xml:space="preserve">Candidates should allow sufficient time to ensure delivery is </w:t>
      </w:r>
      <w:r w:rsidRPr="00FC59F3">
        <w:rPr>
          <w:rFonts w:asciiTheme="minorHAnsi" w:hAnsiTheme="minorHAnsi" w:cstheme="minorHAnsi"/>
          <w:u w:val="single"/>
        </w:rPr>
        <w:t>not later</w:t>
      </w:r>
      <w:r w:rsidRPr="00FC59F3">
        <w:rPr>
          <w:rFonts w:asciiTheme="minorHAnsi" w:hAnsiTheme="minorHAnsi" w:cstheme="minorHAnsi"/>
        </w:rPr>
        <w:t xml:space="preserve"> than the latest time for acceptance.  The responsibility rests with the applicant to ensure the application form, in full, is </w:t>
      </w:r>
      <w:r w:rsidRPr="00FC59F3">
        <w:rPr>
          <w:rFonts w:asciiTheme="minorHAnsi" w:hAnsiTheme="minorHAnsi" w:cstheme="minorHAnsi"/>
          <w:b/>
          <w:u w:val="single"/>
        </w:rPr>
        <w:t>received</w:t>
      </w:r>
      <w:r w:rsidRPr="00FC59F3">
        <w:rPr>
          <w:rFonts w:asciiTheme="minorHAnsi" w:hAnsiTheme="minorHAnsi" w:cstheme="minorHAnsi"/>
        </w:rPr>
        <w:t xml:space="preserve"> on time by the Human Resources Department, Galway City Council.  </w:t>
      </w:r>
    </w:p>
    <w:p w14:paraId="782D1671" w14:textId="77777777" w:rsidR="00ED0A48" w:rsidRPr="00FC59F3" w:rsidRDefault="00ED0A48" w:rsidP="00ED0A48">
      <w:pPr>
        <w:jc w:val="both"/>
        <w:rPr>
          <w:rFonts w:asciiTheme="minorHAnsi" w:hAnsiTheme="minorHAnsi" w:cstheme="minorHAnsi"/>
        </w:rPr>
      </w:pPr>
    </w:p>
    <w:p w14:paraId="74C2D739" w14:textId="77777777" w:rsidR="00ED0A48" w:rsidRPr="00FC59F3" w:rsidRDefault="00ED0A48" w:rsidP="00ED0A48">
      <w:pPr>
        <w:numPr>
          <w:ilvl w:val="0"/>
          <w:numId w:val="1"/>
        </w:numPr>
        <w:jc w:val="both"/>
        <w:rPr>
          <w:rFonts w:asciiTheme="minorHAnsi" w:hAnsiTheme="minorHAnsi" w:cstheme="minorHAnsi"/>
        </w:rPr>
      </w:pPr>
      <w:r w:rsidRPr="00FC59F3">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71C78E61" w14:textId="77777777" w:rsidR="00ED0A48" w:rsidRPr="00FC59F3" w:rsidRDefault="00ED0A48" w:rsidP="00ED0A48">
      <w:pPr>
        <w:pStyle w:val="ListParagraph"/>
        <w:rPr>
          <w:rFonts w:asciiTheme="minorHAnsi" w:hAnsiTheme="minorHAnsi" w:cstheme="minorHAnsi"/>
          <w:szCs w:val="24"/>
        </w:rPr>
      </w:pPr>
    </w:p>
    <w:p w14:paraId="0FAE1601" w14:textId="77777777" w:rsidR="00E21639" w:rsidRPr="00FC59F3" w:rsidRDefault="00ED0A48" w:rsidP="00553C47">
      <w:pPr>
        <w:numPr>
          <w:ilvl w:val="0"/>
          <w:numId w:val="1"/>
        </w:numPr>
        <w:jc w:val="both"/>
        <w:rPr>
          <w:rFonts w:asciiTheme="minorHAnsi" w:hAnsiTheme="minorHAnsi" w:cstheme="minorHAnsi"/>
        </w:rPr>
      </w:pPr>
      <w:r w:rsidRPr="00FC59F3">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0DF9DEC8" w14:textId="7D5C631B" w:rsidR="00055FA0" w:rsidRPr="00247EC1" w:rsidRDefault="00055FA0" w:rsidP="00055FA0">
      <w:pPr>
        <w:pStyle w:val="BlockText"/>
        <w:spacing w:line="360" w:lineRule="auto"/>
        <w:ind w:left="0" w:right="-765"/>
        <w:rPr>
          <w:rFonts w:asciiTheme="minorHAnsi" w:hAnsiTheme="minorHAnsi"/>
          <w:b/>
          <w:i/>
          <w:color w:val="C0504D"/>
          <w:sz w:val="32"/>
          <w:szCs w:val="32"/>
        </w:rPr>
      </w:pPr>
      <w:bookmarkStart w:id="2" w:name="_Hlk127441938"/>
      <w:bookmarkEnd w:id="1"/>
      <w:r w:rsidRPr="00247EC1">
        <w:rPr>
          <w:rFonts w:asciiTheme="minorHAnsi" w:hAnsiTheme="minorHAnsi"/>
          <w:b/>
          <w:i/>
          <w:color w:val="C0504D"/>
          <w:sz w:val="32"/>
          <w:szCs w:val="32"/>
        </w:rPr>
        <w:lastRenderedPageBreak/>
        <w:t>____________________________</w:t>
      </w:r>
      <w:r w:rsidR="00351A4E" w:rsidRPr="00247EC1">
        <w:rPr>
          <w:rFonts w:asciiTheme="minorHAnsi" w:hAnsiTheme="minorHAnsi"/>
          <w:b/>
          <w:i/>
          <w:color w:val="C0504D"/>
          <w:sz w:val="32"/>
          <w:szCs w:val="32"/>
        </w:rPr>
        <w:t>______________________________</w:t>
      </w:r>
    </w:p>
    <w:p w14:paraId="45E458F3" w14:textId="082A60D3" w:rsidR="00055FA0" w:rsidRPr="00247EC1" w:rsidRDefault="00055FA0" w:rsidP="00055FA0">
      <w:pPr>
        <w:pStyle w:val="BlockText"/>
        <w:spacing w:line="360" w:lineRule="auto"/>
        <w:ind w:right="-765"/>
        <w:jc w:val="center"/>
        <w:rPr>
          <w:rFonts w:asciiTheme="minorHAnsi" w:hAnsiTheme="minorHAnsi"/>
          <w:b/>
          <w:color w:val="C0504D"/>
          <w:sz w:val="32"/>
          <w:szCs w:val="32"/>
        </w:rPr>
      </w:pPr>
      <w:r w:rsidRPr="00247EC1">
        <w:rPr>
          <w:rFonts w:asciiTheme="minorHAnsi" w:hAnsiTheme="minorHAnsi"/>
          <w:b/>
          <w:color w:val="C0504D"/>
          <w:sz w:val="32"/>
          <w:szCs w:val="32"/>
        </w:rPr>
        <w:t xml:space="preserve">POSITION OF </w:t>
      </w:r>
      <w:r w:rsidR="00C91BD0" w:rsidRPr="00247EC1">
        <w:rPr>
          <w:rFonts w:asciiTheme="minorHAnsi" w:hAnsiTheme="minorHAnsi"/>
          <w:b/>
          <w:color w:val="C0504D"/>
          <w:sz w:val="32"/>
          <w:szCs w:val="32"/>
        </w:rPr>
        <w:t>CLIMATE ACTION COORDINATOR</w:t>
      </w:r>
    </w:p>
    <w:p w14:paraId="64354841" w14:textId="77777777" w:rsidR="00055FA0" w:rsidRPr="00C00EA7" w:rsidRDefault="00055FA0" w:rsidP="00055FA0">
      <w:pPr>
        <w:pStyle w:val="BlockText"/>
        <w:spacing w:line="360" w:lineRule="auto"/>
        <w:ind w:right="-765"/>
        <w:jc w:val="center"/>
        <w:rPr>
          <w:rFonts w:asciiTheme="minorHAnsi" w:hAnsiTheme="minorHAnsi"/>
          <w:b/>
          <w:i/>
          <w:color w:val="C0504D"/>
        </w:rPr>
      </w:pPr>
      <w:r w:rsidRPr="00C00EA7">
        <w:rPr>
          <w:rFonts w:asciiTheme="minorHAnsi" w:hAnsiTheme="minorHAnsi"/>
          <w:b/>
          <w:i/>
          <w:color w:val="C0504D"/>
        </w:rPr>
        <w:t>_________________________________________________________________________________</w:t>
      </w:r>
    </w:p>
    <w:p w14:paraId="45B692CB" w14:textId="62F72774" w:rsidR="006E0A70" w:rsidRPr="00C00EA7" w:rsidRDefault="004E12F5" w:rsidP="006E0A70">
      <w:pPr>
        <w:spacing w:after="120" w:line="276" w:lineRule="auto"/>
        <w:jc w:val="both"/>
        <w:rPr>
          <w:rFonts w:asciiTheme="minorHAnsi" w:hAnsiTheme="minorHAnsi" w:cstheme="minorHAnsi"/>
        </w:rPr>
      </w:pPr>
      <w:r w:rsidRPr="00C00EA7">
        <w:rPr>
          <w:rFonts w:asciiTheme="minorHAnsi" w:hAnsiTheme="minorHAnsi" w:cstheme="minorHAnsi"/>
        </w:rPr>
        <w:t xml:space="preserve">Galway City Council is establishing a panel for the position of Climate Action Coordinator (Senior Executive </w:t>
      </w:r>
      <w:r w:rsidR="00146997" w:rsidRPr="00C00EA7">
        <w:rPr>
          <w:rFonts w:asciiTheme="minorHAnsi" w:hAnsiTheme="minorHAnsi" w:cstheme="minorHAnsi"/>
        </w:rPr>
        <w:t>Professional Level</w:t>
      </w:r>
      <w:r w:rsidRPr="00C00EA7">
        <w:rPr>
          <w:rFonts w:asciiTheme="minorHAnsi" w:hAnsiTheme="minorHAnsi" w:cstheme="minorHAnsi"/>
        </w:rPr>
        <w:t>) from which future relevant vacancies may be filled during the lifetime of the panel.</w:t>
      </w:r>
    </w:p>
    <w:p w14:paraId="21DA76B6" w14:textId="4A8DFF5F" w:rsidR="002D1B50" w:rsidRPr="00C00EA7" w:rsidRDefault="004E12F5" w:rsidP="006E0A70">
      <w:pPr>
        <w:spacing w:after="120" w:line="276" w:lineRule="auto"/>
        <w:jc w:val="both"/>
        <w:rPr>
          <w:rFonts w:asciiTheme="minorHAnsi" w:hAnsiTheme="minorHAnsi" w:cstheme="minorHAnsi"/>
        </w:rPr>
      </w:pPr>
      <w:r w:rsidRPr="00C00EA7">
        <w:rPr>
          <w:rFonts w:asciiTheme="minorHAnsi" w:hAnsiTheme="minorHAnsi" w:cstheme="minorHAnsi"/>
        </w:rPr>
        <w:t>The initial placement is on a five-year fixed term contract basis.</w:t>
      </w:r>
    </w:p>
    <w:p w14:paraId="3FFF8204" w14:textId="77777777" w:rsidR="002D1B50" w:rsidRPr="002D1B50" w:rsidRDefault="002D1B50" w:rsidP="00FC59F3">
      <w:pPr>
        <w:widowControl/>
        <w:suppressAutoHyphens w:val="0"/>
        <w:autoSpaceDE w:val="0"/>
        <w:autoSpaceDN w:val="0"/>
        <w:adjustRightInd w:val="0"/>
        <w:jc w:val="both"/>
        <w:rPr>
          <w:rFonts w:ascii="Calibri" w:eastAsiaTheme="minorHAnsi" w:hAnsi="Calibri" w:cs="Calibri"/>
          <w:color w:val="000000"/>
          <w:kern w:val="0"/>
          <w:lang w:eastAsia="en-US" w:bidi="ar-SA"/>
        </w:rPr>
      </w:pPr>
      <w:bookmarkStart w:id="3" w:name="_Hlk127960356"/>
      <w:r w:rsidRPr="002D1B50">
        <w:rPr>
          <w:rFonts w:ascii="Calibri" w:eastAsiaTheme="minorHAnsi" w:hAnsi="Calibri" w:cs="Calibri"/>
          <w:color w:val="000000"/>
          <w:kern w:val="0"/>
          <w:lang w:eastAsia="en-US" w:bidi="ar-SA"/>
        </w:rPr>
        <w:t xml:space="preserve">The Climate Action Coordinator will coordinate climate action internally within each local authority, across the local authority sector and at a regional level through the CAROs. Importantly the Climate Action Coordinator will connect with wider climate policy system by providing consistent contact points of engagement with other departments and agencies responsible for delivering Sectoral Adaptation Strategies and the wider National Adaptation Framework. </w:t>
      </w:r>
    </w:p>
    <w:p w14:paraId="482BB562" w14:textId="77777777" w:rsidR="002D1B50" w:rsidRPr="002D1B50" w:rsidRDefault="002D1B50" w:rsidP="00FC59F3">
      <w:pPr>
        <w:widowControl/>
        <w:suppressAutoHyphens w:val="0"/>
        <w:autoSpaceDE w:val="0"/>
        <w:autoSpaceDN w:val="0"/>
        <w:adjustRightInd w:val="0"/>
        <w:jc w:val="both"/>
        <w:rPr>
          <w:rFonts w:ascii="Calibri" w:eastAsiaTheme="minorHAnsi" w:hAnsi="Calibri" w:cs="Calibri"/>
          <w:color w:val="000000"/>
          <w:kern w:val="0"/>
          <w:lang w:eastAsia="en-US" w:bidi="ar-SA"/>
        </w:rPr>
      </w:pPr>
      <w:r w:rsidRPr="002D1B50">
        <w:rPr>
          <w:rFonts w:ascii="Calibri" w:eastAsiaTheme="minorHAnsi" w:hAnsi="Calibri" w:cs="Calibri"/>
          <w:color w:val="000000"/>
          <w:kern w:val="0"/>
          <w:lang w:eastAsia="en-US" w:bidi="ar-SA"/>
        </w:rPr>
        <w:t xml:space="preserve">A key function of the coordinator will be to monitor progress towards achieving targets. This will significantly enhance the national evidence base on delivery of the national Climate Action Plan. This evidence base gathered at a local authority level can feed into the national governance structures for delivering the Action Plan. </w:t>
      </w:r>
    </w:p>
    <w:p w14:paraId="4EEEF6E6" w14:textId="7693E6CB" w:rsidR="001E4C40" w:rsidRPr="00C00EA7" w:rsidRDefault="002D1B50" w:rsidP="00FC59F3">
      <w:pPr>
        <w:spacing w:after="120" w:line="276" w:lineRule="auto"/>
        <w:jc w:val="both"/>
        <w:rPr>
          <w:rFonts w:asciiTheme="minorHAnsi" w:hAnsiTheme="minorHAnsi" w:cstheme="minorHAnsi"/>
        </w:rPr>
      </w:pPr>
      <w:r w:rsidRPr="00FC59F3">
        <w:rPr>
          <w:rFonts w:ascii="Calibri" w:eastAsiaTheme="minorHAnsi" w:hAnsi="Calibri" w:cs="Calibri"/>
          <w:color w:val="000000"/>
          <w:kern w:val="0"/>
          <w:lang w:eastAsia="en-US" w:bidi="ar-SA"/>
        </w:rPr>
        <w:t xml:space="preserve">The Climate Action Coordinator will also be responsible for developing communication materials and can ensure a coherent and strategic approach to communication by working alongside the </w:t>
      </w:r>
      <w:r w:rsidRPr="00C00EA7">
        <w:rPr>
          <w:rFonts w:ascii="Calibri" w:eastAsiaTheme="minorHAnsi" w:hAnsi="Calibri" w:cs="Calibri"/>
          <w:color w:val="000000"/>
          <w:kern w:val="0"/>
          <w:lang w:eastAsia="en-US" w:bidi="ar-SA"/>
        </w:rPr>
        <w:t>LGMA, CARO’s, and national government.</w:t>
      </w:r>
      <w:bookmarkEnd w:id="3"/>
    </w:p>
    <w:p w14:paraId="7792C174" w14:textId="268B7407" w:rsidR="004E12F5" w:rsidRPr="00C00EA7" w:rsidRDefault="004E12F5" w:rsidP="006E0A70">
      <w:pPr>
        <w:spacing w:line="276" w:lineRule="auto"/>
        <w:jc w:val="both"/>
        <w:rPr>
          <w:rFonts w:asciiTheme="minorHAnsi" w:hAnsiTheme="minorHAnsi" w:cstheme="minorHAnsi"/>
        </w:rPr>
      </w:pPr>
      <w:r w:rsidRPr="00C00EA7">
        <w:rPr>
          <w:rFonts w:asciiTheme="minorHAnsi" w:hAnsiTheme="minorHAnsi" w:cstheme="minorHAnsi"/>
        </w:rPr>
        <w:t xml:space="preserve">Reporting to their Line Manager, the Climate Action </w:t>
      </w:r>
      <w:r w:rsidR="00146997" w:rsidRPr="00C00EA7">
        <w:rPr>
          <w:rFonts w:asciiTheme="minorHAnsi" w:hAnsiTheme="minorHAnsi" w:cstheme="minorHAnsi"/>
        </w:rPr>
        <w:t>Coord</w:t>
      </w:r>
      <w:r w:rsidRPr="00C00EA7">
        <w:rPr>
          <w:rFonts w:asciiTheme="minorHAnsi" w:hAnsiTheme="minorHAnsi" w:cstheme="minorHAnsi"/>
        </w:rPr>
        <w:t xml:space="preserve">inator will </w:t>
      </w:r>
      <w:r w:rsidR="00146997" w:rsidRPr="00C00EA7">
        <w:rPr>
          <w:rFonts w:asciiTheme="minorHAnsi" w:hAnsiTheme="minorHAnsi" w:cstheme="minorHAnsi"/>
        </w:rPr>
        <w:t>coord</w:t>
      </w:r>
      <w:r w:rsidRPr="00C00EA7">
        <w:rPr>
          <w:rFonts w:asciiTheme="minorHAnsi" w:hAnsiTheme="minorHAnsi" w:cstheme="minorHAnsi"/>
        </w:rPr>
        <w:t xml:space="preserve">inate, manage and develop the implementation of Galway City Council’s response to the challenges of climate change mitigation and adaptation. </w:t>
      </w:r>
    </w:p>
    <w:p w14:paraId="54146ABD" w14:textId="77777777" w:rsidR="004E12F5" w:rsidRPr="00C00EA7" w:rsidRDefault="004E12F5" w:rsidP="006E0A70">
      <w:pPr>
        <w:spacing w:line="276" w:lineRule="auto"/>
        <w:jc w:val="both"/>
        <w:rPr>
          <w:rFonts w:asciiTheme="minorHAnsi" w:hAnsiTheme="minorHAnsi" w:cstheme="minorHAnsi"/>
        </w:rPr>
      </w:pPr>
      <w:r w:rsidRPr="00C00EA7">
        <w:rPr>
          <w:rFonts w:asciiTheme="minorHAnsi" w:hAnsiTheme="minorHAnsi" w:cstheme="minorHAnsi"/>
        </w:rPr>
        <w:t>The role also requires a good knowledge of the operation of local authorities and their role in relation to government departments for governance, finance and reporting structures. Climate Change funding can be made available through a variety of European and National funding streams, and therefore, knowledge of potential funding streams and of the process in applying for such funding will also be important.</w:t>
      </w:r>
    </w:p>
    <w:p w14:paraId="6D33991B" w14:textId="77777777" w:rsidR="00816863" w:rsidRPr="00C00EA7" w:rsidRDefault="00816863" w:rsidP="001A53F5">
      <w:pPr>
        <w:pStyle w:val="NoSpacing"/>
        <w:jc w:val="both"/>
        <w:rPr>
          <w:rFonts w:asciiTheme="minorHAnsi" w:hAnsiTheme="minorHAnsi" w:cstheme="minorHAnsi"/>
          <w:snapToGrid w:val="0"/>
          <w:sz w:val="18"/>
          <w:szCs w:val="16"/>
        </w:rPr>
      </w:pPr>
    </w:p>
    <w:p w14:paraId="6F859ED6" w14:textId="77777777" w:rsidR="00055FA0" w:rsidRPr="00C00EA7" w:rsidRDefault="00055FA0" w:rsidP="00055FA0">
      <w:pPr>
        <w:pStyle w:val="NoSpacing"/>
        <w:jc w:val="both"/>
        <w:rPr>
          <w:rFonts w:asciiTheme="minorHAnsi" w:hAnsiTheme="minorHAnsi" w:cstheme="minorHAnsi"/>
          <w:b/>
          <w:szCs w:val="24"/>
          <w:u w:val="single"/>
        </w:rPr>
      </w:pPr>
      <w:r w:rsidRPr="00C00EA7">
        <w:rPr>
          <w:rFonts w:asciiTheme="minorHAnsi" w:hAnsiTheme="minorHAnsi" w:cstheme="minorHAnsi"/>
          <w:b/>
          <w:szCs w:val="24"/>
          <w:u w:val="single"/>
        </w:rPr>
        <w:t>Duties of the Post:</w:t>
      </w:r>
    </w:p>
    <w:p w14:paraId="1DDCA328" w14:textId="57252C97" w:rsidR="00783A50" w:rsidRPr="00C00EA7" w:rsidRDefault="00783A50" w:rsidP="00055FA0">
      <w:pPr>
        <w:pStyle w:val="NoSpacing"/>
        <w:jc w:val="both"/>
        <w:rPr>
          <w:rFonts w:asciiTheme="minorHAnsi" w:hAnsiTheme="minorHAnsi" w:cstheme="minorHAnsi"/>
          <w:b/>
        </w:rPr>
      </w:pPr>
    </w:p>
    <w:p w14:paraId="62D04A03" w14:textId="59805B2F" w:rsidR="00FA0C39" w:rsidRPr="00C00EA7" w:rsidRDefault="00FA0C39" w:rsidP="00055FA0">
      <w:pPr>
        <w:pStyle w:val="NoSpacing"/>
        <w:jc w:val="both"/>
        <w:rPr>
          <w:rFonts w:asciiTheme="minorHAnsi" w:hAnsiTheme="minorHAnsi" w:cstheme="minorHAnsi"/>
          <w:b/>
          <w:bCs/>
        </w:rPr>
      </w:pPr>
      <w:r w:rsidRPr="00C00EA7">
        <w:rPr>
          <w:rFonts w:asciiTheme="minorHAnsi" w:hAnsiTheme="minorHAnsi" w:cstheme="minorHAnsi"/>
          <w:b/>
          <w:bCs/>
        </w:rPr>
        <w:t xml:space="preserve">The principal duties of the post may include, but are not limited to the following: </w:t>
      </w:r>
    </w:p>
    <w:p w14:paraId="2C37121C" w14:textId="77777777" w:rsidR="00E174D2" w:rsidRPr="00C00EA7" w:rsidRDefault="00E174D2" w:rsidP="004E12F5">
      <w:pPr>
        <w:pStyle w:val="NoSpacing"/>
        <w:rPr>
          <w:rFonts w:asciiTheme="minorHAnsi" w:hAnsiTheme="minorHAnsi" w:cstheme="minorHAnsi"/>
        </w:rPr>
      </w:pPr>
    </w:p>
    <w:p w14:paraId="2F27D688" w14:textId="08E304CC" w:rsidR="004E12F5"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w:t>
      </w:r>
      <w:r w:rsidR="00146997" w:rsidRPr="00C00EA7">
        <w:rPr>
          <w:rFonts w:asciiTheme="minorHAnsi" w:hAnsiTheme="minorHAnsi" w:cstheme="minorHAnsi"/>
        </w:rPr>
        <w:t>Coord</w:t>
      </w:r>
      <w:r w:rsidRPr="00C00EA7">
        <w:rPr>
          <w:rFonts w:asciiTheme="minorHAnsi" w:hAnsiTheme="minorHAnsi" w:cstheme="minorHAnsi"/>
        </w:rPr>
        <w:t>inate, manage and develop the implementation of the local authority’s response to the challenges of climate change</w:t>
      </w:r>
      <w:r w:rsidR="004E12F5" w:rsidRPr="00C00EA7">
        <w:rPr>
          <w:rFonts w:asciiTheme="minorHAnsi" w:hAnsiTheme="minorHAnsi" w:cstheme="minorHAnsi"/>
        </w:rPr>
        <w:t>.</w:t>
      </w:r>
    </w:p>
    <w:p w14:paraId="7CA8C925" w14:textId="78DF3049" w:rsidR="004E12F5"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Lead a multi-disciplinary dedicated team to deliver the Climate Action agenda. </w:t>
      </w:r>
    </w:p>
    <w:p w14:paraId="186AC23C"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Lead and drive the cross-sectional Galway City Council Climate Action Team to develop and implement a wide-ranging and effective work programme. </w:t>
      </w:r>
    </w:p>
    <w:p w14:paraId="690B02E8"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Develop Local Authority Climate Action Plan as per government guidance. </w:t>
      </w:r>
    </w:p>
    <w:p w14:paraId="259167B1"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Develop and implementation of Decarbonisation Zone Action Plan as per government guidance. </w:t>
      </w:r>
    </w:p>
    <w:p w14:paraId="01ACB791"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Formulation of strategies to meet the objectives and aims of the Climate Change Action Plan. </w:t>
      </w:r>
    </w:p>
    <w:p w14:paraId="6CB3F077"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Implementation and management of projects, plans and processes; </w:t>
      </w:r>
    </w:p>
    <w:p w14:paraId="47A044F0"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lastRenderedPageBreak/>
        <w:sym w:font="Symbol" w:char="F0B7"/>
      </w:r>
      <w:r w:rsidRPr="00C00EA7">
        <w:rPr>
          <w:rFonts w:asciiTheme="minorHAnsi" w:hAnsiTheme="minorHAnsi" w:cstheme="minorHAnsi"/>
        </w:rPr>
        <w:t xml:space="preserve"> Ensure integration of Climate actions into all plans and policies of the council, where appropriate. </w:t>
      </w:r>
      <w:r w:rsidRPr="00C00EA7">
        <w:rPr>
          <w:rFonts w:asciiTheme="minorHAnsi" w:hAnsiTheme="minorHAnsi" w:cstheme="minorHAnsi"/>
        </w:rPr>
        <w:sym w:font="Symbol" w:char="F0B7"/>
      </w:r>
      <w:r w:rsidRPr="00C00EA7">
        <w:rPr>
          <w:rFonts w:asciiTheme="minorHAnsi" w:hAnsiTheme="minorHAnsi" w:cstheme="minorHAnsi"/>
        </w:rPr>
        <w:t xml:space="preserve"> Promote and support a greater understanding of Climate Change issues in the County Council </w:t>
      </w:r>
    </w:p>
    <w:p w14:paraId="08D8ACB0"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Promote and support a greater understanding of Climate Change issues in the community including organising and supporting relevant community initiatives, public outreach programmes and business initiatives; </w:t>
      </w:r>
    </w:p>
    <w:p w14:paraId="03FEF2E1"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Ongoing engagement with all stakeholders (i.e. environmental organisations, business and community groups) including the elected members of local authorities; </w:t>
      </w:r>
    </w:p>
    <w:p w14:paraId="4961E860"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Review, collate and distribute relevant national policies and documents on climate change, adaptation actions, case studies etc. </w:t>
      </w:r>
    </w:p>
    <w:p w14:paraId="7DC2EAA6"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Conduct stakeholder mapping of key agencies, actors and sectors and their potential relations to the successful delivery of Climate action goals. </w:t>
      </w:r>
    </w:p>
    <w:p w14:paraId="5089F702"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Represent the Local Authority at key events and act as the focal point for climate action within the Local Authority. </w:t>
      </w:r>
    </w:p>
    <w:p w14:paraId="460CC8E3"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Develop communication materials on the Local Authority local authority climate action activities and progress. </w:t>
      </w:r>
    </w:p>
    <w:p w14:paraId="17E98E54"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Participate in relevant regional meetings with the CARO, with the purpose of knowledge sharing, expanding the sectors abilities, sharing experiences and lessons learned and identifying possible opportunities for collaboration. </w:t>
      </w:r>
    </w:p>
    <w:p w14:paraId="5DD8BDA1"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Providing technical inputs on funding proposals for climate change adaptation and identify funding opportunities and adaptation activities. </w:t>
      </w:r>
    </w:p>
    <w:p w14:paraId="2C4808F2"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Provide a point of contact for engaging with the other sectors </w:t>
      </w:r>
    </w:p>
    <w:p w14:paraId="2DF6EF1E"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Preparing annual progress reports on the adaptation strategy and any subsequent action plans. </w:t>
      </w:r>
    </w:p>
    <w:p w14:paraId="38F4CDAE"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Foster and maintain working relationships with government departments and EU agencies; </w:t>
      </w:r>
    </w:p>
    <w:p w14:paraId="238D6DD0"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Foster and maintain wide ranging productive working relationships with 3rd level institutions; </w:t>
      </w:r>
    </w:p>
    <w:p w14:paraId="27FCF6DF"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Demonstration of a high level of negotiation, influencing and communication skills and influence multi-stakeholder processes; </w:t>
      </w:r>
    </w:p>
    <w:p w14:paraId="051992E1"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Effectively introduce change, foster a culture of creativity in employees and overcome resistance to change; </w:t>
      </w:r>
    </w:p>
    <w:p w14:paraId="2DBA5BC7"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Ensure detailed reports are submitted in a timely manner. </w:t>
      </w:r>
    </w:p>
    <w:p w14:paraId="2C288C3D"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Maintain an awareness of new policies, legislation and directives relating to climate action and review the implications of these new documents; </w:t>
      </w:r>
    </w:p>
    <w:p w14:paraId="423862F8"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Contribute to the identification of new areas of research related to climate action and the local government sector. </w:t>
      </w:r>
    </w:p>
    <w:p w14:paraId="2555AC88"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Establishment of efficient and effective working structures, performance management systems; </w:t>
      </w:r>
    </w:p>
    <w:p w14:paraId="484A87A5"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Manage and motivate the team and ensure effective team building; </w:t>
      </w:r>
    </w:p>
    <w:p w14:paraId="0EEE9805"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Database compilation, maintenance and analysis; </w:t>
      </w:r>
    </w:p>
    <w:p w14:paraId="346F3B5E" w14:textId="77777777" w:rsidR="00FA0C39"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Manage financial and budgetary requirements for the office including putting internal controls and robust governance structures in place; </w:t>
      </w:r>
    </w:p>
    <w:p w14:paraId="7C7B1E4B" w14:textId="77777777" w:rsidR="004E12F5" w:rsidRPr="00C00EA7" w:rsidRDefault="00FA0C39" w:rsidP="004E12F5">
      <w:pPr>
        <w:pStyle w:val="NoSpacing"/>
        <w:spacing w:line="276" w:lineRule="auto"/>
        <w:rPr>
          <w:rFonts w:asciiTheme="minorHAnsi" w:hAnsiTheme="minorHAnsi" w:cstheme="minorHAnsi"/>
        </w:rPr>
      </w:pPr>
      <w:r w:rsidRPr="00C00EA7">
        <w:rPr>
          <w:rFonts w:asciiTheme="minorHAnsi" w:hAnsiTheme="minorHAnsi" w:cstheme="minorHAnsi"/>
        </w:rPr>
        <w:sym w:font="Symbol" w:char="F0B7"/>
      </w:r>
      <w:r w:rsidRPr="00C00EA7">
        <w:rPr>
          <w:rFonts w:asciiTheme="minorHAnsi" w:hAnsiTheme="minorHAnsi" w:cstheme="minorHAnsi"/>
        </w:rPr>
        <w:t xml:space="preserve"> Ensure the office meets all requirements in relation to health and safety legislation and regulations.</w:t>
      </w:r>
    </w:p>
    <w:p w14:paraId="482C921E" w14:textId="254C558F" w:rsidR="00FA0C39" w:rsidRPr="004E12F5" w:rsidRDefault="00FA0C39" w:rsidP="004E12F5">
      <w:pPr>
        <w:pStyle w:val="NoSpacing"/>
        <w:spacing w:line="276" w:lineRule="auto"/>
        <w:rPr>
          <w:rFonts w:asciiTheme="minorHAnsi" w:hAnsiTheme="minorHAnsi" w:cstheme="minorHAnsi"/>
          <w:b/>
        </w:rPr>
      </w:pPr>
      <w:r w:rsidRPr="00C00EA7">
        <w:rPr>
          <w:rFonts w:asciiTheme="minorHAnsi" w:hAnsiTheme="minorHAnsi" w:cstheme="minorHAnsi"/>
        </w:rPr>
        <w:t xml:space="preserve"> </w:t>
      </w:r>
      <w:r w:rsidRPr="00C00EA7">
        <w:rPr>
          <w:rFonts w:asciiTheme="minorHAnsi" w:hAnsiTheme="minorHAnsi" w:cstheme="minorHAnsi"/>
        </w:rPr>
        <w:sym w:font="Symbol" w:char="F0B7"/>
      </w:r>
      <w:r w:rsidRPr="00C00EA7">
        <w:rPr>
          <w:rFonts w:asciiTheme="minorHAnsi" w:hAnsiTheme="minorHAnsi" w:cstheme="minorHAnsi"/>
        </w:rPr>
        <w:t xml:space="preserve"> Carrying out such other duties as may be assigned from time to time;</w:t>
      </w:r>
    </w:p>
    <w:p w14:paraId="346BF6DF" w14:textId="77777777" w:rsidR="00783A50" w:rsidRPr="004E12F5" w:rsidRDefault="00783A50" w:rsidP="004E12F5">
      <w:pPr>
        <w:pStyle w:val="NoSpacing"/>
        <w:spacing w:line="276" w:lineRule="auto"/>
        <w:rPr>
          <w:rFonts w:asciiTheme="minorHAnsi" w:hAnsiTheme="minorHAnsi" w:cstheme="minorHAnsi"/>
          <w:b/>
        </w:rPr>
      </w:pPr>
    </w:p>
    <w:p w14:paraId="7CE15ECD" w14:textId="4D291AAB" w:rsidR="00055FA0" w:rsidRPr="009A7C00" w:rsidRDefault="00055FA0" w:rsidP="00055FA0">
      <w:pPr>
        <w:pStyle w:val="BodyText"/>
        <w:rPr>
          <w:rFonts w:asciiTheme="minorHAnsi" w:hAnsiTheme="minorHAnsi" w:cstheme="minorHAnsi"/>
          <w:b/>
          <w:i/>
          <w:color w:val="C0504D"/>
          <w:sz w:val="28"/>
          <w:szCs w:val="28"/>
          <w:u w:val="double"/>
        </w:rPr>
      </w:pPr>
      <w:r w:rsidRPr="009A7C00">
        <w:rPr>
          <w:rFonts w:asciiTheme="minorHAnsi" w:hAnsiTheme="minorHAnsi" w:cstheme="minorHAnsi"/>
          <w:b/>
          <w:i/>
          <w:color w:val="C0504D"/>
          <w:sz w:val="28"/>
          <w:szCs w:val="28"/>
          <w:u w:val="double"/>
        </w:rPr>
        <w:lastRenderedPageBreak/>
        <w:t>__________________________________________________________________</w:t>
      </w:r>
    </w:p>
    <w:p w14:paraId="0AB6CD52" w14:textId="7406DB49" w:rsidR="00055FA0" w:rsidRPr="009A7C00" w:rsidRDefault="00055FA0" w:rsidP="00C91BD0">
      <w:pPr>
        <w:pStyle w:val="BodyText"/>
        <w:jc w:val="center"/>
        <w:rPr>
          <w:rFonts w:asciiTheme="minorHAnsi" w:hAnsiTheme="minorHAnsi" w:cstheme="minorHAnsi"/>
          <w:b/>
          <w:i/>
          <w:color w:val="C0504D"/>
          <w:sz w:val="28"/>
          <w:szCs w:val="28"/>
          <w:u w:val="double"/>
        </w:rPr>
      </w:pPr>
      <w:r w:rsidRPr="009A7C00">
        <w:rPr>
          <w:rFonts w:asciiTheme="minorHAnsi" w:hAnsiTheme="minorHAnsi" w:cstheme="minorHAnsi"/>
          <w:b/>
          <w:i/>
          <w:color w:val="C0504D"/>
          <w:sz w:val="28"/>
          <w:szCs w:val="28"/>
        </w:rPr>
        <w:t xml:space="preserve">QUALIFICATIONS FOR THE POST OF </w:t>
      </w:r>
      <w:r w:rsidR="00C91BD0" w:rsidRPr="009A7C00">
        <w:rPr>
          <w:rFonts w:asciiTheme="minorHAnsi" w:hAnsiTheme="minorHAnsi" w:cstheme="minorHAnsi"/>
          <w:b/>
          <w:color w:val="C0504D"/>
          <w:sz w:val="28"/>
          <w:szCs w:val="28"/>
        </w:rPr>
        <w:t xml:space="preserve">CLIMATE ACTION </w:t>
      </w:r>
      <w:r w:rsidR="00146997" w:rsidRPr="009A7C00">
        <w:rPr>
          <w:rFonts w:asciiTheme="minorHAnsi" w:hAnsiTheme="minorHAnsi" w:cstheme="minorHAnsi"/>
          <w:b/>
          <w:color w:val="C0504D"/>
          <w:sz w:val="28"/>
          <w:szCs w:val="28"/>
        </w:rPr>
        <w:t>COORD</w:t>
      </w:r>
      <w:r w:rsidR="00C91BD0" w:rsidRPr="009A7C00">
        <w:rPr>
          <w:rFonts w:asciiTheme="minorHAnsi" w:hAnsiTheme="minorHAnsi" w:cstheme="minorHAnsi"/>
          <w:b/>
          <w:color w:val="C0504D"/>
          <w:sz w:val="28"/>
          <w:szCs w:val="28"/>
        </w:rPr>
        <w:t>INATOR</w:t>
      </w:r>
      <w:r w:rsidR="00C91BD0" w:rsidRPr="009A7C00">
        <w:rPr>
          <w:rFonts w:asciiTheme="minorHAnsi" w:hAnsiTheme="minorHAnsi" w:cstheme="minorHAnsi"/>
          <w:b/>
          <w:i/>
          <w:color w:val="C0504D"/>
          <w:szCs w:val="24"/>
          <w:u w:val="double"/>
        </w:rPr>
        <w:t xml:space="preserve"> </w:t>
      </w:r>
      <w:r w:rsidRPr="009A7C00">
        <w:rPr>
          <w:rFonts w:asciiTheme="minorHAnsi" w:hAnsiTheme="minorHAnsi" w:cstheme="minorHAnsi"/>
          <w:b/>
          <w:i/>
          <w:color w:val="C0504D"/>
          <w:sz w:val="28"/>
          <w:szCs w:val="28"/>
          <w:u w:val="double"/>
        </w:rPr>
        <w:t>____________________________________________________________________</w:t>
      </w:r>
    </w:p>
    <w:p w14:paraId="21EF6FF9" w14:textId="77777777" w:rsidR="000073F5" w:rsidRPr="009A7C00" w:rsidRDefault="000073F5" w:rsidP="000073F5">
      <w:pPr>
        <w:tabs>
          <w:tab w:val="left" w:pos="0"/>
          <w:tab w:val="left" w:pos="142"/>
        </w:tabs>
        <w:jc w:val="center"/>
        <w:rPr>
          <w:rFonts w:asciiTheme="minorHAnsi" w:hAnsiTheme="minorHAnsi" w:cstheme="minorHAnsi"/>
          <w:b/>
        </w:rPr>
      </w:pPr>
      <w:r w:rsidRPr="009A7C00">
        <w:rPr>
          <w:rFonts w:asciiTheme="minorHAnsi" w:hAnsiTheme="minorHAnsi" w:cstheme="minorHAnsi"/>
          <w:b/>
        </w:rPr>
        <w:t>QUALIFICATIONS</w:t>
      </w:r>
    </w:p>
    <w:p w14:paraId="79A76B3C" w14:textId="77777777" w:rsidR="000073F5" w:rsidRPr="00A50E83" w:rsidRDefault="000073F5" w:rsidP="000073F5">
      <w:pPr>
        <w:rPr>
          <w:rFonts w:ascii="Arial" w:hAnsi="Arial" w:cs="Arial"/>
          <w:spacing w:val="-3"/>
        </w:rPr>
      </w:pPr>
    </w:p>
    <w:p w14:paraId="75D6D7B4" w14:textId="538E6992" w:rsidR="000073F5" w:rsidRPr="00FC59F3" w:rsidRDefault="00FC59F3" w:rsidP="0017731C">
      <w:pPr>
        <w:pStyle w:val="ListParagraph"/>
        <w:numPr>
          <w:ilvl w:val="0"/>
          <w:numId w:val="16"/>
        </w:numPr>
        <w:tabs>
          <w:tab w:val="left" w:pos="0"/>
          <w:tab w:val="left" w:pos="142"/>
        </w:tabs>
        <w:rPr>
          <w:rFonts w:asciiTheme="minorHAnsi" w:hAnsiTheme="minorHAnsi" w:cstheme="minorHAnsi"/>
          <w:b/>
          <w:u w:val="single"/>
        </w:rPr>
      </w:pPr>
      <w:r w:rsidRPr="00FC59F3">
        <w:rPr>
          <w:rFonts w:asciiTheme="minorHAnsi" w:hAnsiTheme="minorHAnsi" w:cstheme="minorHAnsi"/>
          <w:b/>
          <w:u w:val="single"/>
        </w:rPr>
        <w:t>C</w:t>
      </w:r>
      <w:r w:rsidR="000073F5" w:rsidRPr="00FC59F3">
        <w:rPr>
          <w:rFonts w:asciiTheme="minorHAnsi" w:hAnsiTheme="minorHAnsi" w:cstheme="minorHAnsi"/>
          <w:b/>
          <w:u w:val="single"/>
        </w:rPr>
        <w:t>haracter</w:t>
      </w:r>
    </w:p>
    <w:p w14:paraId="4E1E181D" w14:textId="36416F71" w:rsidR="000073F5" w:rsidRPr="005240E7" w:rsidRDefault="00FC59F3" w:rsidP="000073F5">
      <w:pPr>
        <w:tabs>
          <w:tab w:val="left" w:pos="0"/>
          <w:tab w:val="left" w:pos="142"/>
        </w:tabs>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0073F5" w:rsidRPr="005240E7">
        <w:rPr>
          <w:rFonts w:asciiTheme="minorHAnsi" w:hAnsiTheme="minorHAnsi" w:cstheme="minorHAnsi"/>
        </w:rPr>
        <w:t>Candidates shall be of good character.</w:t>
      </w:r>
    </w:p>
    <w:p w14:paraId="738FF6F6" w14:textId="77777777" w:rsidR="000073F5" w:rsidRPr="005240E7" w:rsidRDefault="000073F5" w:rsidP="000073F5">
      <w:pPr>
        <w:tabs>
          <w:tab w:val="left" w:pos="0"/>
          <w:tab w:val="left" w:pos="142"/>
        </w:tabs>
        <w:rPr>
          <w:rFonts w:asciiTheme="minorHAnsi" w:hAnsiTheme="minorHAnsi" w:cstheme="minorHAnsi"/>
        </w:rPr>
      </w:pPr>
    </w:p>
    <w:p w14:paraId="6DB1F007" w14:textId="4F9B92A6" w:rsidR="000073F5" w:rsidRPr="00FC59F3" w:rsidRDefault="000073F5" w:rsidP="002E6860">
      <w:pPr>
        <w:pStyle w:val="ListParagraph"/>
        <w:numPr>
          <w:ilvl w:val="0"/>
          <w:numId w:val="16"/>
        </w:numPr>
        <w:tabs>
          <w:tab w:val="left" w:pos="0"/>
          <w:tab w:val="left" w:pos="142"/>
        </w:tabs>
        <w:rPr>
          <w:rFonts w:asciiTheme="minorHAnsi" w:hAnsiTheme="minorHAnsi" w:cstheme="minorHAnsi"/>
          <w:b/>
          <w:u w:val="single"/>
        </w:rPr>
      </w:pPr>
      <w:r w:rsidRPr="00FC59F3">
        <w:rPr>
          <w:rFonts w:asciiTheme="minorHAnsi" w:hAnsiTheme="minorHAnsi" w:cstheme="minorHAnsi"/>
          <w:b/>
          <w:u w:val="single"/>
        </w:rPr>
        <w:t>Health</w:t>
      </w:r>
    </w:p>
    <w:p w14:paraId="4FE9229C" w14:textId="77777777" w:rsidR="00FC59F3" w:rsidRPr="0013764E" w:rsidRDefault="00FC59F3" w:rsidP="00FC59F3">
      <w:pPr>
        <w:ind w:left="720" w:right="-164"/>
        <w:jc w:val="both"/>
        <w:rPr>
          <w:rFonts w:asciiTheme="minorHAnsi" w:hAnsiTheme="minorHAnsi" w:cstheme="minorHAnsi"/>
          <w:lang w:val="en-US"/>
        </w:rPr>
      </w:pPr>
      <w:r w:rsidRPr="0013764E">
        <w:rPr>
          <w:rFonts w:asciiTheme="minorHAnsi" w:hAnsiTheme="minorHAnsi" w:cstheme="minorHAnsi"/>
        </w:rPr>
        <w:t xml:space="preserve">Each candidate must be in a state of health such as would indicate a reasonable prospect of ability to render regular and efficient service.  </w:t>
      </w:r>
      <w:r w:rsidRPr="0013764E">
        <w:rPr>
          <w:rFonts w:asciiTheme="minorHAnsi" w:hAnsiTheme="minorHAnsi" w:cstheme="minorHAnsi"/>
          <w:lang w:val="en-US"/>
        </w:rPr>
        <w:t>For the purpose of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p w14:paraId="123C50CB" w14:textId="77777777" w:rsidR="000073F5" w:rsidRPr="005240E7" w:rsidRDefault="000073F5" w:rsidP="000073F5">
      <w:pPr>
        <w:pStyle w:val="BodyTextIndent"/>
        <w:tabs>
          <w:tab w:val="left" w:pos="0"/>
          <w:tab w:val="left" w:pos="142"/>
        </w:tabs>
        <w:ind w:left="0"/>
        <w:rPr>
          <w:rFonts w:asciiTheme="minorHAnsi" w:hAnsiTheme="minorHAnsi" w:cstheme="minorHAnsi"/>
          <w:sz w:val="18"/>
          <w:szCs w:val="18"/>
        </w:rPr>
      </w:pPr>
    </w:p>
    <w:p w14:paraId="2EF44254" w14:textId="77777777" w:rsidR="00351A4E" w:rsidRPr="005240E7" w:rsidRDefault="00351A4E" w:rsidP="00351A4E">
      <w:pPr>
        <w:pStyle w:val="BodyTextIndent"/>
        <w:numPr>
          <w:ilvl w:val="0"/>
          <w:numId w:val="16"/>
        </w:numPr>
        <w:tabs>
          <w:tab w:val="left" w:pos="0"/>
          <w:tab w:val="left" w:pos="142"/>
        </w:tabs>
        <w:rPr>
          <w:rFonts w:asciiTheme="minorHAnsi" w:hAnsiTheme="minorHAnsi" w:cstheme="minorHAnsi"/>
          <w:b/>
          <w:bCs/>
        </w:rPr>
      </w:pPr>
      <w:r w:rsidRPr="005240E7">
        <w:rPr>
          <w:rFonts w:asciiTheme="minorHAnsi" w:hAnsiTheme="minorHAnsi" w:cstheme="minorHAnsi"/>
          <w:b/>
          <w:bCs/>
          <w:u w:val="single"/>
        </w:rPr>
        <w:t>Citizenship</w:t>
      </w:r>
      <w:r w:rsidRPr="005240E7">
        <w:rPr>
          <w:rFonts w:asciiTheme="minorHAnsi" w:hAnsiTheme="minorHAnsi" w:cstheme="minorHAnsi"/>
          <w:b/>
          <w:bCs/>
        </w:rPr>
        <w:t xml:space="preserve">: </w:t>
      </w:r>
    </w:p>
    <w:p w14:paraId="6BA16E66" w14:textId="77777777" w:rsidR="00351A4E" w:rsidRPr="005240E7" w:rsidRDefault="00351A4E" w:rsidP="009A7C00">
      <w:pPr>
        <w:pStyle w:val="BodyTextIndent"/>
        <w:tabs>
          <w:tab w:val="left" w:pos="142"/>
          <w:tab w:val="left" w:pos="567"/>
        </w:tabs>
        <w:ind w:left="0" w:firstLine="709"/>
        <w:rPr>
          <w:rFonts w:asciiTheme="minorHAnsi" w:hAnsiTheme="minorHAnsi" w:cstheme="minorHAnsi"/>
        </w:rPr>
      </w:pPr>
      <w:r w:rsidRPr="005240E7">
        <w:rPr>
          <w:rFonts w:asciiTheme="minorHAnsi" w:hAnsiTheme="minorHAnsi" w:cstheme="minorHAnsi"/>
        </w:rPr>
        <w:t>Candidates must, by the date of any job offer, be:</w:t>
      </w:r>
    </w:p>
    <w:p w14:paraId="2B152FC0" w14:textId="77777777" w:rsidR="00351A4E" w:rsidRPr="005240E7" w:rsidRDefault="00351A4E" w:rsidP="00351A4E">
      <w:pPr>
        <w:pStyle w:val="BodyTextIndent"/>
        <w:numPr>
          <w:ilvl w:val="0"/>
          <w:numId w:val="32"/>
        </w:numPr>
        <w:tabs>
          <w:tab w:val="left" w:pos="0"/>
          <w:tab w:val="left" w:pos="142"/>
        </w:tabs>
        <w:rPr>
          <w:rFonts w:asciiTheme="minorHAnsi" w:hAnsiTheme="minorHAnsi" w:cstheme="minorHAnsi"/>
          <w:lang w:val="en-IE"/>
        </w:rPr>
      </w:pPr>
      <w:r w:rsidRPr="005240E7">
        <w:rPr>
          <w:rFonts w:asciiTheme="minorHAnsi" w:hAnsiTheme="minorHAnsi" w:cstheme="minorHAnsi"/>
          <w:lang w:val="en-IE"/>
        </w:rPr>
        <w:t>A citizen of the European Economic Area (EEA). The EEA consists of the Member States of the European Union, Iceland, Liechtenstein and Norway; or</w:t>
      </w:r>
    </w:p>
    <w:p w14:paraId="66D5936B" w14:textId="77777777" w:rsidR="00351A4E" w:rsidRPr="005240E7" w:rsidRDefault="00351A4E" w:rsidP="00351A4E">
      <w:pPr>
        <w:pStyle w:val="BodyTextIndent"/>
        <w:numPr>
          <w:ilvl w:val="0"/>
          <w:numId w:val="32"/>
        </w:numPr>
        <w:tabs>
          <w:tab w:val="left" w:pos="0"/>
          <w:tab w:val="left" w:pos="142"/>
        </w:tabs>
        <w:rPr>
          <w:rFonts w:asciiTheme="minorHAnsi" w:hAnsiTheme="minorHAnsi" w:cstheme="minorHAnsi"/>
          <w:lang w:val="en-IE"/>
        </w:rPr>
      </w:pPr>
      <w:r w:rsidRPr="005240E7">
        <w:rPr>
          <w:rFonts w:asciiTheme="minorHAnsi" w:hAnsiTheme="minorHAnsi" w:cstheme="minorHAnsi"/>
          <w:lang w:val="en-IE"/>
        </w:rPr>
        <w:t>A citizen of the United Kingdom (UK); or</w:t>
      </w:r>
    </w:p>
    <w:p w14:paraId="2A855254" w14:textId="77777777" w:rsidR="00351A4E" w:rsidRPr="005240E7" w:rsidRDefault="00351A4E" w:rsidP="00351A4E">
      <w:pPr>
        <w:pStyle w:val="BodyTextIndent"/>
        <w:numPr>
          <w:ilvl w:val="0"/>
          <w:numId w:val="32"/>
        </w:numPr>
        <w:tabs>
          <w:tab w:val="left" w:pos="0"/>
          <w:tab w:val="left" w:pos="142"/>
        </w:tabs>
        <w:rPr>
          <w:rFonts w:asciiTheme="minorHAnsi" w:hAnsiTheme="minorHAnsi" w:cstheme="minorHAnsi"/>
          <w:lang w:val="en-IE"/>
        </w:rPr>
      </w:pPr>
      <w:r w:rsidRPr="005240E7">
        <w:rPr>
          <w:rFonts w:asciiTheme="minorHAnsi" w:hAnsiTheme="minorHAnsi" w:cstheme="minorHAnsi"/>
          <w:lang w:val="en-IE"/>
        </w:rPr>
        <w:t>A citizen of Switzerland pursuant to the agreement between the EU and Switzerland on the free movement of persons; or</w:t>
      </w:r>
    </w:p>
    <w:p w14:paraId="57B42DEA" w14:textId="77777777" w:rsidR="00351A4E" w:rsidRPr="005240E7" w:rsidRDefault="00351A4E" w:rsidP="00351A4E">
      <w:pPr>
        <w:pStyle w:val="BodyTextIndent"/>
        <w:numPr>
          <w:ilvl w:val="0"/>
          <w:numId w:val="32"/>
        </w:numPr>
        <w:tabs>
          <w:tab w:val="left" w:pos="0"/>
          <w:tab w:val="left" w:pos="142"/>
        </w:tabs>
        <w:rPr>
          <w:rFonts w:asciiTheme="minorHAnsi" w:hAnsiTheme="minorHAnsi" w:cstheme="minorHAnsi"/>
          <w:lang w:val="en-IE"/>
        </w:rPr>
      </w:pPr>
      <w:r w:rsidRPr="005240E7">
        <w:rPr>
          <w:rFonts w:asciiTheme="minorHAnsi" w:hAnsiTheme="minorHAnsi" w:cstheme="minorHAnsi"/>
          <w:lang w:val="en-IE"/>
        </w:rPr>
        <w:t>A non-EEA citizen who is a spouse or child of an EEA or UK or Swiss citizen and has a stamp 4 visa; or</w:t>
      </w:r>
    </w:p>
    <w:p w14:paraId="36525C33" w14:textId="77777777" w:rsidR="00351A4E" w:rsidRPr="005240E7" w:rsidRDefault="00351A4E" w:rsidP="00351A4E">
      <w:pPr>
        <w:pStyle w:val="BodyTextIndent"/>
        <w:numPr>
          <w:ilvl w:val="0"/>
          <w:numId w:val="32"/>
        </w:numPr>
        <w:tabs>
          <w:tab w:val="left" w:pos="0"/>
          <w:tab w:val="left" w:pos="142"/>
        </w:tabs>
        <w:rPr>
          <w:rFonts w:asciiTheme="minorHAnsi" w:hAnsiTheme="minorHAnsi" w:cstheme="minorHAnsi"/>
          <w:lang w:val="en-IE"/>
        </w:rPr>
      </w:pPr>
      <w:r w:rsidRPr="005240E7">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14:paraId="10A7E37A" w14:textId="77777777" w:rsidR="00351A4E" w:rsidRPr="005240E7" w:rsidRDefault="00351A4E" w:rsidP="00351A4E">
      <w:pPr>
        <w:pStyle w:val="BodyTextIndent"/>
        <w:numPr>
          <w:ilvl w:val="0"/>
          <w:numId w:val="32"/>
        </w:numPr>
        <w:tabs>
          <w:tab w:val="left" w:pos="0"/>
          <w:tab w:val="left" w:pos="142"/>
        </w:tabs>
        <w:rPr>
          <w:rFonts w:asciiTheme="minorHAnsi" w:hAnsiTheme="minorHAnsi" w:cstheme="minorHAnsi"/>
          <w:lang w:val="en-IE"/>
        </w:rPr>
      </w:pPr>
      <w:r w:rsidRPr="005240E7">
        <w:rPr>
          <w:rFonts w:asciiTheme="minorHAnsi" w:hAnsiTheme="minorHAnsi" w:cstheme="minorHAnsi"/>
          <w:lang w:val="en"/>
        </w:rPr>
        <w:t>A non-EEA citizen who is a parent of a dependent child who is a citizen of, and resident in, an EEA member state or the UK or Switzerland and has a stamp 4 visa</w:t>
      </w:r>
    </w:p>
    <w:p w14:paraId="13CE75B9" w14:textId="77777777" w:rsidR="00351A4E" w:rsidRPr="005240E7" w:rsidRDefault="00351A4E" w:rsidP="000073F5">
      <w:pPr>
        <w:pStyle w:val="BodyTextIndent"/>
        <w:tabs>
          <w:tab w:val="left" w:pos="0"/>
          <w:tab w:val="left" w:pos="142"/>
        </w:tabs>
        <w:ind w:left="0"/>
        <w:rPr>
          <w:rFonts w:asciiTheme="minorHAnsi" w:hAnsiTheme="minorHAnsi" w:cstheme="minorHAnsi"/>
          <w:szCs w:val="24"/>
        </w:rPr>
      </w:pPr>
    </w:p>
    <w:p w14:paraId="7286E8BC" w14:textId="77777777" w:rsidR="000073F5" w:rsidRPr="005240E7" w:rsidRDefault="000073F5" w:rsidP="000073F5">
      <w:pPr>
        <w:pStyle w:val="ListParagraph"/>
        <w:numPr>
          <w:ilvl w:val="0"/>
          <w:numId w:val="16"/>
        </w:numPr>
        <w:tabs>
          <w:tab w:val="left" w:pos="0"/>
          <w:tab w:val="left" w:pos="142"/>
        </w:tabs>
        <w:jc w:val="both"/>
        <w:rPr>
          <w:rFonts w:asciiTheme="minorHAnsi" w:hAnsiTheme="minorHAnsi" w:cstheme="minorHAnsi"/>
          <w:b/>
          <w:u w:val="single"/>
        </w:rPr>
      </w:pPr>
      <w:r w:rsidRPr="005240E7">
        <w:rPr>
          <w:rFonts w:asciiTheme="minorHAnsi" w:hAnsiTheme="minorHAnsi" w:cstheme="minorHAnsi"/>
          <w:b/>
          <w:u w:val="single"/>
        </w:rPr>
        <w:t>Education, Training, Experience, etc.</w:t>
      </w:r>
    </w:p>
    <w:p w14:paraId="3C9B6CC8" w14:textId="77777777" w:rsidR="000073F5" w:rsidRPr="005240E7" w:rsidRDefault="000073F5" w:rsidP="009A7C00">
      <w:pPr>
        <w:pStyle w:val="Heading2"/>
        <w:tabs>
          <w:tab w:val="left" w:pos="0"/>
          <w:tab w:val="left" w:pos="142"/>
        </w:tabs>
        <w:ind w:firstLine="993"/>
        <w:rPr>
          <w:rFonts w:asciiTheme="minorHAnsi" w:hAnsiTheme="minorHAnsi" w:cstheme="minorHAnsi"/>
          <w:color w:val="auto"/>
          <w:sz w:val="24"/>
          <w:szCs w:val="24"/>
        </w:rPr>
      </w:pPr>
      <w:r w:rsidRPr="005240E7">
        <w:rPr>
          <w:rFonts w:asciiTheme="minorHAnsi" w:hAnsiTheme="minorHAnsi" w:cstheme="minorHAnsi"/>
          <w:color w:val="auto"/>
          <w:sz w:val="24"/>
          <w:szCs w:val="24"/>
        </w:rPr>
        <w:t xml:space="preserve">Each candidate must, on the latest date for receipt of completed application forms: </w:t>
      </w:r>
    </w:p>
    <w:p w14:paraId="31A9117E" w14:textId="77777777" w:rsidR="003B0734" w:rsidRPr="00292BA1" w:rsidRDefault="003B0734" w:rsidP="003B0734">
      <w:pPr>
        <w:spacing w:line="276" w:lineRule="auto"/>
        <w:jc w:val="both"/>
        <w:rPr>
          <w:rFonts w:asciiTheme="minorHAnsi" w:hAnsiTheme="minorHAnsi" w:cstheme="minorHAnsi"/>
          <w:bCs/>
          <w:iCs/>
          <w:color w:val="FF0000"/>
          <w:sz w:val="14"/>
          <w:szCs w:val="14"/>
          <w:highlight w:val="yellow"/>
          <w:lang w:val="en-US"/>
        </w:rPr>
      </w:pPr>
    </w:p>
    <w:p w14:paraId="1A6664E2" w14:textId="77777777" w:rsidR="004E12F5" w:rsidRPr="00C00EA7" w:rsidRDefault="004E12F5" w:rsidP="004E12F5">
      <w:pPr>
        <w:widowControl/>
        <w:numPr>
          <w:ilvl w:val="0"/>
          <w:numId w:val="36"/>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Hold an honours degree (level 8 in the National Framework of Qualifications) in Engineering, Planning, Project Management, Science, Environmental Science,  Architecture or equivalent.</w:t>
      </w:r>
    </w:p>
    <w:p w14:paraId="6538E859" w14:textId="77777777" w:rsidR="004E12F5" w:rsidRPr="00C00EA7" w:rsidRDefault="004E12F5" w:rsidP="004E12F5">
      <w:pPr>
        <w:widowControl/>
        <w:numPr>
          <w:ilvl w:val="0"/>
          <w:numId w:val="36"/>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Have at least seven years satisfactory relevant experience of project management, town planning, engineering, environmental science or architecture or other relevant discipline.</w:t>
      </w:r>
    </w:p>
    <w:p w14:paraId="53368BA7" w14:textId="77777777" w:rsidR="004E12F5" w:rsidRPr="00C00EA7" w:rsidRDefault="004E12F5" w:rsidP="004E12F5">
      <w:pPr>
        <w:widowControl/>
        <w:numPr>
          <w:ilvl w:val="0"/>
          <w:numId w:val="36"/>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 xml:space="preserve">Possess a high standard of technical training and experience </w:t>
      </w:r>
    </w:p>
    <w:p w14:paraId="6E986007" w14:textId="77777777" w:rsidR="004E12F5" w:rsidRPr="00C00EA7" w:rsidRDefault="004E12F5" w:rsidP="004E12F5">
      <w:pPr>
        <w:spacing w:line="276" w:lineRule="auto"/>
        <w:jc w:val="both"/>
        <w:rPr>
          <w:rFonts w:asciiTheme="minorHAnsi" w:eastAsiaTheme="minorHAnsi" w:hAnsiTheme="minorHAnsi" w:cstheme="minorHAnsi"/>
        </w:rPr>
      </w:pPr>
    </w:p>
    <w:p w14:paraId="66A8EEFE" w14:textId="77777777" w:rsidR="004E12F5" w:rsidRPr="00C00EA7" w:rsidRDefault="004E12F5" w:rsidP="004E12F5">
      <w:pPr>
        <w:spacing w:line="276" w:lineRule="auto"/>
        <w:jc w:val="both"/>
        <w:rPr>
          <w:rFonts w:asciiTheme="minorHAnsi" w:eastAsiaTheme="minorHAnsi" w:hAnsiTheme="minorHAnsi" w:cstheme="minorHAnsi"/>
        </w:rPr>
      </w:pPr>
    </w:p>
    <w:p w14:paraId="79E56940" w14:textId="0CBFC2A6" w:rsidR="004E12F5" w:rsidRPr="00C00EA7" w:rsidRDefault="004E12F5" w:rsidP="004E12F5">
      <w:pPr>
        <w:widowControl/>
        <w:numPr>
          <w:ilvl w:val="0"/>
          <w:numId w:val="36"/>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 xml:space="preserve">Demonstrate a record of excellent project management skills resulting in successful outcomes, simultaneously managing and </w:t>
      </w:r>
      <w:r w:rsidR="00146997" w:rsidRPr="00C00EA7">
        <w:rPr>
          <w:rFonts w:asciiTheme="minorHAnsi" w:eastAsiaTheme="minorHAnsi" w:hAnsiTheme="minorHAnsi" w:cstheme="minorHAnsi"/>
        </w:rPr>
        <w:t>coord</w:t>
      </w:r>
      <w:r w:rsidRPr="00C00EA7">
        <w:rPr>
          <w:rFonts w:asciiTheme="minorHAnsi" w:eastAsiaTheme="minorHAnsi" w:hAnsiTheme="minorHAnsi" w:cstheme="minorHAnsi"/>
        </w:rPr>
        <w:t>inating multiple projects of differing scale, nature and complexity, bringing them to a conclusion on time and on budget</w:t>
      </w:r>
    </w:p>
    <w:p w14:paraId="7103BA6D" w14:textId="77777777" w:rsidR="004E12F5" w:rsidRPr="00C00EA7" w:rsidRDefault="004E12F5" w:rsidP="004E12F5">
      <w:pPr>
        <w:widowControl/>
        <w:numPr>
          <w:ilvl w:val="0"/>
          <w:numId w:val="36"/>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Possess a high standard of administrative and management experience;</w:t>
      </w:r>
    </w:p>
    <w:p w14:paraId="3713E34E" w14:textId="77777777" w:rsidR="004E12F5" w:rsidRPr="00C00EA7" w:rsidRDefault="004E12F5" w:rsidP="004E12F5">
      <w:pPr>
        <w:widowControl/>
        <w:numPr>
          <w:ilvl w:val="0"/>
          <w:numId w:val="36"/>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Have experience of managing and coordinating multi-disciplinary and cross- sectional teams and have the ability to motivate, empower, encourage and achieve maximum efficiency and value for money from the personnel and processes under his/her control;</w:t>
      </w:r>
    </w:p>
    <w:p w14:paraId="1103FCFB" w14:textId="77777777" w:rsidR="004E12F5" w:rsidRPr="00C00EA7" w:rsidRDefault="004E12F5" w:rsidP="004E12F5">
      <w:pPr>
        <w:widowControl/>
        <w:numPr>
          <w:ilvl w:val="0"/>
          <w:numId w:val="36"/>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Possess effective communications and report writing skills with exceptional attention to detail</w:t>
      </w:r>
    </w:p>
    <w:p w14:paraId="610CF443" w14:textId="77777777" w:rsidR="004E12F5" w:rsidRPr="00C00EA7" w:rsidRDefault="004E12F5" w:rsidP="004E12F5">
      <w:pPr>
        <w:widowControl/>
        <w:numPr>
          <w:ilvl w:val="0"/>
          <w:numId w:val="36"/>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Have experience making successful grant and other funding applications</w:t>
      </w:r>
    </w:p>
    <w:p w14:paraId="49038854" w14:textId="77777777" w:rsidR="004E12F5" w:rsidRPr="00C00EA7" w:rsidRDefault="004E12F5" w:rsidP="004E12F5">
      <w:pPr>
        <w:widowControl/>
        <w:numPr>
          <w:ilvl w:val="0"/>
          <w:numId w:val="36"/>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Demonstrate a successful track record influencing change both within organizational culture and within local communities</w:t>
      </w:r>
    </w:p>
    <w:p w14:paraId="2791DE20" w14:textId="77777777" w:rsidR="004E12F5" w:rsidRPr="00C00EA7" w:rsidRDefault="004E12F5" w:rsidP="004E12F5">
      <w:pPr>
        <w:widowControl/>
        <w:numPr>
          <w:ilvl w:val="0"/>
          <w:numId w:val="36"/>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Have an excellent knowledge of health and safety legislation and regulations and their application in the workplace.</w:t>
      </w:r>
    </w:p>
    <w:p w14:paraId="220342C6" w14:textId="77777777" w:rsidR="004E12F5" w:rsidRPr="00C00EA7" w:rsidRDefault="004E12F5" w:rsidP="004E12F5">
      <w:pPr>
        <w:widowControl/>
        <w:numPr>
          <w:ilvl w:val="0"/>
          <w:numId w:val="36"/>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Have an excellent knowledge of public procurement processes and rules and competence and experience of financial and budget management.</w:t>
      </w:r>
    </w:p>
    <w:p w14:paraId="722574E7" w14:textId="2F4BA081" w:rsidR="004E12F5" w:rsidRPr="00C00EA7" w:rsidRDefault="004E12F5" w:rsidP="004E12F5">
      <w:pPr>
        <w:widowControl/>
        <w:numPr>
          <w:ilvl w:val="0"/>
          <w:numId w:val="36"/>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The successful candidate must hold a full, unendorsed Category B Driving licence and must have access to their own motor vehicle.</w:t>
      </w:r>
    </w:p>
    <w:p w14:paraId="03593B9A" w14:textId="77777777" w:rsidR="00FC59F3" w:rsidRDefault="00FC59F3" w:rsidP="00FC59F3">
      <w:pPr>
        <w:widowControl/>
        <w:suppressAutoHyphens w:val="0"/>
        <w:spacing w:line="276" w:lineRule="auto"/>
        <w:ind w:left="1353"/>
        <w:contextualSpacing/>
        <w:jc w:val="both"/>
        <w:rPr>
          <w:rFonts w:asciiTheme="minorHAnsi" w:eastAsiaTheme="minorHAnsi" w:hAnsiTheme="minorHAnsi" w:cstheme="minorHAnsi"/>
          <w:highlight w:val="yellow"/>
        </w:rPr>
      </w:pPr>
    </w:p>
    <w:p w14:paraId="1B6B05BC" w14:textId="77777777" w:rsidR="00FC59F3" w:rsidRPr="00292BA1" w:rsidRDefault="00FC59F3" w:rsidP="00FC59F3">
      <w:pPr>
        <w:widowControl/>
        <w:suppressAutoHyphens w:val="0"/>
        <w:spacing w:line="276" w:lineRule="auto"/>
        <w:contextualSpacing/>
        <w:jc w:val="both"/>
        <w:rPr>
          <w:rFonts w:asciiTheme="minorHAnsi" w:eastAsiaTheme="minorHAnsi" w:hAnsiTheme="minorHAnsi" w:cstheme="minorHAnsi"/>
          <w:highlight w:val="yellow"/>
        </w:rPr>
      </w:pPr>
    </w:p>
    <w:p w14:paraId="2202ACFE" w14:textId="77777777" w:rsidR="004E12F5" w:rsidRPr="00C00EA7" w:rsidRDefault="004E12F5" w:rsidP="004E12F5">
      <w:pPr>
        <w:spacing w:after="200" w:line="276" w:lineRule="auto"/>
        <w:ind w:firstLine="426"/>
        <w:jc w:val="both"/>
        <w:rPr>
          <w:rFonts w:asciiTheme="minorHAnsi" w:eastAsiaTheme="minorHAnsi" w:hAnsiTheme="minorHAnsi" w:cstheme="minorHAnsi"/>
          <w:b/>
          <w:u w:val="single"/>
        </w:rPr>
      </w:pPr>
      <w:r w:rsidRPr="00C00EA7">
        <w:rPr>
          <w:rFonts w:asciiTheme="minorHAnsi" w:eastAsiaTheme="minorHAnsi" w:hAnsiTheme="minorHAnsi" w:cstheme="minorHAnsi"/>
          <w:b/>
          <w:u w:val="single"/>
        </w:rPr>
        <w:t>Desirable Attributes</w:t>
      </w:r>
    </w:p>
    <w:p w14:paraId="5BB3557A" w14:textId="77777777" w:rsidR="004E12F5" w:rsidRPr="00C00EA7" w:rsidRDefault="004E12F5" w:rsidP="004E12F5">
      <w:pPr>
        <w:widowControl/>
        <w:numPr>
          <w:ilvl w:val="0"/>
          <w:numId w:val="37"/>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Possess a good knowledge of local government functions, services and activities</w:t>
      </w:r>
    </w:p>
    <w:p w14:paraId="09E314EC" w14:textId="77777777" w:rsidR="004E12F5" w:rsidRPr="00C00EA7" w:rsidRDefault="004E12F5" w:rsidP="004E12F5">
      <w:pPr>
        <w:widowControl/>
        <w:numPr>
          <w:ilvl w:val="0"/>
          <w:numId w:val="37"/>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 xml:space="preserve">Be interested and enthusiastic for the Climate Action agenda and have a good working knowledge of current National and Local Climate Action trends, legislation and plans.  </w:t>
      </w:r>
    </w:p>
    <w:p w14:paraId="67A64EEA" w14:textId="77777777" w:rsidR="004E12F5" w:rsidRPr="00C00EA7" w:rsidRDefault="004E12F5" w:rsidP="004E12F5">
      <w:pPr>
        <w:widowControl/>
        <w:numPr>
          <w:ilvl w:val="0"/>
          <w:numId w:val="37"/>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 xml:space="preserve">Demonstrate knowledge and experience of working innovatively with the public and in particular communities to deliver projects and other interventions, including involvement of experience of working with all forms of media.  </w:t>
      </w:r>
    </w:p>
    <w:p w14:paraId="722E5526" w14:textId="77777777" w:rsidR="004E12F5" w:rsidRPr="00C00EA7" w:rsidRDefault="004E12F5" w:rsidP="004E12F5">
      <w:pPr>
        <w:widowControl/>
        <w:numPr>
          <w:ilvl w:val="0"/>
          <w:numId w:val="37"/>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Have experience of building strategic relationships with external stakeholders at all levels including local, regional and national and be capable of working in close collaboration with key partners and in seeking co-operation and consensus with a whole range of external bodies and representative groups</w:t>
      </w:r>
    </w:p>
    <w:p w14:paraId="76859374" w14:textId="77777777" w:rsidR="004E12F5" w:rsidRPr="00C00EA7" w:rsidRDefault="004E12F5" w:rsidP="004E12F5">
      <w:pPr>
        <w:widowControl/>
        <w:numPr>
          <w:ilvl w:val="0"/>
          <w:numId w:val="37"/>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be experienced in meeting regularly with stakeholders, providing updates, presentations and reports, taking customer feedback and ensuring any learning from same is used to enhance the operations of the organisation</w:t>
      </w:r>
    </w:p>
    <w:p w14:paraId="7D76C4B2" w14:textId="19CD64A0" w:rsidR="004E12F5" w:rsidRPr="00C00EA7" w:rsidRDefault="004E12F5" w:rsidP="004E12F5">
      <w:pPr>
        <w:widowControl/>
        <w:numPr>
          <w:ilvl w:val="0"/>
          <w:numId w:val="37"/>
        </w:numPr>
        <w:suppressAutoHyphens w:val="0"/>
        <w:spacing w:line="276" w:lineRule="auto"/>
        <w:contextualSpacing/>
        <w:jc w:val="both"/>
        <w:rPr>
          <w:rFonts w:asciiTheme="minorHAnsi" w:eastAsiaTheme="minorHAnsi" w:hAnsiTheme="minorHAnsi" w:cstheme="minorHAnsi"/>
        </w:rPr>
      </w:pPr>
      <w:r w:rsidRPr="00C00EA7">
        <w:rPr>
          <w:rFonts w:asciiTheme="minorHAnsi" w:eastAsiaTheme="minorHAnsi" w:hAnsiTheme="minorHAnsi" w:cstheme="minorHAnsi"/>
        </w:rPr>
        <w:t>be experienced in contributing to the operations and strategic planning processes and in the implementation of the agreed aims of same</w:t>
      </w:r>
    </w:p>
    <w:p w14:paraId="6B61756C" w14:textId="15BD303F" w:rsidR="003F61F1" w:rsidRPr="00C00EA7" w:rsidRDefault="003F61F1" w:rsidP="003F61F1">
      <w:pPr>
        <w:pStyle w:val="NoSpacing"/>
        <w:numPr>
          <w:ilvl w:val="0"/>
          <w:numId w:val="37"/>
        </w:numPr>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A qualification in Climate Change, sustainability or similar discipline;  </w:t>
      </w:r>
    </w:p>
    <w:p w14:paraId="779A093E" w14:textId="1ADE7D51" w:rsidR="003F61F1" w:rsidRPr="00C00EA7" w:rsidRDefault="003F61F1" w:rsidP="003F61F1">
      <w:pPr>
        <w:pStyle w:val="NoSpacing"/>
        <w:numPr>
          <w:ilvl w:val="0"/>
          <w:numId w:val="37"/>
        </w:numPr>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Have knowledge in key policy areas such as Energy, Green Infrastructure, Retrofitting, Sustainable Mobility, Sustainable Energy Communities, Citizen Engagement, Just Transition, Land Use and Development, Biodiversity and Natural Environment.   </w:t>
      </w:r>
    </w:p>
    <w:p w14:paraId="10069306" w14:textId="77777777" w:rsidR="00F01CFE" w:rsidRPr="00C00EA7" w:rsidRDefault="00F01CFE" w:rsidP="00740324">
      <w:pPr>
        <w:rPr>
          <w:rFonts w:asciiTheme="minorHAnsi" w:hAnsiTheme="minorHAnsi" w:cstheme="minorHAnsi"/>
        </w:rPr>
      </w:pPr>
    </w:p>
    <w:p w14:paraId="512032FB" w14:textId="77777777" w:rsidR="003B0734" w:rsidRPr="00C00EA7" w:rsidRDefault="003B0734" w:rsidP="003B0734">
      <w:pPr>
        <w:pStyle w:val="ListParagraph"/>
        <w:spacing w:line="276" w:lineRule="auto"/>
        <w:ind w:hanging="294"/>
        <w:jc w:val="both"/>
        <w:rPr>
          <w:bCs/>
          <w:szCs w:val="24"/>
        </w:rPr>
      </w:pPr>
    </w:p>
    <w:p w14:paraId="772D8F7E" w14:textId="0BA56DD2" w:rsidR="00EF738A" w:rsidRPr="00D0445D" w:rsidRDefault="005240E7" w:rsidP="005240E7">
      <w:pPr>
        <w:autoSpaceDE w:val="0"/>
        <w:autoSpaceDN w:val="0"/>
        <w:adjustRightInd w:val="0"/>
        <w:spacing w:line="276" w:lineRule="auto"/>
        <w:jc w:val="both"/>
        <w:rPr>
          <w:rFonts w:asciiTheme="minorHAnsi" w:hAnsiTheme="minorHAnsi" w:cstheme="minorHAnsi"/>
          <w:b/>
          <w:bCs/>
          <w:lang w:val="en-US" w:eastAsia="en-IE"/>
        </w:rPr>
      </w:pPr>
      <w:r w:rsidRPr="00D0445D">
        <w:rPr>
          <w:rFonts w:asciiTheme="minorHAnsi" w:hAnsiTheme="minorHAnsi" w:cstheme="minorHAnsi"/>
          <w:b/>
          <w:bCs/>
          <w:lang w:val="en-IE" w:eastAsia="en-IE"/>
        </w:rPr>
        <w:t>The Ideal Candidate Shall also d</w:t>
      </w:r>
      <w:r w:rsidR="003B0734" w:rsidRPr="00D0445D">
        <w:rPr>
          <w:rFonts w:asciiTheme="minorHAnsi" w:hAnsiTheme="minorHAnsi" w:cstheme="minorHAnsi"/>
          <w:b/>
          <w:bCs/>
          <w:lang w:val="en-IE" w:eastAsia="en-IE"/>
        </w:rPr>
        <w:t xml:space="preserve">emonstrate through their application form and at the interview that </w:t>
      </w:r>
      <w:r w:rsidR="004E12F5" w:rsidRPr="00D0445D">
        <w:rPr>
          <w:rFonts w:asciiTheme="minorHAnsi" w:hAnsiTheme="minorHAnsi" w:cstheme="minorHAnsi"/>
          <w:b/>
          <w:bCs/>
          <w:lang w:val="en-IE" w:eastAsia="en-IE"/>
        </w:rPr>
        <w:t>they have</w:t>
      </w:r>
      <w:r w:rsidRPr="00D0445D">
        <w:rPr>
          <w:rFonts w:asciiTheme="minorHAnsi" w:hAnsiTheme="minorHAnsi" w:cstheme="minorHAnsi"/>
          <w:b/>
          <w:bCs/>
          <w:lang w:val="en-IE" w:eastAsia="en-IE"/>
        </w:rPr>
        <w:t xml:space="preserve"> </w:t>
      </w:r>
      <w:r w:rsidR="00EF738A" w:rsidRPr="00D0445D">
        <w:rPr>
          <w:rFonts w:asciiTheme="minorHAnsi" w:hAnsiTheme="minorHAnsi" w:cstheme="minorHAnsi"/>
          <w:b/>
          <w:bCs/>
          <w:lang w:val="en-US" w:eastAsia="en-IE"/>
        </w:rPr>
        <w:t xml:space="preserve">sufficient experience and a proven track record in the following:  </w:t>
      </w:r>
    </w:p>
    <w:p w14:paraId="6472D074" w14:textId="77777777" w:rsidR="005240E7" w:rsidRPr="00C00EA7" w:rsidRDefault="005240E7" w:rsidP="005240E7">
      <w:pPr>
        <w:autoSpaceDE w:val="0"/>
        <w:autoSpaceDN w:val="0"/>
        <w:adjustRightInd w:val="0"/>
        <w:spacing w:line="276" w:lineRule="auto"/>
        <w:jc w:val="both"/>
        <w:rPr>
          <w:rFonts w:asciiTheme="minorHAnsi" w:hAnsiTheme="minorHAnsi" w:cstheme="minorHAnsi"/>
          <w:color w:val="FF0000"/>
          <w:lang w:val="en-US" w:eastAsia="en-IE"/>
        </w:rPr>
      </w:pPr>
    </w:p>
    <w:p w14:paraId="6D88267A" w14:textId="1B391028" w:rsidR="00EF738A" w:rsidRPr="00C00EA7" w:rsidRDefault="00EF738A" w:rsidP="00420050">
      <w:pPr>
        <w:pStyle w:val="NoSpacing"/>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Satisfactory experience in the area of climate change together with a broad technical knowledge of climate change;  </w:t>
      </w:r>
    </w:p>
    <w:p w14:paraId="75E0341F" w14:textId="353C835C" w:rsidR="00EF738A" w:rsidRPr="00C00EA7" w:rsidRDefault="00EF738A" w:rsidP="00420050">
      <w:pPr>
        <w:pStyle w:val="NoSpacing"/>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The ability to work under pressure (both independently and as part of team);  </w:t>
      </w:r>
    </w:p>
    <w:p w14:paraId="0114D84E" w14:textId="17BAD73E" w:rsidR="00EF738A" w:rsidRPr="00C00EA7" w:rsidRDefault="00EF738A" w:rsidP="00420050">
      <w:pPr>
        <w:pStyle w:val="NoSpacing"/>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The ability to work with multidisciplinary teams;  </w:t>
      </w:r>
    </w:p>
    <w:p w14:paraId="6C6222FF" w14:textId="0BE591BE" w:rsidR="00EF738A" w:rsidRPr="00C00EA7" w:rsidRDefault="00EF738A" w:rsidP="00420050">
      <w:pPr>
        <w:pStyle w:val="NoSpacing"/>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The ability to self-motivate to achieve good performance;  </w:t>
      </w:r>
    </w:p>
    <w:p w14:paraId="3782BD41" w14:textId="2DA34A32" w:rsidR="00EF738A" w:rsidRPr="00C00EA7" w:rsidRDefault="00EF738A" w:rsidP="00420050">
      <w:pPr>
        <w:pStyle w:val="NoSpacing"/>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The ability to motivate, empower, encourage and achieve maximum efficiency and value for money from the personnel and processes under his/her control;  </w:t>
      </w:r>
    </w:p>
    <w:p w14:paraId="7C0F4814" w14:textId="714D249E" w:rsidR="00EF738A" w:rsidRPr="00C00EA7" w:rsidRDefault="00EF738A" w:rsidP="00420050">
      <w:pPr>
        <w:pStyle w:val="NoSpacing"/>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A track record of delivering results;  </w:t>
      </w:r>
    </w:p>
    <w:p w14:paraId="1238FF17" w14:textId="2F9ED99E" w:rsidR="00EF738A" w:rsidRPr="00C00EA7" w:rsidRDefault="00EF738A" w:rsidP="00420050">
      <w:pPr>
        <w:pStyle w:val="NoSpacing"/>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An understanding of Local Authority services and structures in Ireland or have the ability to quickly acquire same;  </w:t>
      </w:r>
    </w:p>
    <w:p w14:paraId="74EAC23C" w14:textId="6D2A7E37" w:rsidR="00EF738A" w:rsidRPr="00C00EA7" w:rsidRDefault="00EF738A" w:rsidP="00420050">
      <w:pPr>
        <w:pStyle w:val="NoSpacing"/>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Excellent interpersonal, communication and influencing skills;  </w:t>
      </w:r>
    </w:p>
    <w:p w14:paraId="0DB078E2" w14:textId="461A2ADA" w:rsidR="00EF738A" w:rsidRPr="00C00EA7" w:rsidRDefault="00EF738A" w:rsidP="00420050">
      <w:pPr>
        <w:pStyle w:val="NoSpacing"/>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Good knowledge and awareness of statutory obligations of Health and Safety Legislation the implications for the organisation and the employee, and their application in the workplace;  </w:t>
      </w:r>
    </w:p>
    <w:p w14:paraId="780AA463" w14:textId="4B516C31" w:rsidR="00EF738A" w:rsidRPr="00C00EA7" w:rsidRDefault="00EF738A" w:rsidP="00420050">
      <w:pPr>
        <w:pStyle w:val="NoSpacing"/>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The skills to schedule/programme the carrying out of work;  </w:t>
      </w:r>
    </w:p>
    <w:p w14:paraId="5F6D5F72" w14:textId="01F390E7" w:rsidR="00EF738A" w:rsidRPr="00C00EA7" w:rsidRDefault="00EF738A" w:rsidP="00420050">
      <w:pPr>
        <w:pStyle w:val="NoSpacing"/>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An understanding of the role and duties of managers in safety management in the workplace;  </w:t>
      </w:r>
    </w:p>
    <w:p w14:paraId="0781C780" w14:textId="18CF2FE7" w:rsidR="00EF738A" w:rsidRPr="00C00EA7" w:rsidRDefault="00EF738A" w:rsidP="00420050">
      <w:pPr>
        <w:pStyle w:val="NoSpacing"/>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xml:space="preserve">•  Good general ICT skills;  </w:t>
      </w:r>
    </w:p>
    <w:p w14:paraId="148B8EEB" w14:textId="77777777" w:rsidR="00EF738A" w:rsidRPr="00420050" w:rsidRDefault="00EF738A" w:rsidP="00420050">
      <w:pPr>
        <w:pStyle w:val="NoSpacing"/>
        <w:shd w:val="clear" w:color="auto" w:fill="FFFFFF" w:themeFill="background1"/>
        <w:spacing w:line="276" w:lineRule="auto"/>
        <w:jc w:val="both"/>
        <w:rPr>
          <w:rFonts w:asciiTheme="minorHAnsi" w:hAnsiTheme="minorHAnsi" w:cstheme="minorHAnsi"/>
          <w:lang w:val="en-US" w:eastAsia="en-IE"/>
        </w:rPr>
      </w:pPr>
      <w:r w:rsidRPr="00C00EA7">
        <w:rPr>
          <w:rFonts w:asciiTheme="minorHAnsi" w:hAnsiTheme="minorHAnsi" w:cstheme="minorHAnsi"/>
          <w:lang w:val="en-US" w:eastAsia="en-IE"/>
        </w:rPr>
        <w:t>•  A focus on the customer and on service improvement including taking ownership and resolving issues arising.</w:t>
      </w:r>
      <w:r w:rsidRPr="00420050">
        <w:rPr>
          <w:rFonts w:asciiTheme="minorHAnsi" w:hAnsiTheme="minorHAnsi" w:cstheme="minorHAnsi"/>
          <w:lang w:val="en-US" w:eastAsia="en-IE"/>
        </w:rPr>
        <w:t xml:space="preserve">   </w:t>
      </w:r>
    </w:p>
    <w:p w14:paraId="32AE8288" w14:textId="77777777" w:rsidR="00EF738A" w:rsidRPr="00420050" w:rsidRDefault="00EF738A" w:rsidP="00420050">
      <w:pPr>
        <w:pStyle w:val="NoSpacing"/>
        <w:shd w:val="clear" w:color="auto" w:fill="FFFFFF" w:themeFill="background1"/>
        <w:jc w:val="both"/>
        <w:rPr>
          <w:rFonts w:asciiTheme="minorHAnsi" w:hAnsiTheme="minorHAnsi" w:cstheme="minorHAnsi"/>
          <w:lang w:val="en-US" w:eastAsia="en-IE"/>
        </w:rPr>
      </w:pPr>
    </w:p>
    <w:bookmarkEnd w:id="2"/>
    <w:p w14:paraId="387DE65C" w14:textId="77777777" w:rsidR="00EF738A" w:rsidRPr="00420050" w:rsidRDefault="00EF738A" w:rsidP="00420050">
      <w:pPr>
        <w:pStyle w:val="NoSpacing"/>
        <w:shd w:val="clear" w:color="auto" w:fill="FFFFFF" w:themeFill="background1"/>
        <w:jc w:val="both"/>
        <w:rPr>
          <w:rFonts w:asciiTheme="minorHAnsi" w:hAnsiTheme="minorHAnsi"/>
          <w:szCs w:val="24"/>
        </w:rPr>
      </w:pPr>
    </w:p>
    <w:p w14:paraId="7CCE98A0" w14:textId="77777777" w:rsidR="000073F5" w:rsidRPr="00420050" w:rsidRDefault="000073F5" w:rsidP="000073F5">
      <w:pPr>
        <w:jc w:val="both"/>
        <w:rPr>
          <w:rFonts w:asciiTheme="minorHAnsi" w:hAnsiTheme="minorHAnsi"/>
          <w:b/>
        </w:rPr>
      </w:pPr>
      <w:r w:rsidRPr="00420050">
        <w:rPr>
          <w:rFonts w:asciiTheme="minorHAnsi" w:hAnsiTheme="minorHAnsi" w:cs="Arial"/>
          <w:b/>
          <w:color w:val="000000"/>
        </w:rPr>
        <w:t xml:space="preserve">Each candidate must include on the application form details of all qualifications obtained by them.  </w:t>
      </w:r>
      <w:r w:rsidRPr="00420050">
        <w:rPr>
          <w:rFonts w:asciiTheme="minorHAnsi" w:hAnsi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1CC235C7" w14:textId="77777777" w:rsidR="001F2C8C" w:rsidRDefault="001F2C8C" w:rsidP="001F2C8C">
      <w:pPr>
        <w:pStyle w:val="NoSpacing"/>
        <w:jc w:val="both"/>
        <w:rPr>
          <w:rFonts w:asciiTheme="minorHAnsi" w:hAnsiTheme="minorHAnsi"/>
          <w:szCs w:val="24"/>
          <w:highlight w:val="yellow"/>
        </w:rPr>
      </w:pPr>
    </w:p>
    <w:p w14:paraId="6195CC50" w14:textId="77777777" w:rsidR="001F2C8C" w:rsidRDefault="001F2C8C" w:rsidP="001F2C8C">
      <w:pPr>
        <w:pStyle w:val="NoSpacing"/>
        <w:jc w:val="both"/>
        <w:rPr>
          <w:rFonts w:asciiTheme="minorHAnsi" w:hAnsiTheme="minorHAnsi"/>
          <w:szCs w:val="24"/>
          <w:highlight w:val="yellow"/>
        </w:rPr>
      </w:pPr>
    </w:p>
    <w:p w14:paraId="4ACBFBAB" w14:textId="4D99F3E2" w:rsidR="001F2C8C" w:rsidRDefault="001F2C8C" w:rsidP="001F2C8C">
      <w:pPr>
        <w:pStyle w:val="NoSpacing"/>
        <w:jc w:val="both"/>
        <w:rPr>
          <w:rFonts w:asciiTheme="minorHAnsi" w:hAnsiTheme="minorHAnsi"/>
          <w:szCs w:val="24"/>
          <w:highlight w:val="yellow"/>
        </w:rPr>
      </w:pPr>
    </w:p>
    <w:p w14:paraId="262DFFEB" w14:textId="4DBF938A" w:rsidR="00D0445D" w:rsidRDefault="00D0445D" w:rsidP="001F2C8C">
      <w:pPr>
        <w:pStyle w:val="NoSpacing"/>
        <w:jc w:val="both"/>
        <w:rPr>
          <w:rFonts w:asciiTheme="minorHAnsi" w:hAnsiTheme="minorHAnsi"/>
          <w:szCs w:val="24"/>
          <w:highlight w:val="yellow"/>
        </w:rPr>
      </w:pPr>
    </w:p>
    <w:p w14:paraId="498C05AD" w14:textId="1BC290F2" w:rsidR="00D0445D" w:rsidRDefault="00D0445D" w:rsidP="001F2C8C">
      <w:pPr>
        <w:pStyle w:val="NoSpacing"/>
        <w:jc w:val="both"/>
        <w:rPr>
          <w:rFonts w:asciiTheme="minorHAnsi" w:hAnsiTheme="minorHAnsi"/>
          <w:szCs w:val="24"/>
          <w:highlight w:val="yellow"/>
        </w:rPr>
      </w:pPr>
    </w:p>
    <w:p w14:paraId="123F5840" w14:textId="23295BE7" w:rsidR="00D0445D" w:rsidRDefault="00D0445D" w:rsidP="001F2C8C">
      <w:pPr>
        <w:pStyle w:val="NoSpacing"/>
        <w:jc w:val="both"/>
        <w:rPr>
          <w:rFonts w:asciiTheme="minorHAnsi" w:hAnsiTheme="minorHAnsi"/>
          <w:szCs w:val="24"/>
          <w:highlight w:val="yellow"/>
        </w:rPr>
      </w:pPr>
    </w:p>
    <w:p w14:paraId="04B77FCB" w14:textId="0EAE3E2E" w:rsidR="00D0445D" w:rsidRDefault="00D0445D" w:rsidP="001F2C8C">
      <w:pPr>
        <w:pStyle w:val="NoSpacing"/>
        <w:jc w:val="both"/>
        <w:rPr>
          <w:rFonts w:asciiTheme="minorHAnsi" w:hAnsiTheme="minorHAnsi"/>
          <w:szCs w:val="24"/>
          <w:highlight w:val="yellow"/>
        </w:rPr>
      </w:pPr>
    </w:p>
    <w:p w14:paraId="4D941D5D" w14:textId="46374A88" w:rsidR="00D0445D" w:rsidRDefault="00D0445D" w:rsidP="001F2C8C">
      <w:pPr>
        <w:pStyle w:val="NoSpacing"/>
        <w:jc w:val="both"/>
        <w:rPr>
          <w:rFonts w:asciiTheme="minorHAnsi" w:hAnsiTheme="minorHAnsi"/>
          <w:szCs w:val="24"/>
          <w:highlight w:val="yellow"/>
        </w:rPr>
      </w:pPr>
    </w:p>
    <w:p w14:paraId="523323C3" w14:textId="0EEFE04F" w:rsidR="00D0445D" w:rsidRDefault="00D0445D" w:rsidP="001F2C8C">
      <w:pPr>
        <w:pStyle w:val="NoSpacing"/>
        <w:jc w:val="both"/>
        <w:rPr>
          <w:rFonts w:asciiTheme="minorHAnsi" w:hAnsiTheme="minorHAnsi"/>
          <w:szCs w:val="24"/>
          <w:highlight w:val="yellow"/>
        </w:rPr>
      </w:pPr>
    </w:p>
    <w:p w14:paraId="237D02D4" w14:textId="0DE2477A" w:rsidR="00D0445D" w:rsidRDefault="00D0445D" w:rsidP="001F2C8C">
      <w:pPr>
        <w:pStyle w:val="NoSpacing"/>
        <w:jc w:val="both"/>
        <w:rPr>
          <w:rFonts w:asciiTheme="minorHAnsi" w:hAnsiTheme="minorHAnsi"/>
          <w:szCs w:val="24"/>
          <w:highlight w:val="yellow"/>
        </w:rPr>
      </w:pPr>
    </w:p>
    <w:p w14:paraId="3CDCB93C" w14:textId="7ABB0930" w:rsidR="00D0445D" w:rsidRDefault="00D0445D" w:rsidP="001F2C8C">
      <w:pPr>
        <w:pStyle w:val="NoSpacing"/>
        <w:jc w:val="both"/>
        <w:rPr>
          <w:rFonts w:asciiTheme="minorHAnsi" w:hAnsiTheme="minorHAnsi"/>
          <w:szCs w:val="24"/>
          <w:highlight w:val="yellow"/>
        </w:rPr>
      </w:pPr>
    </w:p>
    <w:p w14:paraId="745C60D5" w14:textId="16FBC8E3" w:rsidR="00D0445D" w:rsidRDefault="00D0445D" w:rsidP="001F2C8C">
      <w:pPr>
        <w:pStyle w:val="NoSpacing"/>
        <w:jc w:val="both"/>
        <w:rPr>
          <w:rFonts w:asciiTheme="minorHAnsi" w:hAnsiTheme="minorHAnsi"/>
          <w:szCs w:val="24"/>
          <w:highlight w:val="yellow"/>
        </w:rPr>
      </w:pPr>
    </w:p>
    <w:p w14:paraId="54566988" w14:textId="121B61AC" w:rsidR="00D0445D" w:rsidRDefault="00D0445D" w:rsidP="001F2C8C">
      <w:pPr>
        <w:pStyle w:val="NoSpacing"/>
        <w:jc w:val="both"/>
        <w:rPr>
          <w:rFonts w:asciiTheme="minorHAnsi" w:hAnsiTheme="minorHAnsi"/>
          <w:szCs w:val="24"/>
          <w:highlight w:val="yellow"/>
        </w:rPr>
      </w:pPr>
    </w:p>
    <w:p w14:paraId="3F7EC01A" w14:textId="77777777" w:rsidR="00D0445D" w:rsidRDefault="00D0445D" w:rsidP="001F2C8C">
      <w:pPr>
        <w:pStyle w:val="NoSpacing"/>
        <w:jc w:val="both"/>
        <w:rPr>
          <w:rFonts w:asciiTheme="minorHAnsi" w:hAnsiTheme="minorHAnsi"/>
          <w:szCs w:val="24"/>
          <w:highlight w:val="yellow"/>
        </w:rPr>
      </w:pPr>
    </w:p>
    <w:p w14:paraId="0E82AA76" w14:textId="77777777" w:rsidR="001F2C8C" w:rsidRDefault="001F2C8C" w:rsidP="001F2C8C">
      <w:pPr>
        <w:pStyle w:val="NoSpacing"/>
        <w:jc w:val="both"/>
        <w:rPr>
          <w:rFonts w:asciiTheme="minorHAnsi" w:hAnsiTheme="minorHAnsi"/>
          <w:szCs w:val="24"/>
          <w:highlight w:val="yellow"/>
        </w:rPr>
      </w:pPr>
    </w:p>
    <w:p w14:paraId="45D23474" w14:textId="323AE707" w:rsidR="001F2C8C" w:rsidRDefault="001F2C8C" w:rsidP="001F2C8C">
      <w:pPr>
        <w:pStyle w:val="NoSpacing"/>
        <w:jc w:val="both"/>
        <w:rPr>
          <w:rFonts w:asciiTheme="minorHAnsi" w:hAnsiTheme="minorHAnsi"/>
          <w:szCs w:val="24"/>
          <w:highlight w:val="yellow"/>
        </w:rPr>
      </w:pPr>
    </w:p>
    <w:p w14:paraId="7BCBD79C" w14:textId="69106B0A" w:rsidR="00C25431" w:rsidRPr="00D5659C" w:rsidRDefault="00C25431" w:rsidP="00D5659C">
      <w:pPr>
        <w:pStyle w:val="BodyText"/>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C91BD0">
        <w:rPr>
          <w:rFonts w:asciiTheme="minorHAnsi" w:hAnsiTheme="minorHAnsi"/>
          <w:b/>
          <w:sz w:val="32"/>
          <w:szCs w:val="32"/>
          <w:u w:val="single"/>
        </w:rPr>
        <w:t xml:space="preserve">Climate Action </w:t>
      </w:r>
      <w:r w:rsidR="00146997">
        <w:rPr>
          <w:rFonts w:asciiTheme="minorHAnsi" w:hAnsiTheme="minorHAnsi"/>
          <w:b/>
          <w:sz w:val="32"/>
          <w:szCs w:val="32"/>
          <w:u w:val="single"/>
        </w:rPr>
        <w:t>Coord</w:t>
      </w:r>
      <w:r w:rsidR="00C91BD0">
        <w:rPr>
          <w:rFonts w:asciiTheme="minorHAnsi" w:hAnsiTheme="minorHAnsi"/>
          <w:b/>
          <w:sz w:val="32"/>
          <w:szCs w:val="32"/>
          <w:u w:val="single"/>
        </w:rPr>
        <w:t>inator</w:t>
      </w:r>
    </w:p>
    <w:p w14:paraId="18D7E84C" w14:textId="0FBDB9DA" w:rsidR="00C91BD0" w:rsidRPr="00420050" w:rsidRDefault="00C25431" w:rsidP="00A93945">
      <w:pPr>
        <w:pStyle w:val="BodyText"/>
        <w:jc w:val="both"/>
        <w:rPr>
          <w:rFonts w:asciiTheme="minorHAnsi" w:hAnsiTheme="minorHAnsi"/>
          <w:szCs w:val="24"/>
        </w:rPr>
      </w:pPr>
      <w:r w:rsidRPr="00420050">
        <w:rPr>
          <w:rFonts w:asciiTheme="minorHAnsi" w:hAnsiTheme="minorHAnsi"/>
          <w:szCs w:val="24"/>
        </w:rPr>
        <w:t>Key Competencies for the post include the following and candidates will be expected to demonstrate sufficient evidence within their application form</w:t>
      </w:r>
      <w:r w:rsidR="00D0445D">
        <w:rPr>
          <w:rFonts w:asciiTheme="minorHAnsi" w:hAnsiTheme="minorHAnsi"/>
          <w:szCs w:val="24"/>
        </w:rPr>
        <w:t xml:space="preserve"> and at interview</w:t>
      </w:r>
      <w:r w:rsidRPr="00420050">
        <w:rPr>
          <w:rFonts w:asciiTheme="minorHAnsi" w:hAnsiTheme="minorHAnsi"/>
          <w:szCs w:val="24"/>
        </w:rPr>
        <w:t xml:space="preserve"> of competence under each of these.  Please take particular note of these when completing the </w:t>
      </w:r>
      <w:r w:rsidR="00E016A9" w:rsidRPr="00420050">
        <w:rPr>
          <w:rFonts w:asciiTheme="minorHAnsi" w:hAnsiTheme="minorHAnsi"/>
          <w:szCs w:val="24"/>
        </w:rPr>
        <w:t>application</w:t>
      </w:r>
      <w:r w:rsidRPr="00420050">
        <w:rPr>
          <w:rFonts w:asciiTheme="minorHAnsi" w:hAnsiTheme="minorHAnsi"/>
          <w:szCs w:val="24"/>
        </w:rPr>
        <w:t xml:space="preserve"> form as any short-listing or interview processes will be based on the information provided by the candidates:</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470"/>
      </w:tblGrid>
      <w:tr w:rsidR="00C91BD0" w:rsidRPr="00292BA1" w14:paraId="6486FAFE" w14:textId="77777777" w:rsidTr="00C91BD0">
        <w:tc>
          <w:tcPr>
            <w:tcW w:w="2268" w:type="dxa"/>
            <w:tcBorders>
              <w:top w:val="single" w:sz="4" w:space="0" w:color="auto"/>
              <w:left w:val="single" w:sz="4" w:space="0" w:color="auto"/>
              <w:bottom w:val="single" w:sz="4" w:space="0" w:color="auto"/>
              <w:right w:val="single" w:sz="4" w:space="0" w:color="auto"/>
            </w:tcBorders>
            <w:shd w:val="clear" w:color="auto" w:fill="BFBFBF"/>
            <w:hideMark/>
          </w:tcPr>
          <w:p w14:paraId="3F60594F" w14:textId="77777777" w:rsidR="00C91BD0" w:rsidRPr="00C00EA7" w:rsidRDefault="00C91BD0">
            <w:pPr>
              <w:tabs>
                <w:tab w:val="left" w:pos="-720"/>
              </w:tabs>
              <w:spacing w:line="276" w:lineRule="auto"/>
              <w:rPr>
                <w:rFonts w:asciiTheme="minorHAnsi" w:eastAsia="Times New Roman" w:hAnsiTheme="minorHAnsi" w:cstheme="minorHAnsi"/>
                <w:b/>
                <w:kern w:val="0"/>
                <w:lang w:eastAsia="en-GB" w:bidi="ar-SA"/>
              </w:rPr>
            </w:pPr>
            <w:r w:rsidRPr="00C00EA7">
              <w:rPr>
                <w:rFonts w:asciiTheme="minorHAnsi" w:hAnsiTheme="minorHAnsi" w:cstheme="minorHAnsi"/>
                <w:b/>
                <w:lang w:eastAsia="en-GB"/>
              </w:rPr>
              <w:t>1. Strategic Management and Change</w:t>
            </w:r>
          </w:p>
        </w:tc>
        <w:tc>
          <w:tcPr>
            <w:tcW w:w="7470" w:type="dxa"/>
            <w:tcBorders>
              <w:top w:val="single" w:sz="4" w:space="0" w:color="auto"/>
              <w:left w:val="single" w:sz="4" w:space="0" w:color="auto"/>
              <w:bottom w:val="single" w:sz="4" w:space="0" w:color="auto"/>
              <w:right w:val="single" w:sz="4" w:space="0" w:color="auto"/>
            </w:tcBorders>
            <w:hideMark/>
          </w:tcPr>
          <w:p w14:paraId="6E4F1485" w14:textId="77777777" w:rsidR="00C91BD0" w:rsidRPr="00C00EA7" w:rsidRDefault="00C91BD0">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Strategic Ability</w:t>
            </w:r>
          </w:p>
          <w:p w14:paraId="6AD336F0" w14:textId="154EBB6A" w:rsidR="00C91BD0" w:rsidRDefault="00C91BD0">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Displays the ability to think and act strategically.  Can translate strategy into operational plans and outputs.  Demonstrates innovation and creativity to secure successful strategic outcomes.  Evaluates capacity and performance against objectives</w:t>
            </w:r>
          </w:p>
          <w:p w14:paraId="08789B2B" w14:textId="77777777" w:rsidR="009A7C00" w:rsidRPr="00C00EA7" w:rsidRDefault="009A7C00">
            <w:pPr>
              <w:tabs>
                <w:tab w:val="left" w:pos="-720"/>
              </w:tabs>
              <w:spacing w:line="276" w:lineRule="auto"/>
              <w:rPr>
                <w:rFonts w:asciiTheme="minorHAnsi" w:hAnsiTheme="minorHAnsi" w:cstheme="minorHAnsi"/>
                <w:lang w:eastAsia="en-GB"/>
              </w:rPr>
            </w:pPr>
          </w:p>
          <w:p w14:paraId="43EF8282" w14:textId="77777777" w:rsidR="00C91BD0" w:rsidRPr="00C00EA7" w:rsidRDefault="00C91BD0">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Political Awareness</w:t>
            </w:r>
          </w:p>
          <w:p w14:paraId="566E8FAA" w14:textId="15E562F1" w:rsidR="00C91BD0" w:rsidRDefault="00C91BD0">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Has a clear understanding of the political reality and context of the organisation.</w:t>
            </w:r>
          </w:p>
          <w:p w14:paraId="1C11725F" w14:textId="77777777" w:rsidR="009A7C00" w:rsidRPr="00C00EA7" w:rsidRDefault="009A7C00">
            <w:pPr>
              <w:tabs>
                <w:tab w:val="left" w:pos="-720"/>
              </w:tabs>
              <w:spacing w:line="276" w:lineRule="auto"/>
              <w:rPr>
                <w:rFonts w:asciiTheme="minorHAnsi" w:hAnsiTheme="minorHAnsi" w:cstheme="minorHAnsi"/>
                <w:lang w:eastAsia="en-GB"/>
              </w:rPr>
            </w:pPr>
          </w:p>
          <w:p w14:paraId="6A8A4FD0" w14:textId="77777777" w:rsidR="00C91BD0" w:rsidRPr="00C00EA7" w:rsidRDefault="00C91BD0">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Networking and Representing</w:t>
            </w:r>
          </w:p>
          <w:p w14:paraId="5724BD58" w14:textId="645D708A" w:rsidR="00C91BD0" w:rsidRDefault="00C91BD0">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Develops and maintains positive and beneficial relationships with a range of stakeholders.  Builds networks of technical and professional contacts.  Promotes and sustains an appropriate, positive and cohesive image for the organisation it represents.</w:t>
            </w:r>
          </w:p>
          <w:p w14:paraId="6FB349A7" w14:textId="77777777" w:rsidR="009A7C00" w:rsidRPr="00C00EA7" w:rsidRDefault="009A7C00">
            <w:pPr>
              <w:tabs>
                <w:tab w:val="left" w:pos="-720"/>
              </w:tabs>
              <w:spacing w:line="276" w:lineRule="auto"/>
              <w:rPr>
                <w:rFonts w:asciiTheme="minorHAnsi" w:hAnsiTheme="minorHAnsi" w:cstheme="minorHAnsi"/>
                <w:lang w:eastAsia="en-GB"/>
              </w:rPr>
            </w:pPr>
          </w:p>
          <w:p w14:paraId="3780D08E" w14:textId="77777777" w:rsidR="00C91BD0" w:rsidRPr="00C00EA7" w:rsidRDefault="00C91BD0">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Bringing about Change</w:t>
            </w:r>
          </w:p>
          <w:p w14:paraId="63CDAD87" w14:textId="77777777" w:rsidR="00C91BD0" w:rsidRPr="00C00EA7" w:rsidRDefault="00C91BD0">
            <w:pPr>
              <w:tabs>
                <w:tab w:val="left" w:pos="-720"/>
              </w:tabs>
              <w:spacing w:line="276" w:lineRule="auto"/>
              <w:rPr>
                <w:rFonts w:asciiTheme="minorHAnsi" w:hAnsiTheme="minorHAnsi" w:cstheme="minorHAnsi"/>
                <w:b/>
                <w:lang w:eastAsia="en-GB"/>
              </w:rPr>
            </w:pPr>
            <w:r w:rsidRPr="00C00EA7">
              <w:rPr>
                <w:rFonts w:asciiTheme="minorHAnsi" w:hAnsiTheme="minorHAnsi" w:cstheme="minorHAnsi"/>
                <w:lang w:eastAsia="en-GB"/>
              </w:rPr>
              <w:t>Demonstrates and initiates change management programmes to meet end objectives.  Demonstrates flexibility and an openness to change. Influences others and fosters commitment to change.</w:t>
            </w:r>
          </w:p>
        </w:tc>
      </w:tr>
      <w:tr w:rsidR="00C91BD0" w:rsidRPr="00292BA1" w14:paraId="3258A480" w14:textId="77777777" w:rsidTr="00C91BD0">
        <w:tc>
          <w:tcPr>
            <w:tcW w:w="2268" w:type="dxa"/>
            <w:tcBorders>
              <w:top w:val="single" w:sz="4" w:space="0" w:color="auto"/>
              <w:left w:val="single" w:sz="4" w:space="0" w:color="auto"/>
              <w:bottom w:val="single" w:sz="4" w:space="0" w:color="auto"/>
              <w:right w:val="single" w:sz="4" w:space="0" w:color="auto"/>
            </w:tcBorders>
            <w:shd w:val="clear" w:color="auto" w:fill="BFBFBF"/>
            <w:hideMark/>
          </w:tcPr>
          <w:p w14:paraId="2957D225" w14:textId="77777777" w:rsidR="00C91BD0" w:rsidRPr="00C00EA7" w:rsidRDefault="00C91BD0">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2. Delivering Results</w:t>
            </w:r>
          </w:p>
        </w:tc>
        <w:tc>
          <w:tcPr>
            <w:tcW w:w="7470" w:type="dxa"/>
            <w:tcBorders>
              <w:top w:val="single" w:sz="4" w:space="0" w:color="auto"/>
              <w:left w:val="single" w:sz="4" w:space="0" w:color="auto"/>
              <w:bottom w:val="single" w:sz="4" w:space="0" w:color="auto"/>
              <w:right w:val="single" w:sz="4" w:space="0" w:color="auto"/>
            </w:tcBorders>
            <w:hideMark/>
          </w:tcPr>
          <w:p w14:paraId="29259030" w14:textId="77777777" w:rsidR="00C91BD0" w:rsidRPr="00C00EA7" w:rsidRDefault="00C91BD0">
            <w:pPr>
              <w:spacing w:line="276" w:lineRule="auto"/>
              <w:rPr>
                <w:rFonts w:asciiTheme="minorHAnsi" w:hAnsiTheme="minorHAnsi" w:cstheme="minorHAnsi"/>
                <w:b/>
                <w:lang w:eastAsia="en-GB"/>
              </w:rPr>
            </w:pPr>
            <w:r w:rsidRPr="00C00EA7">
              <w:rPr>
                <w:rFonts w:asciiTheme="minorHAnsi" w:hAnsiTheme="minorHAnsi" w:cstheme="minorHAnsi"/>
                <w:b/>
                <w:lang w:eastAsia="en-GB"/>
              </w:rPr>
              <w:t>Problem Solving and Decision Making</w:t>
            </w:r>
          </w:p>
          <w:p w14:paraId="21194480" w14:textId="4C1D7E9C" w:rsidR="00C91BD0" w:rsidRDefault="00C91BD0">
            <w:pPr>
              <w:spacing w:line="276" w:lineRule="auto"/>
              <w:rPr>
                <w:rFonts w:asciiTheme="minorHAnsi" w:hAnsiTheme="minorHAnsi" w:cstheme="minorHAnsi"/>
                <w:lang w:eastAsia="en-GB"/>
              </w:rPr>
            </w:pPr>
            <w:r w:rsidRPr="00C00EA7">
              <w:rPr>
                <w:rFonts w:asciiTheme="minorHAnsi" w:hAnsiTheme="minorHAnsi" w:cstheme="minorHAnsi"/>
                <w:lang w:eastAsia="en-GB"/>
              </w:rPr>
              <w:t>Can pinpoint critical information and address issues logically. Understands the context and impact of decisions made. Can act decisively and makes timely, informed and effective decisions.</w:t>
            </w:r>
          </w:p>
          <w:p w14:paraId="228EF2BA" w14:textId="77777777" w:rsidR="009A7C00" w:rsidRPr="00C00EA7" w:rsidRDefault="009A7C00">
            <w:pPr>
              <w:spacing w:line="276" w:lineRule="auto"/>
              <w:rPr>
                <w:rFonts w:asciiTheme="minorHAnsi" w:hAnsiTheme="minorHAnsi" w:cstheme="minorHAnsi"/>
                <w:lang w:eastAsia="en-GB"/>
              </w:rPr>
            </w:pPr>
          </w:p>
          <w:p w14:paraId="6165ABC7" w14:textId="77777777" w:rsidR="00C91BD0" w:rsidRPr="00C00EA7" w:rsidRDefault="00C91BD0">
            <w:pPr>
              <w:spacing w:line="276" w:lineRule="auto"/>
              <w:rPr>
                <w:rFonts w:asciiTheme="minorHAnsi" w:hAnsiTheme="minorHAnsi" w:cstheme="minorHAnsi"/>
                <w:lang w:eastAsia="en-GB"/>
              </w:rPr>
            </w:pPr>
            <w:r w:rsidRPr="00C00EA7">
              <w:rPr>
                <w:rFonts w:asciiTheme="minorHAnsi" w:hAnsiTheme="minorHAnsi" w:cstheme="minorHAnsi"/>
                <w:b/>
                <w:lang w:eastAsia="en-GB"/>
              </w:rPr>
              <w:t>Operational Planning</w:t>
            </w:r>
          </w:p>
          <w:p w14:paraId="147BE3DC" w14:textId="61028B0E" w:rsidR="00C91BD0" w:rsidRDefault="00C91BD0">
            <w:pPr>
              <w:spacing w:line="276" w:lineRule="auto"/>
              <w:rPr>
                <w:rFonts w:asciiTheme="minorHAnsi" w:hAnsiTheme="minorHAnsi" w:cstheme="minorHAnsi"/>
                <w:lang w:eastAsia="en-GB"/>
              </w:rPr>
            </w:pPr>
            <w:r w:rsidRPr="00C00EA7">
              <w:rPr>
                <w:rFonts w:asciiTheme="minorHAnsi" w:hAnsiTheme="minorHAnsi" w:cstheme="minorHAnsi"/>
                <w:lang w:eastAsia="en-GB"/>
              </w:rPr>
              <w:t>Plans projects to determine rationale, objectives and deliverables, resource requirements, timelines and milestones, reporting requirements, and evaluation methods.  Establishes high quality service and customer care standards.</w:t>
            </w:r>
          </w:p>
          <w:p w14:paraId="399D8ED9" w14:textId="77777777" w:rsidR="009A7C00" w:rsidRPr="00C00EA7" w:rsidRDefault="009A7C00">
            <w:pPr>
              <w:spacing w:line="276" w:lineRule="auto"/>
              <w:rPr>
                <w:rFonts w:asciiTheme="minorHAnsi" w:hAnsiTheme="minorHAnsi" w:cstheme="minorHAnsi"/>
                <w:lang w:eastAsia="en-GB"/>
              </w:rPr>
            </w:pPr>
          </w:p>
          <w:p w14:paraId="6FE13E58" w14:textId="77777777" w:rsidR="00C91BD0" w:rsidRPr="00C00EA7" w:rsidRDefault="00C91BD0">
            <w:pPr>
              <w:spacing w:line="276" w:lineRule="auto"/>
              <w:rPr>
                <w:rFonts w:asciiTheme="minorHAnsi" w:hAnsiTheme="minorHAnsi" w:cstheme="minorHAnsi"/>
                <w:b/>
                <w:bCs/>
                <w:lang w:eastAsia="en-GB"/>
              </w:rPr>
            </w:pPr>
            <w:r w:rsidRPr="00C00EA7">
              <w:rPr>
                <w:rFonts w:asciiTheme="minorHAnsi" w:hAnsiTheme="minorHAnsi" w:cstheme="minorHAnsi"/>
                <w:b/>
                <w:bCs/>
                <w:lang w:eastAsia="en-GB"/>
              </w:rPr>
              <w:t>Managing Resources</w:t>
            </w:r>
          </w:p>
          <w:p w14:paraId="2F21A47D" w14:textId="6C7DF0D9" w:rsidR="00C91BD0" w:rsidRDefault="00C91BD0">
            <w:pPr>
              <w:spacing w:line="276" w:lineRule="auto"/>
              <w:rPr>
                <w:rFonts w:asciiTheme="minorHAnsi" w:hAnsiTheme="minorHAnsi" w:cstheme="minorHAnsi"/>
                <w:lang w:eastAsia="en-GB"/>
              </w:rPr>
            </w:pPr>
            <w:r w:rsidRPr="00C00EA7">
              <w:rPr>
                <w:rFonts w:asciiTheme="minorHAnsi" w:hAnsiTheme="minorHAnsi" w:cstheme="minorHAnsi"/>
                <w:lang w:eastAsia="en-GB"/>
              </w:rPr>
              <w:t>Man</w:t>
            </w:r>
            <w:r w:rsidR="00F726ED" w:rsidRPr="00C00EA7">
              <w:rPr>
                <w:rFonts w:asciiTheme="minorHAnsi" w:hAnsiTheme="minorHAnsi" w:cstheme="minorHAnsi"/>
                <w:lang w:eastAsia="en-GB"/>
              </w:rPr>
              <w:t>a</w:t>
            </w:r>
            <w:r w:rsidRPr="00C00EA7">
              <w:rPr>
                <w:rFonts w:asciiTheme="minorHAnsi" w:hAnsiTheme="minorHAnsi" w:cstheme="minorHAnsi"/>
                <w:lang w:eastAsia="en-GB"/>
              </w:rPr>
              <w:t xml:space="preserve">ges the allocation, use and evaluation of resources to ensure they are used effectively to deliver on operational plans.  Drives and promotes reduction in cost and minimisation of waste.  </w:t>
            </w:r>
          </w:p>
          <w:p w14:paraId="368DA2C1" w14:textId="77777777" w:rsidR="009A7C00" w:rsidRPr="00C00EA7" w:rsidRDefault="009A7C00">
            <w:pPr>
              <w:spacing w:line="276" w:lineRule="auto"/>
              <w:rPr>
                <w:rFonts w:asciiTheme="minorHAnsi" w:hAnsiTheme="minorHAnsi" w:cstheme="minorHAnsi"/>
                <w:lang w:val="en-IE" w:eastAsia="en-GB"/>
              </w:rPr>
            </w:pPr>
          </w:p>
          <w:p w14:paraId="38B02641" w14:textId="77777777" w:rsidR="00C91BD0" w:rsidRPr="00C00EA7" w:rsidRDefault="00C91BD0">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Delivering Quality Outcomes</w:t>
            </w:r>
          </w:p>
          <w:p w14:paraId="3B5A854D" w14:textId="2655F030" w:rsidR="00F726ED" w:rsidRPr="00C00EA7" w:rsidRDefault="00C91BD0">
            <w:pPr>
              <w:spacing w:line="276" w:lineRule="auto"/>
              <w:rPr>
                <w:rFonts w:asciiTheme="minorHAnsi" w:hAnsiTheme="minorHAnsi" w:cstheme="minorHAnsi"/>
                <w:lang w:eastAsia="en-GB"/>
              </w:rPr>
            </w:pPr>
            <w:r w:rsidRPr="00C00EA7">
              <w:rPr>
                <w:rFonts w:asciiTheme="minorHAnsi" w:hAnsiTheme="minorHAnsi" w:cstheme="minorHAnsi"/>
                <w:lang w:eastAsia="en-GB"/>
              </w:rPr>
              <w:lastRenderedPageBreak/>
              <w:t>Promotes the achievement of quality outcomes in delivering services.  Organises the delivery of services to meet or exceed the required standard.  Evaluates the outcomes achieved, identifies learning and implements improvements required.</w:t>
            </w:r>
          </w:p>
          <w:p w14:paraId="58B85318" w14:textId="21E742CA" w:rsidR="0060494E" w:rsidRPr="00C00EA7" w:rsidRDefault="0060494E">
            <w:pPr>
              <w:spacing w:line="276" w:lineRule="auto"/>
              <w:rPr>
                <w:rFonts w:asciiTheme="minorHAnsi" w:hAnsiTheme="minorHAnsi" w:cstheme="minorHAnsi"/>
                <w:lang w:eastAsia="en-GB"/>
              </w:rPr>
            </w:pPr>
          </w:p>
        </w:tc>
      </w:tr>
      <w:tr w:rsidR="00C91BD0" w:rsidRPr="00292BA1" w14:paraId="70C01695" w14:textId="77777777" w:rsidTr="00C91BD0">
        <w:tc>
          <w:tcPr>
            <w:tcW w:w="2268" w:type="dxa"/>
            <w:tcBorders>
              <w:top w:val="single" w:sz="4" w:space="0" w:color="auto"/>
              <w:left w:val="single" w:sz="4" w:space="0" w:color="auto"/>
              <w:bottom w:val="single" w:sz="4" w:space="0" w:color="auto"/>
              <w:right w:val="single" w:sz="4" w:space="0" w:color="auto"/>
            </w:tcBorders>
            <w:shd w:val="clear" w:color="auto" w:fill="BFBFBF"/>
            <w:hideMark/>
          </w:tcPr>
          <w:p w14:paraId="0DAB81BE" w14:textId="77777777" w:rsidR="00C91BD0" w:rsidRPr="00C00EA7" w:rsidRDefault="00C91BD0">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lastRenderedPageBreak/>
              <w:t>3. Performance through People</w:t>
            </w:r>
          </w:p>
        </w:tc>
        <w:tc>
          <w:tcPr>
            <w:tcW w:w="7470" w:type="dxa"/>
            <w:tcBorders>
              <w:top w:val="single" w:sz="4" w:space="0" w:color="auto"/>
              <w:left w:val="single" w:sz="4" w:space="0" w:color="auto"/>
              <w:bottom w:val="single" w:sz="4" w:space="0" w:color="auto"/>
              <w:right w:val="single" w:sz="4" w:space="0" w:color="auto"/>
            </w:tcBorders>
            <w:hideMark/>
          </w:tcPr>
          <w:p w14:paraId="079D1531" w14:textId="77777777" w:rsidR="00C91BD0" w:rsidRPr="00C00EA7" w:rsidRDefault="00C91BD0">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Leading and Motivating</w:t>
            </w:r>
          </w:p>
          <w:p w14:paraId="3042B100" w14:textId="72A98B92" w:rsidR="00C91BD0" w:rsidRDefault="00C91BD0">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Motivates others individually and in teams to deliver high quality work and customer focused outcomes. Develops effective and productive workplace relationships.  Leads by example in terms of commitment, flexibility and a strong customer service ethos.</w:t>
            </w:r>
          </w:p>
          <w:p w14:paraId="6D5C487D" w14:textId="77777777" w:rsidR="009A7C00" w:rsidRPr="00C00EA7" w:rsidRDefault="009A7C00">
            <w:pPr>
              <w:tabs>
                <w:tab w:val="left" w:pos="-720"/>
              </w:tabs>
              <w:spacing w:line="276" w:lineRule="auto"/>
              <w:rPr>
                <w:rFonts w:asciiTheme="minorHAnsi" w:hAnsiTheme="minorHAnsi" w:cstheme="minorHAnsi"/>
                <w:strike/>
                <w:lang w:eastAsia="en-GB"/>
              </w:rPr>
            </w:pPr>
          </w:p>
          <w:p w14:paraId="098D0952" w14:textId="77777777" w:rsidR="00C91BD0" w:rsidRPr="00C00EA7" w:rsidRDefault="00C91BD0">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Managing Performance</w:t>
            </w:r>
          </w:p>
          <w:p w14:paraId="02AB4ABC" w14:textId="0855C558" w:rsidR="00C91BD0" w:rsidRDefault="00C91BD0">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Effectively manages performance.  Empowers and encourages people to deliver their part of the operational plan.</w:t>
            </w:r>
          </w:p>
          <w:p w14:paraId="5D808407" w14:textId="77777777" w:rsidR="009A7C00" w:rsidRPr="00C00EA7" w:rsidRDefault="009A7C00">
            <w:pPr>
              <w:tabs>
                <w:tab w:val="left" w:pos="-720"/>
              </w:tabs>
              <w:spacing w:line="276" w:lineRule="auto"/>
              <w:rPr>
                <w:rFonts w:asciiTheme="minorHAnsi" w:hAnsiTheme="minorHAnsi" w:cstheme="minorHAnsi"/>
                <w:lang w:eastAsia="en-GB"/>
              </w:rPr>
            </w:pPr>
          </w:p>
          <w:p w14:paraId="005ECDC4" w14:textId="77777777" w:rsidR="00C91BD0" w:rsidRPr="00C00EA7" w:rsidRDefault="00C91BD0">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Communicating Effectively</w:t>
            </w:r>
          </w:p>
          <w:p w14:paraId="500885E9" w14:textId="77777777" w:rsidR="00C91BD0" w:rsidRPr="00C00EA7" w:rsidRDefault="00C91BD0">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Has highly effective verbal and written communication skills.</w:t>
            </w:r>
          </w:p>
          <w:p w14:paraId="720624D6" w14:textId="77777777" w:rsidR="00C91BD0" w:rsidRPr="00C00EA7" w:rsidRDefault="00C91BD0">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Presents ideas effectively to individuals and groups.</w:t>
            </w:r>
          </w:p>
        </w:tc>
      </w:tr>
      <w:tr w:rsidR="00C91BD0" w14:paraId="3FAD8CCD" w14:textId="77777777" w:rsidTr="00C91BD0">
        <w:tc>
          <w:tcPr>
            <w:tcW w:w="2268" w:type="dxa"/>
            <w:tcBorders>
              <w:top w:val="single" w:sz="4" w:space="0" w:color="auto"/>
              <w:left w:val="single" w:sz="4" w:space="0" w:color="auto"/>
              <w:bottom w:val="single" w:sz="4" w:space="0" w:color="auto"/>
              <w:right w:val="single" w:sz="4" w:space="0" w:color="auto"/>
            </w:tcBorders>
            <w:shd w:val="clear" w:color="auto" w:fill="BFBFBF"/>
            <w:hideMark/>
          </w:tcPr>
          <w:p w14:paraId="142F4140" w14:textId="77777777" w:rsidR="00C91BD0" w:rsidRPr="00C00EA7" w:rsidRDefault="00C91BD0">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4. Personal Effectiveness</w:t>
            </w:r>
          </w:p>
        </w:tc>
        <w:tc>
          <w:tcPr>
            <w:tcW w:w="7470" w:type="dxa"/>
            <w:tcBorders>
              <w:top w:val="single" w:sz="4" w:space="0" w:color="auto"/>
              <w:left w:val="single" w:sz="4" w:space="0" w:color="auto"/>
              <w:bottom w:val="single" w:sz="4" w:space="0" w:color="auto"/>
              <w:right w:val="single" w:sz="4" w:space="0" w:color="auto"/>
            </w:tcBorders>
            <w:hideMark/>
          </w:tcPr>
          <w:p w14:paraId="73E6F61C" w14:textId="77777777" w:rsidR="00C91BD0" w:rsidRPr="00C00EA7" w:rsidRDefault="00C91BD0">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Resilience and Personal Well Being</w:t>
            </w:r>
          </w:p>
          <w:p w14:paraId="7E7C8368" w14:textId="49EC2DA4" w:rsidR="00C91BD0" w:rsidRDefault="00C91BD0">
            <w:pPr>
              <w:autoSpaceDE w:val="0"/>
              <w:autoSpaceDN w:val="0"/>
              <w:adjustRightInd w:val="0"/>
              <w:spacing w:line="276" w:lineRule="auto"/>
              <w:rPr>
                <w:rFonts w:asciiTheme="minorHAnsi" w:hAnsiTheme="minorHAnsi" w:cstheme="minorHAnsi"/>
                <w:lang w:eastAsia="en-GB"/>
              </w:rPr>
            </w:pPr>
            <w:r w:rsidRPr="00C00EA7">
              <w:rPr>
                <w:rFonts w:asciiTheme="minorHAnsi" w:hAnsiTheme="minorHAnsi" w:cstheme="minorHAnsi"/>
                <w:lang w:eastAsia="en-GB"/>
              </w:rPr>
              <w:t>Demonstrates appropriate and positive self-confidence. Operates effectively in an environment with significant complexity and pace.</w:t>
            </w:r>
          </w:p>
          <w:p w14:paraId="049FBC02" w14:textId="77777777" w:rsidR="009A7C00" w:rsidRPr="00C00EA7" w:rsidRDefault="009A7C00">
            <w:pPr>
              <w:autoSpaceDE w:val="0"/>
              <w:autoSpaceDN w:val="0"/>
              <w:adjustRightInd w:val="0"/>
              <w:spacing w:line="276" w:lineRule="auto"/>
              <w:rPr>
                <w:rFonts w:asciiTheme="minorHAnsi" w:hAnsiTheme="minorHAnsi" w:cstheme="minorHAnsi"/>
                <w:lang w:eastAsia="en-GB"/>
              </w:rPr>
            </w:pPr>
          </w:p>
          <w:p w14:paraId="09CA3B13" w14:textId="77777777" w:rsidR="00C91BD0" w:rsidRPr="00C00EA7" w:rsidRDefault="00C91BD0">
            <w:pPr>
              <w:autoSpaceDE w:val="0"/>
              <w:autoSpaceDN w:val="0"/>
              <w:adjustRightInd w:val="0"/>
              <w:spacing w:line="276" w:lineRule="auto"/>
              <w:rPr>
                <w:rFonts w:asciiTheme="minorHAnsi" w:hAnsiTheme="minorHAnsi" w:cstheme="minorHAnsi"/>
                <w:bCs/>
                <w:iCs/>
                <w:lang w:eastAsia="en-GB"/>
              </w:rPr>
            </w:pPr>
            <w:r w:rsidRPr="00C00EA7">
              <w:rPr>
                <w:rFonts w:asciiTheme="minorHAnsi" w:hAnsiTheme="minorHAnsi" w:cstheme="minorHAnsi"/>
                <w:b/>
                <w:lang w:eastAsia="en-GB"/>
              </w:rPr>
              <w:t>Personal Motivation, Initiative and Achievement</w:t>
            </w:r>
            <w:r w:rsidRPr="00C00EA7">
              <w:rPr>
                <w:rFonts w:asciiTheme="minorHAnsi" w:hAnsiTheme="minorHAnsi" w:cstheme="minorHAnsi"/>
                <w:bCs/>
                <w:iCs/>
                <w:lang w:eastAsia="en-GB"/>
              </w:rPr>
              <w:t xml:space="preserve"> </w:t>
            </w:r>
          </w:p>
          <w:p w14:paraId="2E48F8FB" w14:textId="7EFC3A84" w:rsidR="00C91BD0" w:rsidRDefault="00C91BD0">
            <w:pPr>
              <w:autoSpaceDE w:val="0"/>
              <w:autoSpaceDN w:val="0"/>
              <w:adjustRightInd w:val="0"/>
              <w:spacing w:line="276" w:lineRule="auto"/>
              <w:rPr>
                <w:rFonts w:asciiTheme="minorHAnsi" w:hAnsiTheme="minorHAnsi" w:cstheme="minorHAnsi"/>
                <w:bCs/>
                <w:iCs/>
                <w:lang w:eastAsia="en-GB"/>
              </w:rPr>
            </w:pPr>
            <w:r w:rsidRPr="00C00EA7">
              <w:rPr>
                <w:rFonts w:asciiTheme="minorHAnsi" w:hAnsiTheme="minorHAnsi" w:cstheme="minorHAnsi"/>
                <w:bCs/>
                <w:iCs/>
                <w:lang w:eastAsia="en-GB"/>
              </w:rPr>
              <w:t>Is enthusiastic about the role and is motivated in the face of difficulties and obstacles.  Does more than is required or expected, anticipating situations and acting to pre-empt problems.  Creates new opportunities.</w:t>
            </w:r>
          </w:p>
          <w:p w14:paraId="2D5DD716" w14:textId="77777777" w:rsidR="009A7C00" w:rsidRPr="009A7C00" w:rsidRDefault="009A7C00">
            <w:pPr>
              <w:autoSpaceDE w:val="0"/>
              <w:autoSpaceDN w:val="0"/>
              <w:adjustRightInd w:val="0"/>
              <w:spacing w:line="276" w:lineRule="auto"/>
              <w:rPr>
                <w:rFonts w:asciiTheme="minorHAnsi" w:hAnsiTheme="minorHAnsi" w:cstheme="minorHAnsi"/>
                <w:bCs/>
                <w:iCs/>
                <w:sz w:val="22"/>
                <w:szCs w:val="22"/>
                <w:lang w:eastAsia="en-GB"/>
              </w:rPr>
            </w:pPr>
          </w:p>
          <w:p w14:paraId="40848E0D" w14:textId="77777777" w:rsidR="00C91BD0" w:rsidRPr="00C00EA7" w:rsidRDefault="00C91BD0">
            <w:pPr>
              <w:autoSpaceDE w:val="0"/>
              <w:autoSpaceDN w:val="0"/>
              <w:adjustRightInd w:val="0"/>
              <w:spacing w:line="276" w:lineRule="auto"/>
              <w:rPr>
                <w:rFonts w:asciiTheme="minorHAnsi" w:hAnsiTheme="minorHAnsi" w:cstheme="minorHAnsi"/>
                <w:b/>
                <w:iCs/>
                <w:lang w:eastAsia="en-GB"/>
              </w:rPr>
            </w:pPr>
            <w:r w:rsidRPr="00C00EA7">
              <w:rPr>
                <w:rFonts w:asciiTheme="minorHAnsi" w:hAnsiTheme="minorHAnsi" w:cstheme="minorHAnsi"/>
                <w:b/>
                <w:iCs/>
                <w:lang w:eastAsia="en-GB"/>
              </w:rPr>
              <w:t>Integrity</w:t>
            </w:r>
          </w:p>
          <w:p w14:paraId="384A4C89" w14:textId="041127A9" w:rsidR="00C91BD0" w:rsidRDefault="00C91BD0">
            <w:pPr>
              <w:autoSpaceDE w:val="0"/>
              <w:autoSpaceDN w:val="0"/>
              <w:adjustRightInd w:val="0"/>
              <w:spacing w:line="276" w:lineRule="auto"/>
              <w:rPr>
                <w:rFonts w:asciiTheme="minorHAnsi" w:hAnsiTheme="minorHAnsi" w:cstheme="minorHAnsi"/>
                <w:bCs/>
                <w:iCs/>
                <w:lang w:eastAsia="en-GB"/>
              </w:rPr>
            </w:pPr>
            <w:r w:rsidRPr="00C00EA7">
              <w:rPr>
                <w:rFonts w:asciiTheme="minorHAnsi" w:hAnsiTheme="minorHAnsi" w:cstheme="minorHAnsi"/>
                <w:bCs/>
                <w:iCs/>
                <w:lang w:eastAsia="en-GB"/>
              </w:rPr>
              <w:t>Behaves in an honest, trustworthy and respectful manner and is transparent, fair and consistent in dealing with others.</w:t>
            </w:r>
          </w:p>
          <w:p w14:paraId="212B2882" w14:textId="77777777" w:rsidR="009A7C00" w:rsidRPr="009A7C00" w:rsidRDefault="009A7C00">
            <w:pPr>
              <w:autoSpaceDE w:val="0"/>
              <w:autoSpaceDN w:val="0"/>
              <w:adjustRightInd w:val="0"/>
              <w:spacing w:line="276" w:lineRule="auto"/>
              <w:rPr>
                <w:rFonts w:asciiTheme="minorHAnsi" w:hAnsiTheme="minorHAnsi" w:cstheme="minorHAnsi"/>
                <w:bCs/>
                <w:iCs/>
                <w:sz w:val="20"/>
                <w:szCs w:val="20"/>
                <w:lang w:eastAsia="en-GB"/>
              </w:rPr>
            </w:pPr>
          </w:p>
          <w:p w14:paraId="1566E602" w14:textId="77777777" w:rsidR="00C91BD0" w:rsidRPr="00C00EA7" w:rsidRDefault="00C91BD0">
            <w:pPr>
              <w:autoSpaceDE w:val="0"/>
              <w:autoSpaceDN w:val="0"/>
              <w:adjustRightInd w:val="0"/>
              <w:spacing w:line="276" w:lineRule="auto"/>
              <w:rPr>
                <w:rFonts w:asciiTheme="minorHAnsi" w:hAnsiTheme="minorHAnsi" w:cstheme="minorHAnsi"/>
                <w:b/>
                <w:iCs/>
                <w:lang w:eastAsia="en-GB"/>
              </w:rPr>
            </w:pPr>
            <w:r w:rsidRPr="00C00EA7">
              <w:rPr>
                <w:rFonts w:asciiTheme="minorHAnsi" w:hAnsiTheme="minorHAnsi" w:cstheme="minorHAnsi"/>
                <w:b/>
                <w:iCs/>
                <w:lang w:eastAsia="en-GB"/>
              </w:rPr>
              <w:t>Relevant knowledge</w:t>
            </w:r>
          </w:p>
          <w:p w14:paraId="2792A415" w14:textId="77777777" w:rsidR="00C91BD0" w:rsidRPr="00C00EA7" w:rsidRDefault="00C91BD0">
            <w:pPr>
              <w:autoSpaceDE w:val="0"/>
              <w:autoSpaceDN w:val="0"/>
              <w:adjustRightInd w:val="0"/>
              <w:spacing w:line="276" w:lineRule="auto"/>
              <w:rPr>
                <w:rFonts w:asciiTheme="minorHAnsi" w:hAnsiTheme="minorHAnsi" w:cstheme="minorHAnsi"/>
                <w:bCs/>
                <w:iCs/>
                <w:lang w:eastAsia="en-GB"/>
              </w:rPr>
            </w:pPr>
            <w:r w:rsidRPr="00C00EA7">
              <w:rPr>
                <w:rFonts w:asciiTheme="minorHAnsi" w:hAnsiTheme="minorHAnsi" w:cstheme="minorHAnsi"/>
                <w:bCs/>
                <w:iCs/>
                <w:lang w:eastAsia="en-GB"/>
              </w:rPr>
              <w:t>Keeps up to date with current developments, trends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w:t>
            </w:r>
          </w:p>
        </w:tc>
      </w:tr>
    </w:tbl>
    <w:p w14:paraId="538214B3" w14:textId="77777777" w:rsidR="00D0445D" w:rsidRPr="009A7C00" w:rsidRDefault="00D0445D" w:rsidP="00D0445D">
      <w:pPr>
        <w:rPr>
          <w:rFonts w:asciiTheme="minorHAnsi" w:hAnsiTheme="minorHAnsi" w:cstheme="minorHAnsi"/>
          <w:sz w:val="12"/>
          <w:szCs w:val="12"/>
        </w:rPr>
      </w:pPr>
    </w:p>
    <w:p w14:paraId="7FBC20BF" w14:textId="79A26C9A" w:rsidR="00D0445D" w:rsidRDefault="00D0445D" w:rsidP="00D0445D">
      <w:pPr>
        <w:rPr>
          <w:rFonts w:asciiTheme="minorHAnsi" w:hAnsiTheme="minorHAnsi" w:cstheme="minorHAnsi"/>
          <w:b/>
          <w:bCs/>
        </w:rPr>
      </w:pPr>
      <w:r w:rsidRPr="00D0445D">
        <w:rPr>
          <w:rFonts w:asciiTheme="minorHAnsi" w:hAnsiTheme="minorHAnsi" w:cstheme="minorHAnsi"/>
          <w:b/>
          <w:bCs/>
        </w:rPr>
        <w:t>Candidates should also demonstrate: -</w:t>
      </w:r>
    </w:p>
    <w:p w14:paraId="672D3D6A" w14:textId="77777777" w:rsidR="00D0445D" w:rsidRPr="009A7C00" w:rsidRDefault="00D0445D" w:rsidP="00D0445D">
      <w:pPr>
        <w:rPr>
          <w:rFonts w:asciiTheme="minorHAnsi" w:hAnsiTheme="minorHAnsi" w:cstheme="minorHAnsi"/>
          <w:b/>
          <w:bCs/>
          <w:sz w:val="12"/>
          <w:szCs w:val="12"/>
        </w:rPr>
      </w:pPr>
    </w:p>
    <w:p w14:paraId="6F4148BA" w14:textId="77777777" w:rsidR="00D0445D" w:rsidRPr="00D0445D" w:rsidRDefault="00D0445D" w:rsidP="00D0445D">
      <w:pPr>
        <w:rPr>
          <w:rFonts w:asciiTheme="minorHAnsi" w:hAnsiTheme="minorHAnsi" w:cstheme="minorHAnsi"/>
        </w:rPr>
      </w:pPr>
      <w:r w:rsidRPr="00D0445D">
        <w:rPr>
          <w:rFonts w:asciiTheme="minorHAnsi" w:hAnsiTheme="minorHAnsi" w:cstheme="minorHAnsi"/>
        </w:rPr>
        <w:t xml:space="preserve">An understanding of the aims and objectives of the </w:t>
      </w:r>
      <w:r w:rsidRPr="00D0445D">
        <w:rPr>
          <w:rFonts w:asciiTheme="minorHAnsi" w:hAnsiTheme="minorHAnsi" w:cstheme="minorHAnsi"/>
          <w:i/>
          <w:iCs/>
        </w:rPr>
        <w:t xml:space="preserve">National Climate Action Plan 2021 </w:t>
      </w:r>
      <w:r w:rsidRPr="00D0445D">
        <w:rPr>
          <w:rFonts w:asciiTheme="minorHAnsi" w:hAnsiTheme="minorHAnsi" w:cstheme="minorHAnsi"/>
        </w:rPr>
        <w:t xml:space="preserve">and the </w:t>
      </w:r>
      <w:r w:rsidRPr="00D0445D">
        <w:rPr>
          <w:rFonts w:asciiTheme="minorHAnsi" w:hAnsiTheme="minorHAnsi" w:cstheme="minorHAnsi"/>
          <w:i/>
          <w:iCs/>
        </w:rPr>
        <w:t>Climate Action and Low Carbon Development (Amendment) Act 2021</w:t>
      </w:r>
      <w:r w:rsidRPr="00D0445D">
        <w:rPr>
          <w:rFonts w:asciiTheme="minorHAnsi" w:hAnsiTheme="minorHAnsi" w:cstheme="minorHAnsi"/>
        </w:rPr>
        <w:t xml:space="preserve"> , </w:t>
      </w:r>
      <w:r w:rsidRPr="00D0445D">
        <w:rPr>
          <w:rFonts w:asciiTheme="minorHAnsi" w:eastAsia="Times New Roman" w:hAnsiTheme="minorHAnsi" w:cstheme="minorHAnsi"/>
          <w:i/>
          <w:iCs/>
        </w:rPr>
        <w:t xml:space="preserve">the Climate Action Plan 2023 (CAP23) </w:t>
      </w:r>
      <w:r w:rsidRPr="00D0445D">
        <w:rPr>
          <w:rFonts w:asciiTheme="minorHAnsi" w:eastAsia="Times New Roman" w:hAnsiTheme="minorHAnsi" w:cstheme="minorHAnsi"/>
        </w:rPr>
        <w:t>and the associated Annex of Actions</w:t>
      </w:r>
      <w:r w:rsidRPr="00D0445D">
        <w:rPr>
          <w:rFonts w:asciiTheme="minorHAnsi" w:eastAsia="Times New Roman" w:hAnsiTheme="minorHAnsi" w:cstheme="minorHAnsi"/>
          <w:i/>
          <w:iCs/>
        </w:rPr>
        <w:t xml:space="preserve"> </w:t>
      </w:r>
      <w:r w:rsidRPr="00D0445D">
        <w:rPr>
          <w:rFonts w:asciiTheme="minorHAnsi" w:hAnsiTheme="minorHAnsi" w:cstheme="minorHAnsi"/>
        </w:rPr>
        <w:t xml:space="preserve">together with knowledge of key Local Authority climate action areas e.g. Energy, Decarbonisation Zones, Retrofitting, Sustainable Mobility (active travel and modal shift), Sustainable Energy Communities, Citizen Engagement, Just Transition, Land Use and Development, Biodiversity and Natural Environment. </w:t>
      </w:r>
    </w:p>
    <w:p w14:paraId="124B72C9"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14:paraId="737F3E97"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14:paraId="7391222F"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21D964AE" w14:textId="77777777" w:rsidR="0018001D" w:rsidRPr="00A4739B" w:rsidRDefault="0018001D" w:rsidP="0018001D">
      <w:pPr>
        <w:jc w:val="both"/>
        <w:rPr>
          <w:rFonts w:asciiTheme="minorHAnsi" w:hAnsiTheme="minorHAnsi"/>
          <w:sz w:val="18"/>
          <w:szCs w:val="18"/>
        </w:rPr>
      </w:pPr>
    </w:p>
    <w:p w14:paraId="2BF82793" w14:textId="77777777" w:rsidR="0018001D" w:rsidRPr="00FC59F3" w:rsidRDefault="0018001D" w:rsidP="0018001D">
      <w:pPr>
        <w:ind w:left="2160" w:hanging="2160"/>
        <w:jc w:val="both"/>
        <w:rPr>
          <w:rFonts w:asciiTheme="minorHAnsi" w:hAnsiTheme="minorHAnsi" w:cstheme="minorHAnsi"/>
          <w:b/>
          <w:bCs/>
          <w:u w:val="single"/>
        </w:rPr>
      </w:pPr>
      <w:r w:rsidRPr="00FC59F3">
        <w:rPr>
          <w:rFonts w:asciiTheme="minorHAnsi" w:hAnsiTheme="minorHAnsi" w:cstheme="minorHAnsi"/>
          <w:b/>
          <w:bCs/>
          <w:u w:val="single"/>
        </w:rPr>
        <w:t xml:space="preserve">Type of Post </w:t>
      </w:r>
    </w:p>
    <w:p w14:paraId="613D057C" w14:textId="77777777" w:rsidR="00FC59F3" w:rsidRPr="003A284C" w:rsidRDefault="00420050" w:rsidP="00FC59F3">
      <w:pPr>
        <w:jc w:val="both"/>
        <w:rPr>
          <w:rFonts w:asciiTheme="minorHAnsi" w:hAnsiTheme="minorHAnsi" w:cstheme="minorHAnsi"/>
          <w:bCs/>
        </w:rPr>
      </w:pPr>
      <w:bookmarkStart w:id="4" w:name="_Hlk127457427"/>
      <w:r w:rsidRPr="00FC59F3">
        <w:rPr>
          <w:rFonts w:asciiTheme="minorHAnsi" w:hAnsiTheme="minorHAnsi" w:cstheme="minorHAnsi"/>
          <w:bCs/>
        </w:rPr>
        <w:t>Galway City Council proposes to create a panel for the position of Climate Action Coordinator from which vacancies</w:t>
      </w:r>
      <w:r w:rsidR="0018001D" w:rsidRPr="00FC59F3">
        <w:rPr>
          <w:rFonts w:asciiTheme="minorHAnsi" w:hAnsiTheme="minorHAnsi" w:cstheme="minorHAnsi"/>
          <w:bCs/>
        </w:rPr>
        <w:t xml:space="preserve"> will be</w:t>
      </w:r>
      <w:r w:rsidR="00254AB1" w:rsidRPr="00FC59F3">
        <w:rPr>
          <w:rFonts w:asciiTheme="minorHAnsi" w:hAnsiTheme="minorHAnsi" w:cstheme="minorHAnsi"/>
          <w:bCs/>
        </w:rPr>
        <w:t xml:space="preserve"> filled </w:t>
      </w:r>
      <w:r w:rsidRPr="00FC59F3">
        <w:rPr>
          <w:rFonts w:asciiTheme="minorHAnsi" w:hAnsiTheme="minorHAnsi" w:cstheme="minorHAnsi"/>
          <w:bCs/>
        </w:rPr>
        <w:t xml:space="preserve">during the lifetime of the panel. </w:t>
      </w:r>
      <w:r w:rsidR="00FC59F3" w:rsidRPr="003A284C">
        <w:rPr>
          <w:rFonts w:asciiTheme="minorHAnsi" w:hAnsiTheme="minorHAnsi" w:cstheme="minorHAnsi"/>
          <w:bCs/>
        </w:rPr>
        <w:t xml:space="preserve">Any such panel formed shall be one year in duration.  </w:t>
      </w:r>
    </w:p>
    <w:bookmarkEnd w:id="4"/>
    <w:p w14:paraId="77F49641" w14:textId="77777777" w:rsidR="0018001D" w:rsidRPr="00A4739B" w:rsidRDefault="0018001D" w:rsidP="003D214C">
      <w:pPr>
        <w:jc w:val="both"/>
        <w:rPr>
          <w:rFonts w:asciiTheme="minorHAnsi" w:hAnsiTheme="minorHAnsi" w:cstheme="minorHAnsi"/>
          <w:b/>
          <w:bCs/>
          <w:sz w:val="14"/>
          <w:szCs w:val="14"/>
          <w:u w:val="single"/>
        </w:rPr>
      </w:pPr>
    </w:p>
    <w:p w14:paraId="7AAF9BD9" w14:textId="14A4AB10" w:rsidR="0018001D" w:rsidRPr="00FC59F3" w:rsidRDefault="0018001D" w:rsidP="00FC59F3">
      <w:pPr>
        <w:jc w:val="both"/>
        <w:rPr>
          <w:rFonts w:asciiTheme="minorHAnsi" w:hAnsiTheme="minorHAnsi" w:cstheme="minorHAnsi"/>
        </w:rPr>
      </w:pPr>
      <w:r w:rsidRPr="00FC59F3">
        <w:rPr>
          <w:rFonts w:asciiTheme="minorHAnsi" w:hAnsiTheme="minorHAnsi" w:cstheme="minorHAnsi"/>
          <w:b/>
          <w:bCs/>
          <w:u w:val="single"/>
        </w:rPr>
        <w:t>Remuneration</w:t>
      </w:r>
      <w:r w:rsidR="00FC59F3">
        <w:rPr>
          <w:rFonts w:asciiTheme="minorHAnsi" w:hAnsiTheme="minorHAnsi" w:cstheme="minorHAnsi"/>
          <w:b/>
          <w:bCs/>
          <w:u w:val="single"/>
        </w:rPr>
        <w:t>:</w:t>
      </w:r>
      <w:r w:rsidRPr="00FC59F3">
        <w:rPr>
          <w:rFonts w:asciiTheme="minorHAnsi" w:hAnsiTheme="minorHAnsi" w:cstheme="minorHAnsi"/>
          <w:b/>
          <w:bCs/>
        </w:rPr>
        <w:tab/>
      </w:r>
    </w:p>
    <w:p w14:paraId="3DFADDED" w14:textId="1DAC42DD" w:rsidR="0018001D" w:rsidRPr="00FC59F3" w:rsidRDefault="00AC3B92" w:rsidP="0018001D">
      <w:pPr>
        <w:jc w:val="both"/>
        <w:rPr>
          <w:rFonts w:asciiTheme="minorHAnsi" w:hAnsiTheme="minorHAnsi" w:cstheme="minorHAnsi"/>
          <w:b/>
          <w:bCs/>
        </w:rPr>
      </w:pPr>
      <w:r w:rsidRPr="00FC59F3">
        <w:rPr>
          <w:rFonts w:asciiTheme="minorHAnsi" w:hAnsiTheme="minorHAnsi" w:cstheme="minorHAnsi"/>
          <w:b/>
          <w:bCs/>
        </w:rPr>
        <w:t>(Min) €</w:t>
      </w:r>
      <w:r w:rsidR="00336CF0" w:rsidRPr="00FC59F3">
        <w:rPr>
          <w:rFonts w:asciiTheme="minorHAnsi" w:hAnsiTheme="minorHAnsi" w:cstheme="minorHAnsi"/>
          <w:b/>
          <w:bCs/>
        </w:rPr>
        <w:t>71,039</w:t>
      </w:r>
      <w:r w:rsidRPr="00FC59F3">
        <w:rPr>
          <w:rFonts w:asciiTheme="minorHAnsi" w:hAnsiTheme="minorHAnsi" w:cstheme="minorHAnsi"/>
          <w:b/>
          <w:bCs/>
        </w:rPr>
        <w:t xml:space="preserve"> to </w:t>
      </w:r>
      <w:r w:rsidR="00E2568F" w:rsidRPr="00FC59F3">
        <w:rPr>
          <w:rFonts w:asciiTheme="minorHAnsi" w:hAnsiTheme="minorHAnsi" w:cstheme="minorHAnsi"/>
          <w:b/>
          <w:bCs/>
        </w:rPr>
        <w:t>(</w:t>
      </w:r>
      <w:r w:rsidR="0018001D" w:rsidRPr="00FC59F3">
        <w:rPr>
          <w:rFonts w:asciiTheme="minorHAnsi" w:hAnsiTheme="minorHAnsi" w:cstheme="minorHAnsi"/>
          <w:b/>
          <w:bCs/>
        </w:rPr>
        <w:t>LSI</w:t>
      </w:r>
      <w:r w:rsidRPr="00FC59F3">
        <w:rPr>
          <w:rFonts w:asciiTheme="minorHAnsi" w:hAnsiTheme="minorHAnsi" w:cstheme="minorHAnsi"/>
          <w:b/>
          <w:bCs/>
        </w:rPr>
        <w:t xml:space="preserve"> 2</w:t>
      </w:r>
      <w:r w:rsidR="00E2568F" w:rsidRPr="00FC59F3">
        <w:rPr>
          <w:rFonts w:asciiTheme="minorHAnsi" w:hAnsiTheme="minorHAnsi" w:cstheme="minorHAnsi"/>
          <w:b/>
          <w:bCs/>
        </w:rPr>
        <w:t xml:space="preserve">) </w:t>
      </w:r>
      <w:r w:rsidR="0018001D" w:rsidRPr="00FC59F3">
        <w:rPr>
          <w:rFonts w:asciiTheme="minorHAnsi" w:hAnsiTheme="minorHAnsi" w:cstheme="minorHAnsi"/>
          <w:b/>
          <w:bCs/>
        </w:rPr>
        <w:t>€</w:t>
      </w:r>
      <w:r w:rsidR="00336CF0" w:rsidRPr="00FC59F3">
        <w:rPr>
          <w:rFonts w:asciiTheme="minorHAnsi" w:hAnsiTheme="minorHAnsi" w:cstheme="minorHAnsi"/>
          <w:b/>
          <w:bCs/>
        </w:rPr>
        <w:t>88,727</w:t>
      </w:r>
      <w:r w:rsidR="0018001D" w:rsidRPr="00FC59F3">
        <w:rPr>
          <w:rFonts w:asciiTheme="minorHAnsi" w:hAnsiTheme="minorHAnsi" w:cstheme="minorHAnsi"/>
          <w:b/>
          <w:bCs/>
        </w:rPr>
        <w:t xml:space="preserve"> </w:t>
      </w:r>
      <w:r w:rsidR="008D2490" w:rsidRPr="00FC59F3">
        <w:rPr>
          <w:rFonts w:asciiTheme="minorHAnsi" w:hAnsiTheme="minorHAnsi" w:cstheme="minorHAnsi"/>
          <w:b/>
          <w:bCs/>
        </w:rPr>
        <w:t>(Circular EL0</w:t>
      </w:r>
      <w:r w:rsidR="00336CF0" w:rsidRPr="00FC59F3">
        <w:rPr>
          <w:rFonts w:asciiTheme="minorHAnsi" w:hAnsiTheme="minorHAnsi" w:cstheme="minorHAnsi"/>
          <w:b/>
          <w:bCs/>
        </w:rPr>
        <w:t>5</w:t>
      </w:r>
      <w:r w:rsidR="008D2490" w:rsidRPr="00FC59F3">
        <w:rPr>
          <w:rFonts w:asciiTheme="minorHAnsi" w:hAnsiTheme="minorHAnsi" w:cstheme="minorHAnsi"/>
          <w:b/>
          <w:bCs/>
        </w:rPr>
        <w:t>/2022</w:t>
      </w:r>
      <w:r w:rsidR="0018001D" w:rsidRPr="00FC59F3">
        <w:rPr>
          <w:rFonts w:asciiTheme="minorHAnsi" w:hAnsiTheme="minorHAnsi" w:cstheme="minorHAnsi"/>
          <w:b/>
          <w:bCs/>
        </w:rPr>
        <w:t>)</w:t>
      </w:r>
    </w:p>
    <w:p w14:paraId="5C209DF2" w14:textId="77777777" w:rsidR="004A0488" w:rsidRPr="00A4739B" w:rsidRDefault="004A0488" w:rsidP="004A0488">
      <w:pPr>
        <w:jc w:val="both"/>
        <w:rPr>
          <w:rFonts w:asciiTheme="minorHAnsi" w:hAnsiTheme="minorHAnsi" w:cstheme="minorHAnsi"/>
          <w:b/>
          <w:bCs/>
          <w:sz w:val="16"/>
          <w:szCs w:val="16"/>
          <w:u w:val="single"/>
        </w:rPr>
      </w:pPr>
    </w:p>
    <w:p w14:paraId="6A582660" w14:textId="6ECA2481" w:rsidR="004A0488" w:rsidRPr="00FC59F3" w:rsidRDefault="004A0488" w:rsidP="004A0488">
      <w:pPr>
        <w:jc w:val="both"/>
        <w:rPr>
          <w:rFonts w:asciiTheme="minorHAnsi" w:hAnsiTheme="minorHAnsi" w:cstheme="minorHAnsi"/>
          <w:bCs/>
        </w:rPr>
      </w:pPr>
      <w:r w:rsidRPr="00FC59F3">
        <w:rPr>
          <w:rFonts w:asciiTheme="minorHAnsi" w:hAnsiTheme="minorHAnsi" w:cstheme="minorHAnsi"/>
          <w:b/>
          <w:bCs/>
          <w:u w:val="single"/>
        </w:rPr>
        <w:t>IMPORTANT NOTE:  Candidates should note that the starting salary is not subject to negotiation</w:t>
      </w:r>
      <w:r w:rsidRPr="00FC59F3">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E2568F" w:rsidRPr="00FC59F3">
        <w:rPr>
          <w:rFonts w:asciiTheme="minorHAnsi" w:hAnsiTheme="minorHAnsi" w:cstheme="minorHAnsi"/>
          <w:bCs/>
        </w:rPr>
        <w:t>€</w:t>
      </w:r>
      <w:r w:rsidR="00336CF0" w:rsidRPr="00FC59F3">
        <w:rPr>
          <w:rFonts w:asciiTheme="minorHAnsi" w:hAnsiTheme="minorHAnsi" w:cstheme="minorHAnsi"/>
          <w:bCs/>
        </w:rPr>
        <w:t xml:space="preserve">71,039. </w:t>
      </w:r>
    </w:p>
    <w:p w14:paraId="52C52C6E" w14:textId="77777777" w:rsidR="004A0488" w:rsidRPr="00A4739B" w:rsidRDefault="004A0488" w:rsidP="004A0488">
      <w:pPr>
        <w:jc w:val="both"/>
        <w:rPr>
          <w:rFonts w:asciiTheme="minorHAnsi" w:hAnsiTheme="minorHAnsi" w:cstheme="minorHAnsi"/>
          <w:bCs/>
          <w:sz w:val="18"/>
          <w:szCs w:val="18"/>
        </w:rPr>
      </w:pPr>
    </w:p>
    <w:p w14:paraId="714665F4" w14:textId="77777777" w:rsidR="0018001D" w:rsidRPr="00FC59F3" w:rsidRDefault="0018001D" w:rsidP="0018001D">
      <w:pPr>
        <w:jc w:val="both"/>
        <w:rPr>
          <w:rFonts w:asciiTheme="minorHAnsi" w:hAnsiTheme="minorHAnsi" w:cstheme="minorHAnsi"/>
          <w:bCs/>
        </w:rPr>
      </w:pPr>
      <w:r w:rsidRPr="00FC59F3">
        <w:rPr>
          <w:rFonts w:asciiTheme="minorHAnsi" w:hAnsiTheme="minorHAnsi" w:cstheme="minorHAnsi"/>
          <w:bCs/>
        </w:rPr>
        <w:t>The rate of remuneration may be adjusted from time to time in line with Government pay policy.</w:t>
      </w:r>
      <w:r w:rsidR="004A0488" w:rsidRPr="00FC59F3">
        <w:rPr>
          <w:rFonts w:asciiTheme="minorHAnsi" w:hAnsiTheme="minorHAnsi" w:cstheme="minorHAnsi"/>
          <w:bCs/>
        </w:rPr>
        <w:t xml:space="preserve"> </w:t>
      </w:r>
    </w:p>
    <w:p w14:paraId="34C2345B" w14:textId="77777777" w:rsidR="004A0488" w:rsidRPr="00A4739B" w:rsidRDefault="004A0488" w:rsidP="0018001D">
      <w:pPr>
        <w:jc w:val="both"/>
        <w:rPr>
          <w:rFonts w:asciiTheme="minorHAnsi" w:hAnsiTheme="minorHAnsi" w:cstheme="minorHAnsi"/>
          <w:b/>
          <w:bCs/>
          <w:sz w:val="20"/>
          <w:szCs w:val="20"/>
        </w:rPr>
      </w:pPr>
    </w:p>
    <w:p w14:paraId="195F647F" w14:textId="77777777" w:rsidR="004A0488" w:rsidRPr="00FC59F3" w:rsidRDefault="004A0488" w:rsidP="004A0488">
      <w:pPr>
        <w:jc w:val="both"/>
        <w:rPr>
          <w:rFonts w:asciiTheme="minorHAnsi" w:hAnsiTheme="minorHAnsi" w:cstheme="minorHAnsi"/>
        </w:rPr>
      </w:pPr>
      <w:r w:rsidRPr="00FC59F3">
        <w:rPr>
          <w:rFonts w:asciiTheme="minorHAnsi" w:hAnsiTheme="minorHAnsi" w:cstheme="minorHAnsi"/>
        </w:rPr>
        <w:t xml:space="preserve">The holder of the office shall pay to the local authority any fees or </w:t>
      </w:r>
      <w:r w:rsidR="0043190E" w:rsidRPr="00FC59F3">
        <w:rPr>
          <w:rFonts w:asciiTheme="minorHAnsi" w:hAnsiTheme="minorHAnsi" w:cstheme="minorHAnsi"/>
        </w:rPr>
        <w:t>other monies (other than their</w:t>
      </w:r>
      <w:r w:rsidRPr="00FC59F3">
        <w:rPr>
          <w:rFonts w:asciiTheme="minorHAnsi" w:hAnsiTheme="minorHAnsi" w:cstheme="minorHAnsi"/>
        </w:rPr>
        <w:t xml:space="preserve"> inclusive salary) pa</w:t>
      </w:r>
      <w:r w:rsidR="0043190E" w:rsidRPr="00FC59F3">
        <w:rPr>
          <w:rFonts w:asciiTheme="minorHAnsi" w:hAnsiTheme="minorHAnsi" w:cstheme="minorHAnsi"/>
        </w:rPr>
        <w:t>yable to and received by them by virtue of their</w:t>
      </w:r>
      <w:r w:rsidRPr="00FC59F3">
        <w:rPr>
          <w:rFonts w:asciiTheme="minorHAnsi" w:hAnsiTheme="minorHAnsi" w:cstheme="minorHAnsi"/>
        </w:rPr>
        <w:t xml:space="preserve"> office or in respect of services which </w:t>
      </w:r>
      <w:r w:rsidR="0043190E" w:rsidRPr="00FC59F3">
        <w:rPr>
          <w:rFonts w:asciiTheme="minorHAnsi" w:hAnsiTheme="minorHAnsi" w:cstheme="minorHAnsi"/>
        </w:rPr>
        <w:t>they are</w:t>
      </w:r>
      <w:r w:rsidRPr="00FC59F3">
        <w:rPr>
          <w:rFonts w:asciiTheme="minorHAnsi" w:hAnsiTheme="minorHAnsi" w:cstheme="minorHAnsi"/>
        </w:rPr>
        <w:t xml:space="preserve"> required by or under any enactment to perform.</w:t>
      </w:r>
    </w:p>
    <w:p w14:paraId="7B9F2304" w14:textId="77777777" w:rsidR="00A93945" w:rsidRPr="00A4739B" w:rsidRDefault="00A93945" w:rsidP="0018001D">
      <w:pPr>
        <w:tabs>
          <w:tab w:val="left" w:pos="990"/>
        </w:tabs>
        <w:jc w:val="both"/>
        <w:rPr>
          <w:rFonts w:asciiTheme="minorHAnsi" w:hAnsiTheme="minorHAnsi" w:cstheme="minorHAnsi"/>
          <w:sz w:val="16"/>
          <w:szCs w:val="16"/>
          <w:u w:val="single"/>
        </w:rPr>
      </w:pPr>
    </w:p>
    <w:p w14:paraId="230F4A37" w14:textId="77777777" w:rsidR="0018001D" w:rsidRPr="00FC59F3" w:rsidRDefault="0018001D" w:rsidP="0018001D">
      <w:pPr>
        <w:tabs>
          <w:tab w:val="left" w:pos="540"/>
        </w:tabs>
        <w:jc w:val="both"/>
        <w:rPr>
          <w:rFonts w:asciiTheme="minorHAnsi" w:hAnsiTheme="minorHAnsi" w:cstheme="minorHAnsi"/>
          <w:b/>
          <w:smallCaps/>
          <w:u w:val="single"/>
        </w:rPr>
      </w:pPr>
      <w:r w:rsidRPr="00FC59F3">
        <w:rPr>
          <w:rFonts w:asciiTheme="minorHAnsi" w:hAnsiTheme="minorHAnsi" w:cstheme="minorHAnsi"/>
          <w:b/>
          <w:smallCaps/>
          <w:u w:val="single"/>
        </w:rPr>
        <w:t>Probation:</w:t>
      </w:r>
    </w:p>
    <w:p w14:paraId="1C9ED9E7" w14:textId="77777777" w:rsidR="0018001D" w:rsidRPr="00FC59F3"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FC59F3">
        <w:rPr>
          <w:rFonts w:asciiTheme="minorHAnsi" w:hAnsiTheme="minorHAnsi" w:cstheme="minorHAnsi"/>
        </w:rPr>
        <w:t>there shall be a period after such appointments take effect during which such persons shall hold the position on probation,</w:t>
      </w:r>
    </w:p>
    <w:p w14:paraId="151A360F" w14:textId="77777777" w:rsidR="0018001D" w:rsidRPr="00FC59F3"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FC59F3">
        <w:rPr>
          <w:rFonts w:asciiTheme="minorHAnsi" w:hAnsiTheme="minorHAnsi" w:cstheme="minorHAnsi"/>
        </w:rPr>
        <w:t>such period shall be 12 months but, the Chief Executive may at his or her discretion extend such period,</w:t>
      </w:r>
    </w:p>
    <w:p w14:paraId="29988756" w14:textId="77777777" w:rsidR="0018001D" w:rsidRPr="00FC59F3"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FC59F3">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403B5DF4" w14:textId="77777777" w:rsidR="005B0D3B" w:rsidRPr="00A4739B" w:rsidRDefault="005B0D3B" w:rsidP="0018001D">
      <w:pPr>
        <w:pStyle w:val="BodyTextIndent"/>
        <w:spacing w:after="0"/>
        <w:ind w:left="0"/>
        <w:jc w:val="both"/>
        <w:rPr>
          <w:rFonts w:asciiTheme="minorHAnsi" w:hAnsiTheme="minorHAnsi" w:cstheme="minorHAnsi"/>
          <w:b/>
          <w:sz w:val="16"/>
          <w:szCs w:val="16"/>
          <w:u w:val="single"/>
        </w:rPr>
      </w:pPr>
    </w:p>
    <w:p w14:paraId="40901E46" w14:textId="77777777" w:rsidR="0018001D" w:rsidRPr="00C00EA7" w:rsidRDefault="0018001D" w:rsidP="00C00EA7">
      <w:pPr>
        <w:tabs>
          <w:tab w:val="left" w:pos="540"/>
        </w:tabs>
        <w:jc w:val="both"/>
        <w:rPr>
          <w:rFonts w:asciiTheme="minorHAnsi" w:hAnsiTheme="minorHAnsi" w:cstheme="minorHAnsi"/>
          <w:b/>
          <w:smallCaps/>
          <w:u w:val="single"/>
        </w:rPr>
      </w:pPr>
      <w:r w:rsidRPr="00C00EA7">
        <w:rPr>
          <w:rFonts w:asciiTheme="minorHAnsi" w:hAnsiTheme="minorHAnsi" w:cstheme="minorHAnsi"/>
          <w:b/>
          <w:smallCaps/>
          <w:u w:val="single"/>
        </w:rPr>
        <w:t xml:space="preserve">Hours of Duty </w:t>
      </w:r>
    </w:p>
    <w:p w14:paraId="4C5FCFC9" w14:textId="77777777" w:rsidR="00420050" w:rsidRPr="00C00EA7" w:rsidRDefault="00420050" w:rsidP="00C00EA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bookmarkStart w:id="5" w:name="_Hlk127457530"/>
      <w:r w:rsidRPr="00C00EA7">
        <w:rPr>
          <w:rFonts w:asciiTheme="minorHAnsi" w:eastAsiaTheme="minorHAnsi" w:hAnsiTheme="minorHAnsi" w:cstheme="minorHAnsi"/>
          <w:color w:val="000000"/>
          <w:kern w:val="0"/>
          <w:lang w:eastAsia="en-US" w:bidi="ar-SA"/>
        </w:rPr>
        <w:t xml:space="preserve">The normal hours of work will be 35 hours per week. The Council reserves the right to alter the hours of work from time to time. </w:t>
      </w:r>
    </w:p>
    <w:p w14:paraId="73E64BF4" w14:textId="12B32079" w:rsidR="0018001D" w:rsidRPr="00C00EA7" w:rsidRDefault="00420050" w:rsidP="00C00EA7">
      <w:pPr>
        <w:tabs>
          <w:tab w:val="left" w:pos="540"/>
        </w:tabs>
        <w:jc w:val="both"/>
        <w:rPr>
          <w:rFonts w:asciiTheme="minorHAnsi" w:hAnsiTheme="minorHAnsi" w:cstheme="minorHAnsi"/>
        </w:rPr>
      </w:pPr>
      <w:r w:rsidRPr="00C00EA7">
        <w:rPr>
          <w:rFonts w:asciiTheme="minorHAnsi" w:eastAsiaTheme="minorHAnsi" w:hAnsiTheme="minorHAnsi" w:cstheme="minorHAnsi"/>
          <w:color w:val="000000"/>
          <w:kern w:val="0"/>
          <w:lang w:eastAsia="en-US" w:bidi="ar-SA"/>
        </w:rPr>
        <w:t xml:space="preserve">The Climate Action Coordinator role may involve some work outside of normal business hours on occasion. </w:t>
      </w:r>
      <w:r w:rsidR="0018001D" w:rsidRPr="00C00EA7">
        <w:rPr>
          <w:rFonts w:asciiTheme="minorHAnsi" w:hAnsiTheme="minorHAnsi" w:cstheme="minorHAnsi"/>
        </w:rPr>
        <w:t>The successful candidate will be required to log their hours of work in accordance with the requirements of the Organisation of Working Time Act, 1997 and will be required to co-operate with the use of technologies to record such hours.</w:t>
      </w:r>
    </w:p>
    <w:bookmarkEnd w:id="5"/>
    <w:p w14:paraId="64FCB863" w14:textId="77777777" w:rsidR="0018001D" w:rsidRPr="00A4739B" w:rsidRDefault="0018001D" w:rsidP="00C00EA7">
      <w:pPr>
        <w:tabs>
          <w:tab w:val="left" w:pos="540"/>
        </w:tabs>
        <w:jc w:val="both"/>
        <w:rPr>
          <w:rFonts w:asciiTheme="minorHAnsi" w:hAnsiTheme="minorHAnsi" w:cstheme="minorHAnsi"/>
          <w:sz w:val="16"/>
          <w:szCs w:val="16"/>
        </w:rPr>
      </w:pPr>
    </w:p>
    <w:p w14:paraId="4E3AABC5" w14:textId="77777777" w:rsidR="0018001D" w:rsidRPr="00C00EA7" w:rsidRDefault="0018001D" w:rsidP="00C00EA7">
      <w:pPr>
        <w:pStyle w:val="BodyTextIndent"/>
        <w:numPr>
          <w:ilvl w:val="0"/>
          <w:numId w:val="2"/>
        </w:numPr>
        <w:spacing w:after="0"/>
        <w:ind w:left="709" w:hanging="709"/>
        <w:jc w:val="both"/>
        <w:rPr>
          <w:rFonts w:asciiTheme="minorHAnsi" w:hAnsiTheme="minorHAnsi" w:cstheme="minorHAnsi"/>
          <w:b/>
          <w:szCs w:val="24"/>
          <w:u w:val="single"/>
        </w:rPr>
      </w:pPr>
      <w:r w:rsidRPr="00C00EA7">
        <w:rPr>
          <w:rFonts w:asciiTheme="minorHAnsi" w:hAnsiTheme="minorHAnsi" w:cstheme="minorHAnsi"/>
          <w:b/>
          <w:szCs w:val="24"/>
          <w:u w:val="single"/>
        </w:rPr>
        <w:t>Annual Leave:</w:t>
      </w:r>
    </w:p>
    <w:p w14:paraId="3BDC7D6F" w14:textId="77777777" w:rsidR="0018001D" w:rsidRPr="00C00EA7" w:rsidRDefault="0018001D" w:rsidP="00C00EA7">
      <w:pPr>
        <w:pStyle w:val="BodyTextIndent"/>
        <w:spacing w:after="0"/>
        <w:ind w:left="0"/>
        <w:jc w:val="both"/>
        <w:rPr>
          <w:rFonts w:asciiTheme="minorHAnsi" w:hAnsiTheme="minorHAnsi" w:cstheme="minorHAnsi"/>
          <w:szCs w:val="24"/>
        </w:rPr>
      </w:pPr>
      <w:r w:rsidRPr="00C00EA7">
        <w:rPr>
          <w:rFonts w:asciiTheme="minorHAnsi" w:hAnsiTheme="minorHAnsi" w:cstheme="minorHAnsi"/>
          <w:szCs w:val="24"/>
        </w:rPr>
        <w:t>The annual leave entitlement will be 30 days per annum.</w:t>
      </w:r>
    </w:p>
    <w:p w14:paraId="14C4CF23" w14:textId="77777777" w:rsidR="0018001D" w:rsidRPr="00A4739B" w:rsidRDefault="0018001D" w:rsidP="00C00EA7">
      <w:pPr>
        <w:pStyle w:val="BodyTextIndent"/>
        <w:spacing w:after="0"/>
        <w:ind w:left="0"/>
        <w:jc w:val="both"/>
        <w:rPr>
          <w:rFonts w:asciiTheme="minorHAnsi" w:hAnsiTheme="minorHAnsi" w:cstheme="minorHAnsi"/>
          <w:sz w:val="16"/>
          <w:szCs w:val="16"/>
        </w:rPr>
      </w:pPr>
    </w:p>
    <w:p w14:paraId="5D4B33F3" w14:textId="77777777" w:rsidR="0018001D" w:rsidRPr="00C00EA7" w:rsidRDefault="0018001D" w:rsidP="00C00EA7">
      <w:pPr>
        <w:pStyle w:val="BodyTextIndent"/>
        <w:spacing w:after="0"/>
        <w:ind w:left="0"/>
        <w:jc w:val="both"/>
        <w:rPr>
          <w:rFonts w:asciiTheme="minorHAnsi" w:hAnsiTheme="minorHAnsi" w:cstheme="minorHAnsi"/>
          <w:b/>
          <w:szCs w:val="24"/>
          <w:u w:val="single"/>
        </w:rPr>
      </w:pPr>
      <w:r w:rsidRPr="00C00EA7">
        <w:rPr>
          <w:rFonts w:asciiTheme="minorHAnsi" w:hAnsiTheme="minorHAnsi" w:cstheme="minorHAnsi"/>
          <w:b/>
          <w:szCs w:val="24"/>
          <w:u w:val="single"/>
        </w:rPr>
        <w:t>Driving Licence:</w:t>
      </w:r>
    </w:p>
    <w:p w14:paraId="44FE4F3D" w14:textId="293E1D4C" w:rsidR="005E0186" w:rsidRPr="00C00EA7" w:rsidRDefault="005E0186" w:rsidP="00C00EA7">
      <w:pPr>
        <w:pStyle w:val="BodyTextIndent"/>
        <w:spacing w:after="0"/>
        <w:ind w:left="0"/>
        <w:jc w:val="both"/>
        <w:rPr>
          <w:rFonts w:asciiTheme="minorHAnsi" w:hAnsiTheme="minorHAnsi" w:cstheme="minorHAnsi"/>
          <w:b/>
          <w:bCs/>
          <w:szCs w:val="24"/>
        </w:rPr>
      </w:pPr>
      <w:r w:rsidRPr="00C00EA7">
        <w:rPr>
          <w:rFonts w:asciiTheme="minorHAnsi" w:hAnsiTheme="minorHAnsi" w:cstheme="minorHAnsi"/>
          <w:szCs w:val="24"/>
        </w:rPr>
        <w:t xml:space="preserve">A full clean driving licence is required. The successful candidate will be required to provide their own transport. </w:t>
      </w:r>
      <w:r w:rsidRPr="00C00EA7">
        <w:rPr>
          <w:rFonts w:asciiTheme="minorHAnsi" w:hAnsiTheme="minorHAnsi" w:cstheme="minorHAnsi"/>
          <w:b/>
          <w:bCs/>
          <w:szCs w:val="24"/>
        </w:rPr>
        <w:t xml:space="preserve">Expenses incurred in work related travel will be recompensed in line with departmental circulars.  </w:t>
      </w:r>
    </w:p>
    <w:p w14:paraId="6B32BAE3" w14:textId="77777777" w:rsidR="005E0186" w:rsidRPr="00FC59F3" w:rsidRDefault="005E0186" w:rsidP="00C00EA7">
      <w:pPr>
        <w:pStyle w:val="BodyTextIndent"/>
        <w:spacing w:after="0"/>
        <w:ind w:left="0"/>
        <w:jc w:val="both"/>
        <w:rPr>
          <w:rFonts w:asciiTheme="minorHAnsi" w:eastAsia="Times New Roman" w:hAnsiTheme="minorHAnsi" w:cstheme="minorHAnsi"/>
          <w:kern w:val="0"/>
          <w:szCs w:val="24"/>
          <w:lang w:eastAsia="en-IE" w:bidi="ar-SA"/>
        </w:rPr>
      </w:pPr>
      <w:r w:rsidRPr="00C00EA7">
        <w:rPr>
          <w:rFonts w:asciiTheme="minorHAnsi" w:hAnsiTheme="minorHAnsi" w:cstheme="minorHAnsi"/>
          <w:szCs w:val="24"/>
        </w:rPr>
        <w:t>It is the responsibility of the employee to arrange the appropriate car insurance for business use and to indemnify Galway City Council with the indemnity specified on the insurance certificate under the heading “Persons or classes of person who are covered”. Documentation to confirm the appropriate insurance cover will be required to be supplied to the Council on an annual basis.</w:t>
      </w:r>
    </w:p>
    <w:p w14:paraId="210869CF" w14:textId="788E9CBD" w:rsidR="003D214C" w:rsidRPr="00FC59F3" w:rsidRDefault="003D214C" w:rsidP="00C00EA7">
      <w:pPr>
        <w:pStyle w:val="BodyTextIndent"/>
        <w:spacing w:after="0"/>
        <w:ind w:left="0"/>
        <w:jc w:val="both"/>
        <w:rPr>
          <w:rFonts w:asciiTheme="minorHAnsi" w:hAnsiTheme="minorHAnsi" w:cstheme="minorHAnsi"/>
          <w:b/>
          <w:bCs/>
          <w:szCs w:val="24"/>
        </w:rPr>
      </w:pPr>
    </w:p>
    <w:p w14:paraId="5ACFF580" w14:textId="37B5DEFA" w:rsidR="0018001D" w:rsidRPr="00FC59F3" w:rsidRDefault="00C00EA7" w:rsidP="0018001D">
      <w:pPr>
        <w:jc w:val="both"/>
        <w:rPr>
          <w:rFonts w:asciiTheme="minorHAnsi" w:hAnsiTheme="minorHAnsi" w:cstheme="minorHAnsi"/>
          <w:b/>
          <w:u w:val="single"/>
        </w:rPr>
      </w:pPr>
      <w:r>
        <w:rPr>
          <w:rFonts w:asciiTheme="minorHAnsi" w:hAnsiTheme="minorHAnsi" w:cstheme="minorHAnsi"/>
          <w:b/>
          <w:u w:val="single"/>
        </w:rPr>
        <w:t>G</w:t>
      </w:r>
      <w:r w:rsidR="0018001D" w:rsidRPr="00FC59F3">
        <w:rPr>
          <w:rFonts w:asciiTheme="minorHAnsi" w:hAnsiTheme="minorHAnsi" w:cstheme="minorHAnsi"/>
          <w:b/>
          <w:u w:val="single"/>
        </w:rPr>
        <w:t>arda Vetting:</w:t>
      </w:r>
    </w:p>
    <w:p w14:paraId="770A1E64" w14:textId="77777777" w:rsidR="0018001D" w:rsidRPr="00FC59F3" w:rsidRDefault="0018001D" w:rsidP="00A45EEE">
      <w:pPr>
        <w:numPr>
          <w:ilvl w:val="0"/>
          <w:numId w:val="2"/>
        </w:numPr>
        <w:jc w:val="both"/>
        <w:rPr>
          <w:rFonts w:asciiTheme="minorHAnsi" w:hAnsiTheme="minorHAnsi" w:cstheme="minorHAnsi"/>
        </w:rPr>
      </w:pPr>
      <w:r w:rsidRPr="00FC59F3">
        <w:rPr>
          <w:rFonts w:asciiTheme="minorHAnsi" w:hAnsiTheme="minorHAnsi" w:cstheme="minorHAnsi"/>
        </w:rPr>
        <w:t>The successful applicant may be required to undergo Garda Vetting prior to appointment.</w:t>
      </w:r>
    </w:p>
    <w:p w14:paraId="5A3CDBEF" w14:textId="77777777" w:rsidR="0018001D" w:rsidRPr="00FC59F3" w:rsidRDefault="0018001D" w:rsidP="0018001D">
      <w:pPr>
        <w:pStyle w:val="BodyTextIndent"/>
        <w:spacing w:after="0"/>
        <w:ind w:left="0"/>
        <w:jc w:val="both"/>
        <w:rPr>
          <w:rFonts w:asciiTheme="minorHAnsi" w:hAnsiTheme="minorHAnsi" w:cstheme="minorHAnsi"/>
          <w:b/>
          <w:szCs w:val="24"/>
          <w:u w:val="single"/>
        </w:rPr>
      </w:pPr>
    </w:p>
    <w:p w14:paraId="6BCE5888" w14:textId="77777777" w:rsidR="0018001D" w:rsidRPr="00FC59F3" w:rsidRDefault="0018001D" w:rsidP="0018001D">
      <w:pPr>
        <w:pStyle w:val="BodyTextIndent"/>
        <w:spacing w:after="0"/>
        <w:ind w:left="0"/>
        <w:jc w:val="both"/>
        <w:rPr>
          <w:rFonts w:asciiTheme="minorHAnsi" w:hAnsiTheme="minorHAnsi" w:cstheme="minorHAnsi"/>
          <w:b/>
          <w:bCs/>
          <w:szCs w:val="24"/>
        </w:rPr>
      </w:pPr>
      <w:r w:rsidRPr="00FC59F3">
        <w:rPr>
          <w:rFonts w:asciiTheme="minorHAnsi" w:hAnsiTheme="minorHAnsi" w:cstheme="minorHAnsi"/>
          <w:b/>
          <w:szCs w:val="24"/>
          <w:u w:val="single"/>
        </w:rPr>
        <w:t>Superannuation Contribution:</w:t>
      </w:r>
      <w:r w:rsidRPr="00FC59F3">
        <w:rPr>
          <w:rFonts w:asciiTheme="minorHAnsi" w:hAnsiTheme="minorHAnsi" w:cstheme="minorHAnsi"/>
          <w:b/>
          <w:bCs/>
          <w:szCs w:val="24"/>
        </w:rPr>
        <w:t xml:space="preserve"> </w:t>
      </w:r>
    </w:p>
    <w:p w14:paraId="66274B25" w14:textId="77777777" w:rsidR="0018001D" w:rsidRPr="00FC59F3" w:rsidRDefault="0018001D" w:rsidP="0018001D">
      <w:pPr>
        <w:ind w:right="-17"/>
        <w:jc w:val="both"/>
        <w:rPr>
          <w:rFonts w:asciiTheme="minorHAnsi" w:hAnsiTheme="minorHAnsi" w:cstheme="minorHAnsi"/>
        </w:rPr>
      </w:pPr>
      <w:r w:rsidRPr="00FC59F3">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0C7AC075" w14:textId="77777777" w:rsidR="0018001D" w:rsidRPr="00FC59F3" w:rsidRDefault="0018001D" w:rsidP="0018001D">
      <w:pPr>
        <w:ind w:right="-17"/>
        <w:jc w:val="both"/>
        <w:rPr>
          <w:rFonts w:asciiTheme="minorHAnsi" w:hAnsiTheme="minorHAnsi" w:cstheme="minorHAnsi"/>
        </w:rPr>
      </w:pPr>
    </w:p>
    <w:p w14:paraId="5C35FF33" w14:textId="77777777" w:rsidR="0018001D" w:rsidRPr="00FC59F3" w:rsidRDefault="0018001D" w:rsidP="0018001D">
      <w:pPr>
        <w:ind w:right="-17"/>
        <w:jc w:val="both"/>
        <w:rPr>
          <w:rFonts w:asciiTheme="minorHAnsi" w:hAnsiTheme="minorHAnsi" w:cstheme="minorHAnsi"/>
        </w:rPr>
      </w:pPr>
      <w:r w:rsidRPr="00FC59F3">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1E8C384C" w14:textId="77777777" w:rsidR="0018001D" w:rsidRPr="00FC59F3" w:rsidRDefault="0018001D" w:rsidP="0018001D">
      <w:pPr>
        <w:ind w:right="-17"/>
        <w:jc w:val="both"/>
        <w:rPr>
          <w:rFonts w:asciiTheme="minorHAnsi" w:hAnsiTheme="minorHAnsi" w:cstheme="minorHAnsi"/>
        </w:rPr>
      </w:pPr>
    </w:p>
    <w:p w14:paraId="04587D40" w14:textId="77777777" w:rsidR="0018001D" w:rsidRPr="00FC59F3" w:rsidRDefault="0018001D" w:rsidP="0018001D">
      <w:pPr>
        <w:ind w:right="-17"/>
        <w:jc w:val="both"/>
        <w:rPr>
          <w:rFonts w:asciiTheme="minorHAnsi" w:hAnsiTheme="minorHAnsi" w:cstheme="minorHAnsi"/>
          <w:b/>
          <w:u w:val="single"/>
        </w:rPr>
      </w:pPr>
      <w:r w:rsidRPr="00FC59F3">
        <w:rPr>
          <w:rFonts w:asciiTheme="minorHAnsi" w:hAnsiTheme="minorHAnsi" w:cstheme="minorHAnsi"/>
          <w:b/>
          <w:u w:val="single"/>
        </w:rPr>
        <w:t>Widows &amp; Orphans/ Spouses &amp; Children’s Scheme</w:t>
      </w:r>
    </w:p>
    <w:p w14:paraId="51C9B838" w14:textId="77777777" w:rsidR="0018001D" w:rsidRPr="00FC59F3" w:rsidRDefault="0018001D" w:rsidP="0018001D">
      <w:pPr>
        <w:ind w:right="-17"/>
        <w:jc w:val="both"/>
        <w:rPr>
          <w:rFonts w:asciiTheme="minorHAnsi" w:hAnsiTheme="minorHAnsi" w:cstheme="minorHAnsi"/>
        </w:rPr>
      </w:pPr>
      <w:r w:rsidRPr="00FC59F3">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2AD307C" w14:textId="77777777" w:rsidR="0018001D" w:rsidRPr="00FC59F3" w:rsidRDefault="0018001D" w:rsidP="0018001D">
      <w:pPr>
        <w:ind w:left="720"/>
        <w:jc w:val="both"/>
        <w:rPr>
          <w:rFonts w:asciiTheme="minorHAnsi" w:hAnsiTheme="minorHAnsi" w:cstheme="minorHAnsi"/>
        </w:rPr>
      </w:pPr>
    </w:p>
    <w:p w14:paraId="0929CD5B" w14:textId="77777777" w:rsidR="0018001D" w:rsidRPr="00FC59F3" w:rsidRDefault="0018001D" w:rsidP="0018001D">
      <w:pPr>
        <w:ind w:right="-315"/>
        <w:jc w:val="both"/>
        <w:rPr>
          <w:rFonts w:asciiTheme="minorHAnsi" w:hAnsiTheme="minorHAnsi" w:cstheme="minorHAnsi"/>
          <w:b/>
          <w:u w:val="single"/>
        </w:rPr>
      </w:pPr>
      <w:r w:rsidRPr="00FC59F3">
        <w:rPr>
          <w:rFonts w:asciiTheme="minorHAnsi" w:hAnsiTheme="minorHAnsi" w:cstheme="minorHAnsi"/>
          <w:b/>
          <w:u w:val="single"/>
        </w:rPr>
        <w:t>New Entrants From 1</w:t>
      </w:r>
      <w:r w:rsidRPr="00FC59F3">
        <w:rPr>
          <w:rFonts w:asciiTheme="minorHAnsi" w:hAnsiTheme="minorHAnsi" w:cstheme="minorHAnsi"/>
          <w:b/>
          <w:u w:val="single"/>
          <w:vertAlign w:val="superscript"/>
        </w:rPr>
        <w:t>st</w:t>
      </w:r>
      <w:r w:rsidRPr="00FC59F3">
        <w:rPr>
          <w:rFonts w:asciiTheme="minorHAnsi" w:hAnsiTheme="minorHAnsi" w:cstheme="minorHAnsi"/>
          <w:b/>
          <w:u w:val="single"/>
        </w:rPr>
        <w:t xml:space="preserve"> January 2013 – Single Public Services Pension Scheme</w:t>
      </w:r>
    </w:p>
    <w:p w14:paraId="23B7DA67" w14:textId="77777777" w:rsidR="0018001D" w:rsidRPr="00FC59F3" w:rsidRDefault="0018001D" w:rsidP="0018001D">
      <w:pPr>
        <w:jc w:val="both"/>
        <w:rPr>
          <w:rFonts w:asciiTheme="minorHAnsi" w:hAnsiTheme="minorHAnsi" w:cstheme="minorHAnsi"/>
          <w:bCs/>
          <w:iCs/>
        </w:rPr>
      </w:pPr>
      <w:r w:rsidRPr="00FC59F3">
        <w:rPr>
          <w:rFonts w:asciiTheme="minorHAnsi" w:hAnsiTheme="minorHAnsi" w:cstheme="minorHAnsi"/>
          <w:b/>
        </w:rPr>
        <w:t>FOR NEW ENTRANTS recruited on or after 1</w:t>
      </w:r>
      <w:r w:rsidRPr="00FC59F3">
        <w:rPr>
          <w:rFonts w:asciiTheme="minorHAnsi" w:hAnsiTheme="minorHAnsi" w:cstheme="minorHAnsi"/>
          <w:b/>
          <w:vertAlign w:val="superscript"/>
        </w:rPr>
        <w:t xml:space="preserve">st </w:t>
      </w:r>
      <w:r w:rsidRPr="00FC59F3">
        <w:rPr>
          <w:rFonts w:asciiTheme="minorHAnsi" w:hAnsiTheme="minorHAnsi" w:cstheme="minorHAnsi"/>
          <w:b/>
        </w:rPr>
        <w:t>January, 2013 as well as former public servants returning to the public service after a break of more than 26 weeks.</w:t>
      </w:r>
      <w:r w:rsidRPr="00FC59F3">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C59F3">
        <w:rPr>
          <w:rFonts w:asciiTheme="minorHAnsi" w:hAnsiTheme="minorHAnsi" w:cstheme="minorHAnsi"/>
          <w:bCs/>
          <w:iCs/>
        </w:rPr>
        <w:t>Class A rate of PRSI contribution.</w:t>
      </w:r>
    </w:p>
    <w:p w14:paraId="5F4259B0" w14:textId="77777777" w:rsidR="0018001D" w:rsidRPr="00FC59F3" w:rsidRDefault="0018001D" w:rsidP="0018001D">
      <w:pPr>
        <w:jc w:val="both"/>
        <w:rPr>
          <w:rFonts w:asciiTheme="minorHAnsi" w:hAnsiTheme="minorHAnsi" w:cstheme="minorHAnsi"/>
        </w:rPr>
      </w:pPr>
    </w:p>
    <w:p w14:paraId="0F779E97" w14:textId="77777777" w:rsidR="0018001D" w:rsidRPr="00FC59F3" w:rsidRDefault="0018001D" w:rsidP="0018001D">
      <w:pPr>
        <w:jc w:val="both"/>
        <w:rPr>
          <w:rFonts w:asciiTheme="minorHAnsi" w:hAnsiTheme="minorHAnsi" w:cstheme="minorHAnsi"/>
          <w:b/>
          <w:u w:val="single"/>
        </w:rPr>
      </w:pPr>
      <w:r w:rsidRPr="00FC59F3">
        <w:rPr>
          <w:rFonts w:asciiTheme="minorHAnsi" w:hAnsiTheme="minorHAnsi" w:cstheme="minorHAnsi"/>
          <w:b/>
          <w:u w:val="single"/>
        </w:rPr>
        <w:t xml:space="preserve">Retirement Age: </w:t>
      </w:r>
    </w:p>
    <w:p w14:paraId="7B0BBEAC" w14:textId="77777777" w:rsidR="0018001D" w:rsidRPr="00FC59F3" w:rsidRDefault="0018001D" w:rsidP="0018001D">
      <w:pPr>
        <w:jc w:val="both"/>
        <w:rPr>
          <w:rFonts w:asciiTheme="minorHAnsi" w:hAnsiTheme="minorHAnsi" w:cstheme="minorHAnsi"/>
        </w:rPr>
      </w:pPr>
      <w:r w:rsidRPr="00FC59F3">
        <w:rPr>
          <w:rFonts w:asciiTheme="minorHAnsi" w:hAnsiTheme="minorHAnsi" w:cstheme="minorHAnsi"/>
        </w:rPr>
        <w:t>Retirement age will be determined on previous Public Sector Service (if any) and will be advised on appointment.</w:t>
      </w:r>
    </w:p>
    <w:p w14:paraId="0C9ED90E" w14:textId="77777777" w:rsidR="0018001D" w:rsidRPr="00833597" w:rsidRDefault="0018001D" w:rsidP="0018001D">
      <w:pPr>
        <w:jc w:val="both"/>
        <w:rPr>
          <w:rFonts w:asciiTheme="minorHAnsi" w:hAnsiTheme="minorHAnsi" w:cstheme="minorHAnsi"/>
          <w:sz w:val="18"/>
          <w:szCs w:val="18"/>
        </w:rPr>
      </w:pPr>
    </w:p>
    <w:p w14:paraId="44F99845" w14:textId="77777777" w:rsidR="0018001D" w:rsidRPr="00FC59F3" w:rsidRDefault="0018001D" w:rsidP="0018001D">
      <w:pPr>
        <w:pStyle w:val="Default"/>
        <w:rPr>
          <w:rFonts w:asciiTheme="minorHAnsi" w:hAnsiTheme="minorHAnsi" w:cstheme="minorHAnsi"/>
          <w:iCs/>
          <w:u w:val="single"/>
        </w:rPr>
      </w:pPr>
      <w:r w:rsidRPr="00FC59F3">
        <w:rPr>
          <w:rFonts w:asciiTheme="minorHAnsi" w:hAnsiTheme="minorHAnsi" w:cstheme="minorHAnsi"/>
          <w:b/>
          <w:bCs/>
          <w:iCs/>
          <w:u w:val="single"/>
        </w:rPr>
        <w:t xml:space="preserve">Former Public Service Employees </w:t>
      </w:r>
    </w:p>
    <w:p w14:paraId="36537306" w14:textId="77777777" w:rsidR="0018001D" w:rsidRPr="00FC59F3" w:rsidRDefault="0018001D" w:rsidP="0018001D">
      <w:pPr>
        <w:pStyle w:val="Default"/>
        <w:jc w:val="both"/>
        <w:rPr>
          <w:rFonts w:asciiTheme="minorHAnsi" w:hAnsiTheme="minorHAnsi" w:cstheme="minorHAnsi"/>
        </w:rPr>
      </w:pPr>
      <w:r w:rsidRPr="00FC59F3">
        <w:rPr>
          <w:rFonts w:asciiTheme="minorHAnsi" w:hAnsiTheme="minorHAnsi" w:cstheme="minorHAnsi"/>
        </w:rPr>
        <w:t>Eligibility to compete may be affected where applicants were formerly employed by the Irish Public Service and previously availed of an Irish Public Service Scheme including:</w:t>
      </w:r>
    </w:p>
    <w:p w14:paraId="3A706C7F" w14:textId="77777777" w:rsidR="0018001D" w:rsidRPr="00FC59F3" w:rsidRDefault="0018001D" w:rsidP="00A45EEE">
      <w:pPr>
        <w:pStyle w:val="Default"/>
        <w:numPr>
          <w:ilvl w:val="0"/>
          <w:numId w:val="5"/>
        </w:numPr>
        <w:ind w:left="1440"/>
        <w:jc w:val="both"/>
        <w:rPr>
          <w:rFonts w:asciiTheme="minorHAnsi" w:hAnsiTheme="minorHAnsi" w:cstheme="minorHAnsi"/>
          <w:i/>
          <w:iCs/>
        </w:rPr>
      </w:pPr>
      <w:r w:rsidRPr="00FC59F3">
        <w:rPr>
          <w:rFonts w:asciiTheme="minorHAnsi" w:hAnsiTheme="minorHAnsi" w:cstheme="minorHAnsi"/>
          <w:i/>
          <w:iCs/>
        </w:rPr>
        <w:t>Incentivised Scheme for Early Retirement (ISER)</w:t>
      </w:r>
    </w:p>
    <w:p w14:paraId="05FF0A46" w14:textId="77777777" w:rsidR="0018001D" w:rsidRPr="00FC59F3" w:rsidRDefault="0018001D" w:rsidP="00A45EEE">
      <w:pPr>
        <w:pStyle w:val="Default"/>
        <w:numPr>
          <w:ilvl w:val="0"/>
          <w:numId w:val="5"/>
        </w:numPr>
        <w:ind w:left="1440"/>
        <w:jc w:val="both"/>
        <w:rPr>
          <w:rFonts w:asciiTheme="minorHAnsi" w:hAnsiTheme="minorHAnsi" w:cstheme="minorHAnsi"/>
          <w:i/>
          <w:iCs/>
          <w:color w:val="auto"/>
        </w:rPr>
      </w:pPr>
      <w:r w:rsidRPr="00FC59F3">
        <w:rPr>
          <w:rFonts w:asciiTheme="minorHAnsi" w:hAnsiTheme="minorHAnsi" w:cstheme="minorHAnsi"/>
          <w:i/>
          <w:iCs/>
          <w:color w:val="auto"/>
        </w:rPr>
        <w:t>Department of Health and Children Circular (7/2010)</w:t>
      </w:r>
      <w:r w:rsidRPr="00FC59F3">
        <w:rPr>
          <w:rFonts w:asciiTheme="minorHAnsi" w:hAnsiTheme="minorHAnsi" w:cstheme="minorHAnsi"/>
          <w:b/>
          <w:bCs/>
          <w:i/>
          <w:iCs/>
          <w:color w:val="auto"/>
        </w:rPr>
        <w:t xml:space="preserve"> </w:t>
      </w:r>
    </w:p>
    <w:p w14:paraId="2439D382" w14:textId="77777777" w:rsidR="0018001D" w:rsidRPr="00FC59F3" w:rsidRDefault="0018001D" w:rsidP="00A45EEE">
      <w:pPr>
        <w:pStyle w:val="Default"/>
        <w:numPr>
          <w:ilvl w:val="0"/>
          <w:numId w:val="5"/>
        </w:numPr>
        <w:ind w:left="1440"/>
        <w:jc w:val="both"/>
        <w:rPr>
          <w:rFonts w:asciiTheme="minorHAnsi" w:hAnsiTheme="minorHAnsi" w:cstheme="minorHAnsi"/>
          <w:i/>
          <w:iCs/>
        </w:rPr>
      </w:pPr>
      <w:r w:rsidRPr="00FC59F3">
        <w:rPr>
          <w:rFonts w:asciiTheme="minorHAnsi" w:hAnsiTheme="minorHAnsi" w:cstheme="minorHAnsi"/>
          <w:i/>
          <w:iCs/>
        </w:rPr>
        <w:t xml:space="preserve">Collective Agreement: Redundancy Payments to Public Servants </w:t>
      </w:r>
    </w:p>
    <w:p w14:paraId="5973DEEB" w14:textId="77777777" w:rsidR="0018001D" w:rsidRPr="00833597" w:rsidRDefault="0018001D" w:rsidP="0018001D">
      <w:pPr>
        <w:pStyle w:val="Default"/>
        <w:ind w:left="1440"/>
        <w:jc w:val="both"/>
        <w:rPr>
          <w:rFonts w:asciiTheme="minorHAnsi" w:hAnsiTheme="minorHAnsi" w:cstheme="minorHAnsi"/>
          <w:i/>
          <w:iCs/>
          <w:sz w:val="16"/>
          <w:szCs w:val="16"/>
        </w:rPr>
      </w:pPr>
    </w:p>
    <w:p w14:paraId="4D3BBC28" w14:textId="57380040" w:rsidR="0018001D" w:rsidRDefault="0018001D" w:rsidP="0018001D">
      <w:pPr>
        <w:pStyle w:val="Default"/>
        <w:jc w:val="both"/>
        <w:rPr>
          <w:rFonts w:asciiTheme="minorHAnsi" w:hAnsiTheme="minorHAnsi" w:cstheme="minorHAnsi"/>
        </w:rPr>
      </w:pPr>
      <w:r w:rsidRPr="00FC59F3">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07AE1BC2" w14:textId="77777777" w:rsidR="0018001D" w:rsidRPr="00833597" w:rsidRDefault="0018001D" w:rsidP="0018001D">
      <w:pPr>
        <w:pStyle w:val="Default"/>
        <w:jc w:val="both"/>
        <w:rPr>
          <w:rFonts w:asciiTheme="minorHAnsi" w:hAnsiTheme="minorHAnsi" w:cstheme="minorHAnsi"/>
          <w:sz w:val="14"/>
          <w:szCs w:val="14"/>
        </w:rPr>
      </w:pPr>
    </w:p>
    <w:p w14:paraId="3D6B910E" w14:textId="77777777" w:rsidR="0018001D" w:rsidRPr="00FC59F3" w:rsidRDefault="0018001D" w:rsidP="0018001D">
      <w:pPr>
        <w:pStyle w:val="Default"/>
        <w:jc w:val="both"/>
        <w:rPr>
          <w:rFonts w:asciiTheme="minorHAnsi" w:hAnsiTheme="minorHAnsi" w:cstheme="minorHAnsi"/>
          <w:b/>
          <w:iCs/>
          <w:u w:val="single"/>
        </w:rPr>
      </w:pPr>
      <w:r w:rsidRPr="00FC59F3">
        <w:rPr>
          <w:rFonts w:asciiTheme="minorHAnsi" w:hAnsiTheme="minorHAnsi" w:cstheme="minorHAnsi"/>
          <w:b/>
          <w:bCs/>
          <w:iCs/>
          <w:u w:val="single"/>
        </w:rPr>
        <w:t xml:space="preserve">Declaration </w:t>
      </w:r>
    </w:p>
    <w:p w14:paraId="62A8AD09" w14:textId="77777777" w:rsidR="00082C40" w:rsidRPr="00FC59F3" w:rsidRDefault="0018001D" w:rsidP="00082C40">
      <w:pPr>
        <w:jc w:val="both"/>
        <w:rPr>
          <w:rFonts w:asciiTheme="minorHAnsi" w:hAnsiTheme="minorHAnsi" w:cstheme="minorHAnsi"/>
        </w:rPr>
      </w:pPr>
      <w:r w:rsidRPr="00FC59F3">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7C032222" w14:textId="77777777" w:rsidR="00CB18E9" w:rsidRPr="00FC59F3" w:rsidRDefault="00CB18E9" w:rsidP="00082C40">
      <w:pPr>
        <w:jc w:val="both"/>
        <w:rPr>
          <w:rFonts w:asciiTheme="minorHAnsi" w:hAnsiTheme="minorHAnsi" w:cstheme="minorHAnsi"/>
        </w:rPr>
      </w:pPr>
    </w:p>
    <w:p w14:paraId="1F4179D3" w14:textId="77777777" w:rsidR="00CB18E9" w:rsidRPr="00FC59F3" w:rsidRDefault="00CB18E9" w:rsidP="00CB18E9">
      <w:pPr>
        <w:pStyle w:val="NoSpacing"/>
        <w:jc w:val="both"/>
        <w:rPr>
          <w:rFonts w:asciiTheme="minorHAnsi" w:hAnsiTheme="minorHAnsi" w:cstheme="minorHAnsi"/>
          <w:b/>
          <w:szCs w:val="24"/>
          <w:u w:val="single"/>
        </w:rPr>
      </w:pPr>
      <w:r w:rsidRPr="00FC59F3">
        <w:rPr>
          <w:rFonts w:asciiTheme="minorHAnsi" w:hAnsiTheme="minorHAnsi" w:cstheme="minorHAnsi"/>
          <w:b/>
          <w:szCs w:val="24"/>
          <w:u w:val="single"/>
        </w:rPr>
        <w:t xml:space="preserve">Offer of Appointment </w:t>
      </w:r>
    </w:p>
    <w:p w14:paraId="2DEB56B7" w14:textId="77777777" w:rsidR="00CB18E9" w:rsidRPr="00FC59F3" w:rsidRDefault="00CB18E9" w:rsidP="00CB18E9">
      <w:pPr>
        <w:pStyle w:val="NoSpacing"/>
        <w:jc w:val="both"/>
        <w:rPr>
          <w:rFonts w:asciiTheme="minorHAnsi" w:hAnsiTheme="minorHAnsi" w:cstheme="minorHAnsi"/>
          <w:szCs w:val="24"/>
        </w:rPr>
      </w:pPr>
      <w:r w:rsidRPr="00FC59F3">
        <w:rPr>
          <w:rFonts w:asciiTheme="minorHAnsi" w:hAnsiTheme="minorHAnsi" w:cstheme="minorHAnsi"/>
          <w:szCs w:val="24"/>
        </w:rPr>
        <w:t xml:space="preserve">Galway City Council shall require persons to whom an appointment is offered to take up such appointment within </w:t>
      </w:r>
      <w:r w:rsidRPr="00FC59F3">
        <w:rPr>
          <w:rFonts w:asciiTheme="minorHAnsi" w:hAnsiTheme="minorHAnsi" w:cstheme="minorHAnsi"/>
          <w:b/>
          <w:szCs w:val="24"/>
          <w:u w:val="single"/>
        </w:rPr>
        <w:t xml:space="preserve">a period of not more than one month </w:t>
      </w:r>
      <w:r w:rsidRPr="00FC59F3">
        <w:rPr>
          <w:rFonts w:asciiTheme="minorHAnsi" w:hAnsiTheme="minorHAnsi" w:cstheme="minorHAnsi"/>
          <w:szCs w:val="24"/>
        </w:rPr>
        <w:t xml:space="preserve">from the date on which the offer is made.   If they fail to take up the appointment within such period, or such longer period as the Council in its absolute discretion may determine, the Council shall not appoint them. </w:t>
      </w:r>
    </w:p>
    <w:p w14:paraId="386A73C3" w14:textId="77777777" w:rsidR="00CB18E9" w:rsidRPr="00FC59F3" w:rsidRDefault="00CB18E9" w:rsidP="00CB18E9">
      <w:pPr>
        <w:pStyle w:val="NoSpacing"/>
        <w:jc w:val="both"/>
        <w:rPr>
          <w:rFonts w:asciiTheme="minorHAnsi" w:hAnsiTheme="minorHAnsi" w:cstheme="minorHAnsi"/>
          <w:szCs w:val="24"/>
        </w:rPr>
      </w:pPr>
    </w:p>
    <w:p w14:paraId="66E7CC0A" w14:textId="77777777" w:rsidR="00CB18E9" w:rsidRPr="00FC59F3" w:rsidRDefault="00CB18E9" w:rsidP="00CB18E9">
      <w:pPr>
        <w:pStyle w:val="NoSpacing"/>
        <w:jc w:val="both"/>
        <w:rPr>
          <w:rFonts w:asciiTheme="minorHAnsi" w:hAnsiTheme="minorHAnsi" w:cstheme="minorHAnsi"/>
          <w:szCs w:val="24"/>
        </w:rPr>
      </w:pPr>
      <w:r w:rsidRPr="00FC59F3">
        <w:rPr>
          <w:rFonts w:asciiTheme="minorHAnsi" w:hAnsiTheme="minorHAnsi" w:cstheme="minorHAnsi"/>
          <w:szCs w:val="24"/>
        </w:rPr>
        <w:t>All appointments are subject to receipt of satisfactory references and candidates may be required to produce documentary evidence of qualifications or experience claimed in their applications.</w:t>
      </w:r>
    </w:p>
    <w:p w14:paraId="658B916B" w14:textId="77777777" w:rsidR="0041055F" w:rsidRDefault="0041055F" w:rsidP="00082C40">
      <w:pPr>
        <w:jc w:val="both"/>
        <w:rPr>
          <w:rFonts w:asciiTheme="minorHAnsi" w:hAnsiTheme="minorHAnsi"/>
        </w:rPr>
      </w:pPr>
    </w:p>
    <w:p w14:paraId="3656A464" w14:textId="77777777" w:rsidR="0041055F" w:rsidRDefault="0041055F" w:rsidP="00082C40">
      <w:pPr>
        <w:jc w:val="both"/>
        <w:rPr>
          <w:rFonts w:asciiTheme="minorHAnsi" w:hAnsiTheme="minorHAnsi"/>
        </w:rPr>
      </w:pPr>
    </w:p>
    <w:p w14:paraId="34ED6719" w14:textId="77777777" w:rsidR="0041055F" w:rsidRDefault="0041055F" w:rsidP="00082C40">
      <w:pPr>
        <w:jc w:val="both"/>
        <w:rPr>
          <w:rFonts w:asciiTheme="minorHAnsi" w:hAnsiTheme="minorHAnsi"/>
        </w:rPr>
      </w:pPr>
    </w:p>
    <w:p w14:paraId="1298EA99" w14:textId="77777777" w:rsidR="0041055F" w:rsidRDefault="0041055F" w:rsidP="00082C40">
      <w:pPr>
        <w:jc w:val="both"/>
        <w:rPr>
          <w:rFonts w:asciiTheme="minorHAnsi" w:hAnsiTheme="minorHAnsi"/>
        </w:rPr>
      </w:pPr>
    </w:p>
    <w:p w14:paraId="0F6CB21F" w14:textId="77777777" w:rsidR="003D214C" w:rsidRDefault="003D214C" w:rsidP="00082C40">
      <w:pPr>
        <w:jc w:val="both"/>
        <w:rPr>
          <w:rFonts w:asciiTheme="minorHAnsi" w:hAnsiTheme="minorHAnsi"/>
        </w:rPr>
      </w:pPr>
    </w:p>
    <w:p w14:paraId="57FA0E20" w14:textId="77777777" w:rsidR="00E2568F" w:rsidRDefault="00E2568F" w:rsidP="00082C40">
      <w:pPr>
        <w:jc w:val="both"/>
        <w:rPr>
          <w:rFonts w:asciiTheme="minorHAnsi" w:hAnsiTheme="minorHAnsi"/>
        </w:rPr>
      </w:pPr>
    </w:p>
    <w:p w14:paraId="2EFCCAAD" w14:textId="77777777" w:rsidR="00D451B1" w:rsidRDefault="00D451B1" w:rsidP="00082C40">
      <w:pPr>
        <w:jc w:val="both"/>
        <w:rPr>
          <w:rFonts w:asciiTheme="minorHAnsi" w:hAnsiTheme="minorHAnsi"/>
        </w:rPr>
      </w:pPr>
    </w:p>
    <w:p w14:paraId="32F81BA6" w14:textId="77777777" w:rsidR="00AA7D35" w:rsidRDefault="00AA7D35" w:rsidP="00082C40">
      <w:pPr>
        <w:jc w:val="both"/>
        <w:rPr>
          <w:rFonts w:asciiTheme="minorHAnsi" w:hAnsiTheme="minorHAnsi"/>
        </w:rPr>
      </w:pPr>
    </w:p>
    <w:p w14:paraId="7349901C" w14:textId="77777777"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14:paraId="682A7615" w14:textId="77777777"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lastRenderedPageBreak/>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14:paraId="400103D5"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14:paraId="01FCD40E"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05BFB6C4" w14:textId="77777777" w:rsidR="00CB18E9" w:rsidRPr="00FC59F3" w:rsidRDefault="00CB18E9" w:rsidP="00CB18E9">
      <w:pPr>
        <w:tabs>
          <w:tab w:val="left" w:pos="-720"/>
          <w:tab w:val="left" w:pos="0"/>
          <w:tab w:val="left" w:pos="720"/>
          <w:tab w:val="left" w:pos="1440"/>
        </w:tabs>
        <w:ind w:right="-9"/>
        <w:jc w:val="both"/>
        <w:rPr>
          <w:rFonts w:asciiTheme="minorHAnsi" w:hAnsiTheme="minorHAnsi"/>
        </w:rPr>
      </w:pPr>
      <w:r w:rsidRPr="00FC59F3">
        <w:rPr>
          <w:rFonts w:asciiTheme="minorHAnsi" w:hAnsi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26D33999" w14:textId="77777777" w:rsidR="00CB18E9" w:rsidRPr="00FC59F3" w:rsidRDefault="00CB18E9" w:rsidP="00CB18E9">
      <w:pPr>
        <w:tabs>
          <w:tab w:val="left" w:pos="-720"/>
          <w:tab w:val="left" w:pos="0"/>
          <w:tab w:val="left" w:pos="720"/>
          <w:tab w:val="left" w:pos="1440"/>
        </w:tabs>
        <w:ind w:right="-225"/>
        <w:jc w:val="both"/>
        <w:rPr>
          <w:rFonts w:asciiTheme="minorHAnsi" w:hAnsiTheme="minorHAnsi"/>
        </w:rPr>
      </w:pPr>
    </w:p>
    <w:p w14:paraId="3723747B" w14:textId="01B4C81A" w:rsidR="00CB18E9" w:rsidRPr="00FC59F3" w:rsidRDefault="00CB18E9" w:rsidP="00FC59F3">
      <w:pPr>
        <w:pStyle w:val="BodyText3"/>
        <w:spacing w:after="0"/>
        <w:ind w:right="-17"/>
        <w:jc w:val="both"/>
        <w:rPr>
          <w:rFonts w:asciiTheme="minorHAnsi" w:hAnsiTheme="minorHAnsi"/>
          <w:sz w:val="24"/>
          <w:szCs w:val="24"/>
        </w:rPr>
      </w:pPr>
      <w:r w:rsidRPr="00FC59F3">
        <w:rPr>
          <w:rFonts w:asciiTheme="minorHAnsi" w:hAnsi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1CD92BAA" w14:textId="44C62CE3" w:rsidR="00CB18E9" w:rsidRPr="00FC59F3" w:rsidRDefault="00CB18E9" w:rsidP="00FC59F3">
      <w:pPr>
        <w:tabs>
          <w:tab w:val="left" w:pos="-720"/>
          <w:tab w:val="left" w:pos="0"/>
          <w:tab w:val="left" w:pos="720"/>
          <w:tab w:val="left" w:pos="1440"/>
        </w:tabs>
        <w:ind w:right="-17"/>
        <w:jc w:val="both"/>
        <w:rPr>
          <w:rFonts w:asciiTheme="minorHAnsi" w:hAnsiTheme="minorHAnsi"/>
        </w:rPr>
      </w:pPr>
      <w:r w:rsidRPr="00FC59F3">
        <w:rPr>
          <w:rFonts w:asciiTheme="minorHAnsi" w:hAnsi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526CE7F5" w14:textId="77777777" w:rsidR="00CB18E9" w:rsidRPr="00FC59F3" w:rsidRDefault="00CB18E9" w:rsidP="00CB18E9">
      <w:pPr>
        <w:ind w:right="-9"/>
        <w:jc w:val="both"/>
        <w:rPr>
          <w:rFonts w:asciiTheme="minorHAnsi" w:hAnsiTheme="minorHAnsi"/>
        </w:rPr>
      </w:pPr>
      <w:r w:rsidRPr="00FC59F3">
        <w:rPr>
          <w:rFonts w:asciiTheme="minorHAnsi" w:hAnsiTheme="minorHAnsi"/>
        </w:rPr>
        <w:t>The competition may consist of a two-stage process:</w:t>
      </w:r>
    </w:p>
    <w:p w14:paraId="370B7B9E" w14:textId="77777777" w:rsidR="00CB18E9" w:rsidRPr="00FC59F3" w:rsidRDefault="00CB18E9" w:rsidP="00A45EEE">
      <w:pPr>
        <w:widowControl/>
        <w:numPr>
          <w:ilvl w:val="0"/>
          <w:numId w:val="4"/>
        </w:numPr>
        <w:tabs>
          <w:tab w:val="left" w:pos="-720"/>
        </w:tabs>
        <w:jc w:val="both"/>
        <w:rPr>
          <w:rFonts w:asciiTheme="minorHAnsi" w:hAnsiTheme="minorHAnsi"/>
          <w:b/>
        </w:rPr>
      </w:pPr>
      <w:r w:rsidRPr="00FC59F3">
        <w:rPr>
          <w:rFonts w:asciiTheme="minorHAnsi" w:hAnsiTheme="minorHAnsi"/>
          <w:b/>
        </w:rPr>
        <w:t>Short-listing (Desktop and/or Interview)</w:t>
      </w:r>
    </w:p>
    <w:p w14:paraId="4E923F87" w14:textId="77777777" w:rsidR="00CB18E9" w:rsidRPr="00FC59F3" w:rsidRDefault="00CB18E9" w:rsidP="00A45EEE">
      <w:pPr>
        <w:widowControl/>
        <w:numPr>
          <w:ilvl w:val="0"/>
          <w:numId w:val="4"/>
        </w:numPr>
        <w:tabs>
          <w:tab w:val="left" w:pos="-720"/>
        </w:tabs>
        <w:jc w:val="both"/>
        <w:rPr>
          <w:rFonts w:asciiTheme="minorHAnsi" w:hAnsiTheme="minorHAnsi"/>
          <w:b/>
        </w:rPr>
      </w:pPr>
      <w:r w:rsidRPr="00FC59F3">
        <w:rPr>
          <w:rFonts w:asciiTheme="minorHAnsi" w:hAnsiTheme="minorHAnsi"/>
          <w:b/>
        </w:rPr>
        <w:t xml:space="preserve">Competitive interview </w:t>
      </w:r>
    </w:p>
    <w:p w14:paraId="0B4A7637" w14:textId="77777777" w:rsidR="00CB18E9" w:rsidRPr="00FC59F3" w:rsidRDefault="00CB18E9" w:rsidP="00CB18E9">
      <w:pPr>
        <w:pStyle w:val="BodyText3"/>
        <w:spacing w:after="0"/>
        <w:jc w:val="both"/>
        <w:rPr>
          <w:rFonts w:asciiTheme="minorHAnsi" w:hAnsiTheme="minorHAnsi"/>
          <w:sz w:val="24"/>
          <w:szCs w:val="24"/>
        </w:rPr>
      </w:pPr>
      <w:r w:rsidRPr="00FC59F3">
        <w:rPr>
          <w:rFonts w:asciiTheme="minorHAnsi" w:hAnsi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42A5CBEF" w14:textId="77777777" w:rsidR="00CB18E9" w:rsidRPr="00FC59F3" w:rsidRDefault="00CB18E9" w:rsidP="00CB18E9">
      <w:pPr>
        <w:pStyle w:val="BodyText3"/>
        <w:spacing w:after="0"/>
        <w:jc w:val="both"/>
        <w:rPr>
          <w:rFonts w:asciiTheme="minorHAnsi" w:hAnsiTheme="minorHAnsi"/>
          <w:sz w:val="24"/>
          <w:szCs w:val="24"/>
        </w:rPr>
      </w:pPr>
    </w:p>
    <w:p w14:paraId="6D8D7340" w14:textId="77777777" w:rsidR="00CB18E9" w:rsidRPr="00FC59F3" w:rsidRDefault="00CB18E9" w:rsidP="00CB18E9">
      <w:pPr>
        <w:pStyle w:val="BodyText3"/>
        <w:suppressAutoHyphens w:val="0"/>
        <w:spacing w:after="0"/>
        <w:ind w:right="-9"/>
        <w:jc w:val="both"/>
        <w:rPr>
          <w:rFonts w:asciiTheme="minorHAnsi" w:hAnsiTheme="minorHAnsi"/>
          <w:sz w:val="24"/>
          <w:szCs w:val="24"/>
        </w:rPr>
      </w:pPr>
      <w:r w:rsidRPr="00FC59F3">
        <w:rPr>
          <w:rFonts w:asciiTheme="minorHAnsi" w:hAnsi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668B5FE0" w14:textId="77777777" w:rsidR="00CB18E9" w:rsidRPr="00FC59F3" w:rsidRDefault="00CB18E9" w:rsidP="00CB18E9">
      <w:pPr>
        <w:pStyle w:val="BodyText3"/>
        <w:suppressAutoHyphens w:val="0"/>
        <w:spacing w:after="0"/>
        <w:ind w:right="-9"/>
        <w:jc w:val="both"/>
        <w:rPr>
          <w:rFonts w:asciiTheme="minorHAnsi" w:hAnsiTheme="minorHAnsi"/>
          <w:sz w:val="24"/>
          <w:szCs w:val="24"/>
        </w:rPr>
      </w:pPr>
    </w:p>
    <w:p w14:paraId="0BE9F782" w14:textId="77777777" w:rsidR="00CB18E9" w:rsidRPr="00FC59F3" w:rsidRDefault="00CB18E9" w:rsidP="00CB18E9">
      <w:pPr>
        <w:tabs>
          <w:tab w:val="left" w:pos="-720"/>
        </w:tabs>
        <w:jc w:val="both"/>
        <w:rPr>
          <w:rFonts w:asciiTheme="minorHAnsi" w:hAnsiTheme="minorHAnsi"/>
        </w:rPr>
      </w:pPr>
      <w:r w:rsidRPr="00FC59F3">
        <w:rPr>
          <w:rFonts w:asciiTheme="minorHAnsi" w:hAnsiTheme="minorHAnsi"/>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9C8F59E" w14:textId="77777777" w:rsidR="00CB18E9" w:rsidRPr="00FC59F3" w:rsidRDefault="00CB18E9" w:rsidP="00CB18E9">
      <w:pPr>
        <w:tabs>
          <w:tab w:val="left" w:pos="-720"/>
        </w:tabs>
        <w:jc w:val="both"/>
        <w:rPr>
          <w:rFonts w:asciiTheme="minorHAnsi" w:hAnsiTheme="minorHAnsi"/>
        </w:rPr>
      </w:pPr>
    </w:p>
    <w:p w14:paraId="5825B3D1" w14:textId="0F6D3370" w:rsidR="00CB18E9" w:rsidRPr="00FC59F3" w:rsidRDefault="00CB18E9" w:rsidP="00FC59F3">
      <w:pPr>
        <w:tabs>
          <w:tab w:val="left" w:pos="-720"/>
          <w:tab w:val="left" w:pos="0"/>
          <w:tab w:val="left" w:pos="720"/>
          <w:tab w:val="left" w:pos="1440"/>
        </w:tabs>
        <w:ind w:right="-17"/>
        <w:jc w:val="both"/>
        <w:rPr>
          <w:rFonts w:asciiTheme="minorHAnsi" w:hAnsiTheme="minorHAnsi"/>
        </w:rPr>
      </w:pPr>
      <w:r w:rsidRPr="00FC59F3">
        <w:rPr>
          <w:rFonts w:asciiTheme="minorHAnsi" w:hAnsi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39703C5B" w14:textId="77777777" w:rsidR="00CB18E9" w:rsidRPr="00FC59F3" w:rsidRDefault="00CB18E9" w:rsidP="00CB18E9">
      <w:pPr>
        <w:tabs>
          <w:tab w:val="left" w:pos="-720"/>
        </w:tabs>
        <w:jc w:val="both"/>
        <w:rPr>
          <w:rFonts w:asciiTheme="minorHAnsi" w:hAnsiTheme="minorHAnsi"/>
        </w:rPr>
      </w:pPr>
      <w:r w:rsidRPr="00FC59F3">
        <w:rPr>
          <w:rFonts w:asciiTheme="minorHAnsi" w:hAnsiTheme="minorHAnsi"/>
        </w:rPr>
        <w:t>Galway City Council reserves the right to conduct interviews (Shortlisting and/or Final Interviews) through a virtual platform i.e. Microsoft Teams.</w:t>
      </w:r>
    </w:p>
    <w:p w14:paraId="1BD80EC6" w14:textId="77777777" w:rsidR="00CB18E9" w:rsidRPr="00FC59F3" w:rsidRDefault="00CB18E9" w:rsidP="00CB18E9">
      <w:pPr>
        <w:tabs>
          <w:tab w:val="left" w:pos="-720"/>
        </w:tabs>
        <w:ind w:right="-225"/>
        <w:jc w:val="both"/>
        <w:rPr>
          <w:rFonts w:asciiTheme="minorHAnsi" w:hAnsiTheme="minorHAnsi"/>
          <w:b/>
        </w:rPr>
      </w:pPr>
      <w:r w:rsidRPr="00FC59F3">
        <w:rPr>
          <w:rFonts w:asciiTheme="minorHAnsi" w:hAnsiTheme="minorHAnsi"/>
          <w:b/>
        </w:rPr>
        <w:t>Canvassing will disqualify.</w:t>
      </w:r>
    </w:p>
    <w:p w14:paraId="14464BF3" w14:textId="77777777" w:rsidR="00CB18E9" w:rsidRPr="00FC59F3" w:rsidRDefault="00CB18E9" w:rsidP="00CB18E9">
      <w:pPr>
        <w:jc w:val="center"/>
        <w:rPr>
          <w:rFonts w:asciiTheme="minorHAnsi" w:hAnsiTheme="minorHAnsi"/>
          <w:b/>
          <w:bCs/>
          <w:i/>
          <w:iCs/>
        </w:rPr>
      </w:pPr>
      <w:r w:rsidRPr="00FC59F3">
        <w:rPr>
          <w:rFonts w:asciiTheme="minorHAnsi" w:hAnsiTheme="minorHAnsi"/>
          <w:b/>
          <w:bCs/>
          <w:i/>
          <w:iCs/>
        </w:rPr>
        <w:t xml:space="preserve">Galway City Council is an equal opportunities employer </w:t>
      </w:r>
    </w:p>
    <w:p w14:paraId="67DC587B" w14:textId="37CE46E7" w:rsidR="0018001D" w:rsidRPr="00FC59F3" w:rsidRDefault="0018001D" w:rsidP="0018001D">
      <w:pPr>
        <w:pStyle w:val="BodyText"/>
        <w:rPr>
          <w:rFonts w:asciiTheme="minorHAnsi" w:hAnsiTheme="minorHAnsi"/>
          <w:b/>
          <w:i/>
          <w:color w:val="C0504D" w:themeColor="accent2"/>
          <w:szCs w:val="24"/>
          <w:u w:val="double"/>
        </w:rPr>
      </w:pPr>
      <w:r w:rsidRPr="00FC59F3">
        <w:rPr>
          <w:rFonts w:asciiTheme="minorHAnsi" w:hAnsiTheme="minorHAnsi"/>
          <w:b/>
          <w:i/>
          <w:color w:val="C0504D" w:themeColor="accent2"/>
          <w:szCs w:val="24"/>
          <w:u w:val="double"/>
        </w:rPr>
        <w:lastRenderedPageBreak/>
        <w:t>_________________________________________________________</w:t>
      </w:r>
      <w:r w:rsidR="000B13A8">
        <w:rPr>
          <w:rFonts w:asciiTheme="minorHAnsi" w:hAnsiTheme="minorHAnsi"/>
          <w:b/>
          <w:i/>
          <w:color w:val="C0504D" w:themeColor="accent2"/>
          <w:szCs w:val="24"/>
          <w:u w:val="double"/>
        </w:rPr>
        <w:t>____________</w:t>
      </w:r>
      <w:r w:rsidRPr="00FC59F3">
        <w:rPr>
          <w:rFonts w:asciiTheme="minorHAnsi" w:hAnsiTheme="minorHAnsi"/>
          <w:b/>
          <w:i/>
          <w:color w:val="C0504D" w:themeColor="accent2"/>
          <w:szCs w:val="24"/>
          <w:u w:val="double"/>
        </w:rPr>
        <w:t>___________</w:t>
      </w:r>
    </w:p>
    <w:p w14:paraId="0B3B5129" w14:textId="77777777" w:rsidR="0018001D" w:rsidRPr="00FC59F3" w:rsidRDefault="0018001D" w:rsidP="0018001D">
      <w:pPr>
        <w:pStyle w:val="BodyText"/>
        <w:jc w:val="center"/>
        <w:rPr>
          <w:rFonts w:asciiTheme="minorHAnsi" w:hAnsiTheme="minorHAnsi"/>
          <w:b/>
          <w:i/>
          <w:color w:val="C0504D" w:themeColor="accent2"/>
          <w:szCs w:val="24"/>
        </w:rPr>
      </w:pPr>
      <w:r w:rsidRPr="00FC59F3">
        <w:rPr>
          <w:rFonts w:asciiTheme="minorHAnsi" w:hAnsiTheme="minorHAnsi"/>
          <w:b/>
          <w:i/>
          <w:color w:val="C0504D" w:themeColor="accent2"/>
          <w:szCs w:val="24"/>
        </w:rPr>
        <w:t>GENERAL INFORMATION</w:t>
      </w:r>
    </w:p>
    <w:p w14:paraId="7DA549A3" w14:textId="29934B5C" w:rsidR="0018001D" w:rsidRPr="00FC59F3" w:rsidRDefault="0018001D" w:rsidP="0018001D">
      <w:pPr>
        <w:rPr>
          <w:rFonts w:asciiTheme="minorHAnsi" w:hAnsiTheme="minorHAnsi"/>
        </w:rPr>
      </w:pPr>
      <w:r w:rsidRPr="00FC59F3">
        <w:rPr>
          <w:rFonts w:asciiTheme="minorHAnsi" w:hAnsiTheme="minorHAnsi"/>
          <w:b/>
          <w:i/>
          <w:color w:val="C0504D" w:themeColor="accent2"/>
          <w:u w:val="double"/>
        </w:rPr>
        <w:t>____________________________________________________________________</w:t>
      </w:r>
      <w:r w:rsidR="000B13A8">
        <w:rPr>
          <w:rFonts w:asciiTheme="minorHAnsi" w:hAnsiTheme="minorHAnsi"/>
          <w:b/>
          <w:i/>
          <w:color w:val="C0504D" w:themeColor="accent2"/>
          <w:u w:val="double"/>
        </w:rPr>
        <w:t>___________</w:t>
      </w:r>
    </w:p>
    <w:p w14:paraId="4906F7D0" w14:textId="77777777" w:rsidR="0018001D" w:rsidRPr="00FC59F3" w:rsidRDefault="0018001D" w:rsidP="0018001D">
      <w:pPr>
        <w:pStyle w:val="BodyText3"/>
        <w:ind w:right="-17"/>
        <w:jc w:val="both"/>
        <w:rPr>
          <w:rFonts w:ascii="Cambria" w:hAnsi="Cambria"/>
          <w:sz w:val="24"/>
          <w:szCs w:val="24"/>
        </w:rPr>
      </w:pPr>
    </w:p>
    <w:p w14:paraId="2B5DBB4F" w14:textId="77777777" w:rsidR="0018001D" w:rsidRPr="00FC59F3" w:rsidRDefault="0018001D" w:rsidP="0018001D">
      <w:pPr>
        <w:pStyle w:val="BodyText3"/>
        <w:ind w:right="-17"/>
        <w:jc w:val="both"/>
        <w:rPr>
          <w:rFonts w:asciiTheme="minorHAnsi" w:hAnsiTheme="minorHAnsi"/>
          <w:sz w:val="24"/>
          <w:szCs w:val="24"/>
        </w:rPr>
      </w:pPr>
      <w:r w:rsidRPr="00FC59F3">
        <w:rPr>
          <w:rFonts w:asciiTheme="minorHAnsi" w:hAnsiTheme="minorHAnsi"/>
          <w:sz w:val="24"/>
          <w:szCs w:val="24"/>
        </w:rPr>
        <w:t>Galway City Council will not be responsible for any expense, including travelling expenses, candidates may occur in connection with their candidature.</w:t>
      </w:r>
    </w:p>
    <w:p w14:paraId="45E789E2" w14:textId="77777777" w:rsidR="0018001D" w:rsidRPr="00FC59F3" w:rsidRDefault="0018001D" w:rsidP="0018001D">
      <w:pPr>
        <w:jc w:val="both"/>
        <w:rPr>
          <w:rStyle w:val="Strong"/>
          <w:rFonts w:asciiTheme="minorHAnsi" w:hAnsiTheme="minorHAnsi"/>
          <w:u w:val="single"/>
        </w:rPr>
      </w:pPr>
    </w:p>
    <w:p w14:paraId="5EA1882E" w14:textId="77777777" w:rsidR="0018001D" w:rsidRPr="00FC59F3" w:rsidRDefault="0018001D" w:rsidP="0018001D">
      <w:pPr>
        <w:rPr>
          <w:rFonts w:asciiTheme="minorHAnsi" w:hAnsiTheme="minorHAnsi"/>
          <w:u w:val="single"/>
        </w:rPr>
      </w:pPr>
      <w:r w:rsidRPr="00FC59F3">
        <w:rPr>
          <w:rStyle w:val="Strong"/>
          <w:rFonts w:asciiTheme="minorHAnsi" w:hAnsiTheme="minorHAnsi"/>
          <w:u w:val="single"/>
        </w:rPr>
        <w:t>Closing Date:</w:t>
      </w:r>
    </w:p>
    <w:p w14:paraId="75F227D2" w14:textId="6D246142" w:rsidR="0018001D" w:rsidRPr="00FC59F3" w:rsidRDefault="0018001D" w:rsidP="0018001D">
      <w:pPr>
        <w:jc w:val="both"/>
        <w:rPr>
          <w:rFonts w:asciiTheme="minorHAnsi" w:hAnsiTheme="minorHAnsi"/>
          <w:i/>
        </w:rPr>
      </w:pPr>
      <w:r w:rsidRPr="00FC59F3">
        <w:rPr>
          <w:rFonts w:asciiTheme="minorHAnsi" w:hAnsiTheme="minorHAnsi"/>
        </w:rPr>
        <w:t xml:space="preserve">The completed application form must be </w:t>
      </w:r>
      <w:r w:rsidR="00351A4E" w:rsidRPr="00FC59F3">
        <w:rPr>
          <w:rFonts w:asciiTheme="minorHAnsi" w:hAnsiTheme="minorHAnsi"/>
        </w:rPr>
        <w:t>emailed/</w:t>
      </w:r>
      <w:r w:rsidRPr="00FC59F3">
        <w:rPr>
          <w:rFonts w:asciiTheme="minorHAnsi" w:hAnsiTheme="minorHAnsi"/>
        </w:rPr>
        <w:t xml:space="preserve">posted/delivered so as to reach the </w:t>
      </w:r>
      <w:r w:rsidRPr="00FC59F3">
        <w:rPr>
          <w:rFonts w:asciiTheme="minorHAnsi" w:hAnsiTheme="minorHAnsi"/>
          <w:b/>
        </w:rPr>
        <w:t xml:space="preserve">Human Resources Department, Galway City Council, City Hall, College Road, Galway, </w:t>
      </w:r>
      <w:r w:rsidRPr="00FC59F3">
        <w:rPr>
          <w:rFonts w:asciiTheme="minorHAnsi" w:hAnsiTheme="minorHAnsi"/>
        </w:rPr>
        <w:t xml:space="preserve">not later than </w:t>
      </w:r>
      <w:r w:rsidRPr="00FC59F3">
        <w:rPr>
          <w:rFonts w:asciiTheme="minorHAnsi" w:hAnsiTheme="minorHAnsi"/>
          <w:b/>
          <w:u w:val="single"/>
        </w:rPr>
        <w:t>4</w:t>
      </w:r>
      <w:r w:rsidR="000B13A8">
        <w:rPr>
          <w:rFonts w:asciiTheme="minorHAnsi" w:hAnsiTheme="minorHAnsi"/>
          <w:b/>
          <w:u w:val="single"/>
        </w:rPr>
        <w:t>.00</w:t>
      </w:r>
      <w:r w:rsidRPr="00FC59F3">
        <w:rPr>
          <w:rFonts w:asciiTheme="minorHAnsi" w:hAnsiTheme="minorHAnsi"/>
          <w:b/>
          <w:u w:val="single"/>
        </w:rPr>
        <w:t xml:space="preserve">pm on </w:t>
      </w:r>
      <w:r w:rsidR="00055FA0" w:rsidRPr="00FC59F3">
        <w:rPr>
          <w:rFonts w:asciiTheme="minorHAnsi" w:hAnsiTheme="minorHAnsi"/>
          <w:b/>
          <w:u w:val="single"/>
        </w:rPr>
        <w:t xml:space="preserve">Friday, </w:t>
      </w:r>
      <w:r w:rsidR="002B0FDB" w:rsidRPr="00FC59F3">
        <w:rPr>
          <w:rFonts w:asciiTheme="minorHAnsi" w:hAnsiTheme="minorHAnsi"/>
          <w:b/>
          <w:u w:val="single"/>
        </w:rPr>
        <w:t>10</w:t>
      </w:r>
      <w:r w:rsidR="002B0FDB" w:rsidRPr="00FC59F3">
        <w:rPr>
          <w:rFonts w:asciiTheme="minorHAnsi" w:hAnsiTheme="minorHAnsi"/>
          <w:b/>
          <w:u w:val="single"/>
          <w:vertAlign w:val="superscript"/>
        </w:rPr>
        <w:t>th</w:t>
      </w:r>
      <w:r w:rsidR="002B0FDB" w:rsidRPr="00FC59F3">
        <w:rPr>
          <w:rFonts w:asciiTheme="minorHAnsi" w:hAnsiTheme="minorHAnsi"/>
          <w:b/>
          <w:u w:val="single"/>
        </w:rPr>
        <w:t xml:space="preserve"> March</w:t>
      </w:r>
      <w:r w:rsidR="00553C47" w:rsidRPr="00FC59F3">
        <w:rPr>
          <w:rFonts w:asciiTheme="minorHAnsi" w:hAnsiTheme="minorHAnsi"/>
          <w:b/>
          <w:u w:val="single"/>
        </w:rPr>
        <w:t xml:space="preserve"> 202</w:t>
      </w:r>
      <w:r w:rsidR="002B0FDB" w:rsidRPr="00FC59F3">
        <w:rPr>
          <w:rFonts w:asciiTheme="minorHAnsi" w:hAnsiTheme="minorHAnsi"/>
          <w:b/>
          <w:u w:val="single"/>
        </w:rPr>
        <w:t>3</w:t>
      </w:r>
      <w:r w:rsidRPr="00FC59F3">
        <w:rPr>
          <w:rFonts w:asciiTheme="minorHAnsi" w:hAnsiTheme="minorHAnsi"/>
          <w:b/>
          <w:u w:val="single"/>
        </w:rPr>
        <w:t>.</w:t>
      </w:r>
      <w:r w:rsidR="00553C47" w:rsidRPr="00FC59F3">
        <w:rPr>
          <w:rFonts w:asciiTheme="minorHAnsi" w:hAnsiTheme="minorHAnsi"/>
          <w:b/>
        </w:rPr>
        <w:t xml:space="preserve"> </w:t>
      </w:r>
      <w:r w:rsidRPr="00FC59F3">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65EE9EB2" w14:textId="77777777" w:rsidR="0018001D" w:rsidRPr="00FC59F3" w:rsidRDefault="0018001D" w:rsidP="0018001D">
      <w:pPr>
        <w:tabs>
          <w:tab w:val="left" w:pos="-720"/>
          <w:tab w:val="left" w:pos="720"/>
          <w:tab w:val="left" w:pos="1440"/>
        </w:tabs>
        <w:ind w:right="-225"/>
        <w:jc w:val="both"/>
        <w:rPr>
          <w:rFonts w:asciiTheme="minorHAnsi" w:hAnsiTheme="minorHAnsi"/>
          <w:i/>
        </w:rPr>
      </w:pPr>
    </w:p>
    <w:p w14:paraId="0E4AF2CD" w14:textId="77777777" w:rsidR="0018001D" w:rsidRPr="00FC59F3" w:rsidRDefault="0018001D" w:rsidP="0018001D">
      <w:pPr>
        <w:rPr>
          <w:rStyle w:val="Strong"/>
          <w:rFonts w:asciiTheme="minorHAnsi" w:hAnsiTheme="minorHAnsi"/>
          <w:u w:val="single"/>
        </w:rPr>
      </w:pPr>
      <w:r w:rsidRPr="00FC59F3">
        <w:rPr>
          <w:rStyle w:val="Strong"/>
          <w:rFonts w:asciiTheme="minorHAnsi" w:hAnsiTheme="minorHAnsi"/>
          <w:u w:val="single"/>
        </w:rPr>
        <w:t>Deeming of Candidates to be Withdrawn:</w:t>
      </w:r>
    </w:p>
    <w:p w14:paraId="6C5157AB" w14:textId="77777777" w:rsidR="0018001D" w:rsidRPr="00FC59F3" w:rsidRDefault="0018001D" w:rsidP="0018001D">
      <w:pPr>
        <w:pStyle w:val="BodyText3"/>
        <w:ind w:right="-17"/>
        <w:jc w:val="both"/>
        <w:rPr>
          <w:rFonts w:asciiTheme="minorHAnsi" w:hAnsiTheme="minorHAnsi"/>
          <w:sz w:val="24"/>
          <w:szCs w:val="24"/>
          <w:lang w:val="en-US"/>
        </w:rPr>
      </w:pPr>
      <w:r w:rsidRPr="00FC59F3">
        <w:rPr>
          <w:rFonts w:asciiTheme="minorHAnsi" w:hAnsiTheme="minorHAnsi"/>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079D39FA" w14:textId="77777777" w:rsidR="00CB18E9" w:rsidRPr="00FC59F3" w:rsidRDefault="00CB18E9" w:rsidP="0018001D">
      <w:pPr>
        <w:pStyle w:val="BodyText3"/>
        <w:ind w:right="-17"/>
        <w:jc w:val="both"/>
        <w:rPr>
          <w:rFonts w:asciiTheme="minorHAnsi" w:hAnsiTheme="minorHAnsi"/>
          <w:sz w:val="24"/>
          <w:szCs w:val="24"/>
          <w:lang w:val="en-US"/>
        </w:rPr>
      </w:pPr>
    </w:p>
    <w:p w14:paraId="35C5F33A" w14:textId="77777777" w:rsidR="00082C40" w:rsidRPr="00FC59F3" w:rsidRDefault="00082C40" w:rsidP="00082C40">
      <w:pPr>
        <w:rPr>
          <w:rFonts w:asciiTheme="minorHAnsi" w:hAnsiTheme="minorHAnsi"/>
        </w:rPr>
      </w:pPr>
      <w:r w:rsidRPr="00FC59F3">
        <w:rPr>
          <w:rStyle w:val="Strong"/>
          <w:rFonts w:asciiTheme="minorHAnsi" w:hAnsiTheme="minorHAnsi"/>
          <w:u w:val="single"/>
        </w:rPr>
        <w:t>Data Protection Acts 1988 – 2018 and General Data Protection Regulation</w:t>
      </w:r>
      <w:r w:rsidRPr="00FC59F3">
        <w:rPr>
          <w:rStyle w:val="Strong"/>
          <w:rFonts w:asciiTheme="minorHAnsi" w:hAnsiTheme="minorHAnsi"/>
        </w:rPr>
        <w:t>:</w:t>
      </w:r>
    </w:p>
    <w:p w14:paraId="0610D5E2" w14:textId="77777777" w:rsidR="00082C40" w:rsidRPr="00FC59F3" w:rsidRDefault="00082C40" w:rsidP="00082C40">
      <w:pPr>
        <w:tabs>
          <w:tab w:val="left" w:pos="-720"/>
        </w:tabs>
        <w:ind w:right="-17"/>
        <w:jc w:val="both"/>
        <w:rPr>
          <w:rFonts w:asciiTheme="minorHAnsi" w:hAnsiTheme="minorHAnsi"/>
        </w:rPr>
      </w:pPr>
      <w:r w:rsidRPr="00FC59F3">
        <w:rPr>
          <w:rFonts w:asciiTheme="minorHAnsi" w:hAnsiTheme="minorHAnsi"/>
        </w:rPr>
        <w:t xml:space="preserve">When your application form is received, we create a computer record in your name, which contains much of the personal </w:t>
      </w:r>
      <w:r w:rsidR="00454BC9" w:rsidRPr="00FC59F3">
        <w:rPr>
          <w:rFonts w:asciiTheme="minorHAnsi" w:hAnsiTheme="minorHAnsi"/>
        </w:rPr>
        <w:t xml:space="preserve">information you have supplied. </w:t>
      </w:r>
      <w:r w:rsidRPr="00FC59F3">
        <w:rPr>
          <w:rFonts w:asciiTheme="minorHAnsi" w:hAnsiTheme="minorHAnsi"/>
        </w:rPr>
        <w:t>Should your name come under consideration for a post, a man</w:t>
      </w:r>
      <w:r w:rsidR="00454BC9" w:rsidRPr="00FC59F3">
        <w:rPr>
          <w:rFonts w:asciiTheme="minorHAnsi" w:hAnsiTheme="minorHAnsi"/>
        </w:rPr>
        <w:t xml:space="preserve">ual file will then be created. </w:t>
      </w:r>
      <w:r w:rsidRPr="00FC59F3">
        <w:rPr>
          <w:rFonts w:asciiTheme="minorHAnsi" w:hAnsiTheme="minorHAnsi"/>
        </w:rPr>
        <w:t>The personal records are used solely in processing your candidature.</w:t>
      </w:r>
      <w:r w:rsidR="00454BC9" w:rsidRPr="00FC59F3">
        <w:rPr>
          <w:rFonts w:asciiTheme="minorHAnsi" w:hAnsiTheme="minorHAnsi"/>
        </w:rPr>
        <w:t xml:space="preserve"> </w:t>
      </w:r>
      <w:r w:rsidRPr="00FC59F3">
        <w:rPr>
          <w:rFonts w:asciiTheme="minorHAnsi" w:hAnsiTheme="minorHAnsi"/>
        </w:rPr>
        <w:t>Such information held on computer is subject to the rights and obligations set out in the General Data Protection Regulations.</w:t>
      </w:r>
    </w:p>
    <w:p w14:paraId="4EEA0276" w14:textId="77777777" w:rsidR="00CB18E9" w:rsidRPr="00FC59F3" w:rsidRDefault="00CB18E9" w:rsidP="00082C40">
      <w:pPr>
        <w:tabs>
          <w:tab w:val="left" w:pos="-720"/>
        </w:tabs>
        <w:ind w:right="-17"/>
        <w:jc w:val="both"/>
        <w:rPr>
          <w:rFonts w:asciiTheme="minorHAnsi" w:hAnsiTheme="minorHAnsi"/>
        </w:rPr>
      </w:pPr>
    </w:p>
    <w:p w14:paraId="026D4E06" w14:textId="77777777" w:rsidR="00CB18E9" w:rsidRPr="00FC59F3" w:rsidRDefault="00CB18E9" w:rsidP="00082C40">
      <w:pPr>
        <w:tabs>
          <w:tab w:val="left" w:pos="-720"/>
        </w:tabs>
        <w:ind w:right="-17"/>
        <w:jc w:val="both"/>
        <w:rPr>
          <w:rFonts w:asciiTheme="minorHAnsi" w:hAnsiTheme="minorHAnsi" w:cstheme="minorHAnsi"/>
          <w:b/>
          <w:u w:val="single"/>
        </w:rPr>
      </w:pPr>
      <w:r w:rsidRPr="00FC59F3">
        <w:rPr>
          <w:rFonts w:asciiTheme="minorHAnsi" w:hAnsiTheme="minorHAnsi" w:cstheme="minorHAnsi"/>
          <w:b/>
          <w:u w:val="single"/>
        </w:rPr>
        <w:t>Sharing Information:</w:t>
      </w:r>
      <w:r w:rsidRPr="00FC59F3">
        <w:rPr>
          <w:rFonts w:asciiTheme="minorHAnsi" w:hAnsiTheme="minorHAnsi" w:cstheme="minorHAnsi"/>
          <w:b/>
        </w:rPr>
        <w:t xml:space="preserve"> </w:t>
      </w:r>
      <w:r w:rsidRPr="00FC59F3">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3656F7E6" w14:textId="77777777" w:rsidR="0018001D" w:rsidRPr="00FC59F3" w:rsidRDefault="0018001D" w:rsidP="0018001D">
      <w:pPr>
        <w:tabs>
          <w:tab w:val="left" w:pos="-720"/>
          <w:tab w:val="left" w:pos="720"/>
          <w:tab w:val="left" w:pos="1440"/>
        </w:tabs>
        <w:ind w:right="-17"/>
        <w:jc w:val="both"/>
        <w:rPr>
          <w:rFonts w:asciiTheme="minorHAnsi" w:hAnsiTheme="minorHAnsi"/>
          <w:b/>
          <w:smallCaps/>
          <w:u w:val="single"/>
        </w:rPr>
      </w:pPr>
    </w:p>
    <w:p w14:paraId="4171037B" w14:textId="77777777" w:rsidR="0018001D" w:rsidRPr="00FC59F3" w:rsidRDefault="0018001D" w:rsidP="0018001D">
      <w:pPr>
        <w:ind w:right="-17"/>
        <w:jc w:val="both"/>
        <w:rPr>
          <w:rFonts w:asciiTheme="minorHAnsi" w:hAnsiTheme="minorHAnsi"/>
        </w:rPr>
      </w:pPr>
      <w:r w:rsidRPr="00FC59F3">
        <w:rPr>
          <w:rStyle w:val="Strong"/>
          <w:rFonts w:asciiTheme="minorHAnsi" w:hAnsiTheme="minorHAnsi"/>
          <w:u w:val="single"/>
        </w:rPr>
        <w:t>Confidentiality:</w:t>
      </w:r>
    </w:p>
    <w:p w14:paraId="279F56C2" w14:textId="77777777" w:rsidR="0018001D" w:rsidRPr="00FC59F3" w:rsidRDefault="0018001D" w:rsidP="0018001D">
      <w:pPr>
        <w:pStyle w:val="BodyText3"/>
        <w:ind w:right="-17"/>
        <w:jc w:val="both"/>
        <w:rPr>
          <w:rFonts w:asciiTheme="minorHAnsi" w:hAnsiTheme="minorHAnsi"/>
          <w:sz w:val="24"/>
          <w:szCs w:val="24"/>
        </w:rPr>
      </w:pPr>
      <w:r w:rsidRPr="00FC59F3">
        <w:rPr>
          <w:rFonts w:asciiTheme="minorHAnsi" w:hAnsiTheme="minorHAnsi"/>
          <w:sz w:val="24"/>
          <w:szCs w:val="24"/>
        </w:rPr>
        <w:t xml:space="preserve">Subject to the provisions of the </w:t>
      </w:r>
      <w:r w:rsidRPr="00FC59F3">
        <w:rPr>
          <w:rFonts w:asciiTheme="minorHAnsi" w:hAnsiTheme="minorHAnsi"/>
          <w:b/>
          <w:sz w:val="24"/>
          <w:szCs w:val="24"/>
        </w:rPr>
        <w:t>F</w:t>
      </w:r>
      <w:r w:rsidRPr="00FC59F3">
        <w:rPr>
          <w:rFonts w:asciiTheme="minorHAnsi" w:hAnsiTheme="minorHAnsi"/>
          <w:sz w:val="24"/>
          <w:szCs w:val="24"/>
        </w:rPr>
        <w:t xml:space="preserve">reedom of </w:t>
      </w:r>
      <w:r w:rsidRPr="00FC59F3">
        <w:rPr>
          <w:rFonts w:asciiTheme="minorHAnsi" w:hAnsiTheme="minorHAnsi"/>
          <w:b/>
          <w:sz w:val="24"/>
          <w:szCs w:val="24"/>
        </w:rPr>
        <w:t>I</w:t>
      </w:r>
      <w:r w:rsidRPr="00FC59F3">
        <w:rPr>
          <w:rFonts w:asciiTheme="minorHAnsi" w:hAnsiTheme="minorHAnsi"/>
          <w:sz w:val="24"/>
          <w:szCs w:val="24"/>
        </w:rPr>
        <w:t xml:space="preserve">nformation </w:t>
      </w:r>
      <w:r w:rsidRPr="00FC59F3">
        <w:rPr>
          <w:rFonts w:asciiTheme="minorHAnsi" w:hAnsiTheme="minorHAnsi"/>
          <w:b/>
          <w:sz w:val="24"/>
          <w:szCs w:val="24"/>
        </w:rPr>
        <w:t>A</w:t>
      </w:r>
      <w:r w:rsidRPr="00FC59F3">
        <w:rPr>
          <w:rFonts w:asciiTheme="minorHAnsi" w:hAnsiTheme="minorHAnsi"/>
          <w:sz w:val="24"/>
          <w:szCs w:val="24"/>
        </w:rPr>
        <w:t>ct, 1997 and 2003; applications will be treated in strict confidence.</w:t>
      </w:r>
    </w:p>
    <w:p w14:paraId="26D0187C" w14:textId="77777777" w:rsidR="00025B00" w:rsidRDefault="00025B00" w:rsidP="00025B00">
      <w:pPr>
        <w:pStyle w:val="BodyText3"/>
        <w:ind w:right="-17"/>
        <w:jc w:val="both"/>
        <w:rPr>
          <w:rFonts w:asciiTheme="minorHAnsi" w:hAnsiTheme="minorHAnsi"/>
          <w:sz w:val="24"/>
        </w:rPr>
      </w:pPr>
    </w:p>
    <w:p w14:paraId="184815E1" w14:textId="77777777" w:rsidR="00025B00" w:rsidRDefault="00025B00" w:rsidP="00025B00">
      <w:pPr>
        <w:pStyle w:val="BodyText3"/>
        <w:ind w:right="-17"/>
        <w:jc w:val="both"/>
        <w:rPr>
          <w:rFonts w:asciiTheme="minorHAnsi" w:hAnsiTheme="minorHAnsi"/>
          <w:sz w:val="24"/>
        </w:rPr>
      </w:pPr>
    </w:p>
    <w:p w14:paraId="207C217F" w14:textId="77777777" w:rsidR="00025B00" w:rsidRDefault="00025B00" w:rsidP="00025B00">
      <w:pPr>
        <w:pStyle w:val="BodyText3"/>
        <w:ind w:right="-17"/>
        <w:jc w:val="both"/>
        <w:rPr>
          <w:rFonts w:asciiTheme="minorHAnsi" w:hAnsiTheme="minorHAnsi"/>
          <w:sz w:val="24"/>
        </w:rPr>
      </w:pPr>
    </w:p>
    <w:p w14:paraId="551DC6EC" w14:textId="77777777"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E2015" w14:textId="77777777" w:rsidR="004A4942" w:rsidRDefault="004A4942" w:rsidP="00D71179">
      <w:r>
        <w:separator/>
      </w:r>
    </w:p>
  </w:endnote>
  <w:endnote w:type="continuationSeparator" w:id="0">
    <w:p w14:paraId="4BFC7EE2" w14:textId="77777777" w:rsidR="004A4942" w:rsidRDefault="004A4942"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7FCC0162" w14:textId="77777777" w:rsidR="00C732C5" w:rsidRDefault="00C732C5">
        <w:pPr>
          <w:pStyle w:val="Footer"/>
          <w:jc w:val="right"/>
        </w:pPr>
        <w:r>
          <w:fldChar w:fldCharType="begin"/>
        </w:r>
        <w:r>
          <w:instrText xml:space="preserve"> PAGE   \* MERGEFORMAT </w:instrText>
        </w:r>
        <w:r>
          <w:fldChar w:fldCharType="separate"/>
        </w:r>
        <w:r w:rsidR="00351A4E">
          <w:rPr>
            <w:noProof/>
          </w:rPr>
          <w:t>11</w:t>
        </w:r>
        <w:r>
          <w:rPr>
            <w:noProof/>
          </w:rPr>
          <w:fldChar w:fldCharType="end"/>
        </w:r>
      </w:p>
    </w:sdtContent>
  </w:sdt>
  <w:p w14:paraId="505E16B2"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5157B" w14:textId="77777777" w:rsidR="004A4942" w:rsidRDefault="004A4942" w:rsidP="00D71179">
      <w:r>
        <w:separator/>
      </w:r>
    </w:p>
  </w:footnote>
  <w:footnote w:type="continuationSeparator" w:id="0">
    <w:p w14:paraId="758AC998" w14:textId="77777777" w:rsidR="004A4942" w:rsidRDefault="004A4942"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B1D80"/>
    <w:multiLevelType w:val="hybridMultilevel"/>
    <w:tmpl w:val="C2749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5"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6"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1"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2B017AA1"/>
    <w:multiLevelType w:val="hybridMultilevel"/>
    <w:tmpl w:val="E758A13A"/>
    <w:lvl w:ilvl="0" w:tplc="D0AC0E46">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D2325A"/>
    <w:multiLevelType w:val="hybridMultilevel"/>
    <w:tmpl w:val="882695C6"/>
    <w:lvl w:ilvl="0" w:tplc="156E5E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46790F"/>
    <w:multiLevelType w:val="hybridMultilevel"/>
    <w:tmpl w:val="242E6C70"/>
    <w:lvl w:ilvl="0" w:tplc="18090001">
      <w:start w:val="1"/>
      <w:numFmt w:val="bullet"/>
      <w:lvlText w:val=""/>
      <w:lvlJc w:val="left"/>
      <w:pPr>
        <w:ind w:left="1353"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9"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961DAB"/>
    <w:multiLevelType w:val="hybridMultilevel"/>
    <w:tmpl w:val="9AC04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3"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7"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E35BD7"/>
    <w:multiLevelType w:val="hybridMultilevel"/>
    <w:tmpl w:val="3F90D644"/>
    <w:lvl w:ilvl="0" w:tplc="18090017">
      <w:start w:val="1"/>
      <w:numFmt w:val="lowerLetter"/>
      <w:lvlText w:val="%1)"/>
      <w:lvlJc w:val="left"/>
      <w:pPr>
        <w:ind w:left="1353"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35"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959530728">
    <w:abstractNumId w:val="1"/>
  </w:num>
  <w:num w:numId="2" w16cid:durableId="427115205">
    <w:abstractNumId w:val="0"/>
  </w:num>
  <w:num w:numId="3" w16cid:durableId="368384698">
    <w:abstractNumId w:val="4"/>
  </w:num>
  <w:num w:numId="4" w16cid:durableId="2015377932">
    <w:abstractNumId w:val="36"/>
  </w:num>
  <w:num w:numId="5" w16cid:durableId="2143880933">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45377">
    <w:abstractNumId w:val="30"/>
  </w:num>
  <w:num w:numId="7" w16cid:durableId="1282228744">
    <w:abstractNumId w:val="14"/>
  </w:num>
  <w:num w:numId="8" w16cid:durableId="1831825442">
    <w:abstractNumId w:val="22"/>
  </w:num>
  <w:num w:numId="9" w16cid:durableId="1808039914">
    <w:abstractNumId w:val="20"/>
  </w:num>
  <w:num w:numId="10" w16cid:durableId="1778673002">
    <w:abstractNumId w:val="11"/>
  </w:num>
  <w:num w:numId="11" w16cid:durableId="807012442">
    <w:abstractNumId w:val="27"/>
  </w:num>
  <w:num w:numId="12" w16cid:durableId="992023469">
    <w:abstractNumId w:val="23"/>
  </w:num>
  <w:num w:numId="13" w16cid:durableId="439297205">
    <w:abstractNumId w:val="9"/>
  </w:num>
  <w:num w:numId="14" w16cid:durableId="570194033">
    <w:abstractNumId w:val="33"/>
  </w:num>
  <w:num w:numId="15" w16cid:durableId="166751708">
    <w:abstractNumId w:val="5"/>
  </w:num>
  <w:num w:numId="16" w16cid:durableId="580333369">
    <w:abstractNumId w:val="32"/>
  </w:num>
  <w:num w:numId="17" w16cid:durableId="1077509114">
    <w:abstractNumId w:val="12"/>
  </w:num>
  <w:num w:numId="18" w16cid:durableId="1637375420">
    <w:abstractNumId w:val="13"/>
  </w:num>
  <w:num w:numId="19" w16cid:durableId="825819667">
    <w:abstractNumId w:val="26"/>
  </w:num>
  <w:num w:numId="20" w16cid:durableId="18307135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99986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6018696">
    <w:abstractNumId w:val="6"/>
  </w:num>
  <w:num w:numId="23" w16cid:durableId="1505514952">
    <w:abstractNumId w:val="24"/>
  </w:num>
  <w:num w:numId="24" w16cid:durableId="606233706">
    <w:abstractNumId w:val="8"/>
  </w:num>
  <w:num w:numId="25" w16cid:durableId="2141460599">
    <w:abstractNumId w:val="35"/>
  </w:num>
  <w:num w:numId="26" w16cid:durableId="778332273">
    <w:abstractNumId w:val="15"/>
  </w:num>
  <w:num w:numId="27" w16cid:durableId="488597814">
    <w:abstractNumId w:val="6"/>
  </w:num>
  <w:num w:numId="28" w16cid:durableId="15698085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3300507">
    <w:abstractNumId w:val="28"/>
  </w:num>
  <w:num w:numId="30" w16cid:durableId="754131471">
    <w:abstractNumId w:val="19"/>
  </w:num>
  <w:num w:numId="31" w16cid:durableId="388572613">
    <w:abstractNumId w:val="7"/>
  </w:num>
  <w:num w:numId="32" w16cid:durableId="1312517113">
    <w:abstractNumId w:val="37"/>
  </w:num>
  <w:num w:numId="33" w16cid:durableId="442194351">
    <w:abstractNumId w:val="21"/>
  </w:num>
  <w:num w:numId="34" w16cid:durableId="979773595">
    <w:abstractNumId w:val="17"/>
  </w:num>
  <w:num w:numId="35" w16cid:durableId="2104908708">
    <w:abstractNumId w:val="16"/>
  </w:num>
  <w:num w:numId="36" w16cid:durableId="20529244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7533218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6369495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73F5"/>
    <w:rsid w:val="000119A3"/>
    <w:rsid w:val="000148D5"/>
    <w:rsid w:val="00025B00"/>
    <w:rsid w:val="00032B0A"/>
    <w:rsid w:val="00032D89"/>
    <w:rsid w:val="0004659F"/>
    <w:rsid w:val="00055FA0"/>
    <w:rsid w:val="00065F8C"/>
    <w:rsid w:val="000759CF"/>
    <w:rsid w:val="00082C40"/>
    <w:rsid w:val="00087578"/>
    <w:rsid w:val="00090DC0"/>
    <w:rsid w:val="00093B2C"/>
    <w:rsid w:val="0009477A"/>
    <w:rsid w:val="000B13A8"/>
    <w:rsid w:val="000B438E"/>
    <w:rsid w:val="000C1B54"/>
    <w:rsid w:val="000C5909"/>
    <w:rsid w:val="000F293E"/>
    <w:rsid w:val="0010247E"/>
    <w:rsid w:val="00104C9D"/>
    <w:rsid w:val="00123B3F"/>
    <w:rsid w:val="001349C5"/>
    <w:rsid w:val="00135EA1"/>
    <w:rsid w:val="00146997"/>
    <w:rsid w:val="00151CDD"/>
    <w:rsid w:val="00157B3C"/>
    <w:rsid w:val="00165D42"/>
    <w:rsid w:val="00165D5D"/>
    <w:rsid w:val="0018001D"/>
    <w:rsid w:val="00192995"/>
    <w:rsid w:val="00195867"/>
    <w:rsid w:val="001A0609"/>
    <w:rsid w:val="001A17AC"/>
    <w:rsid w:val="001A53F5"/>
    <w:rsid w:val="001D4A8C"/>
    <w:rsid w:val="001E10B3"/>
    <w:rsid w:val="001E38E4"/>
    <w:rsid w:val="001E4C40"/>
    <w:rsid w:val="001F2C8C"/>
    <w:rsid w:val="001F7972"/>
    <w:rsid w:val="002129F6"/>
    <w:rsid w:val="002131F7"/>
    <w:rsid w:val="00217C78"/>
    <w:rsid w:val="00220BDF"/>
    <w:rsid w:val="00222724"/>
    <w:rsid w:val="00227BE6"/>
    <w:rsid w:val="0024179C"/>
    <w:rsid w:val="00243A59"/>
    <w:rsid w:val="00247EC1"/>
    <w:rsid w:val="002520B7"/>
    <w:rsid w:val="00254AB1"/>
    <w:rsid w:val="002629C7"/>
    <w:rsid w:val="00266D78"/>
    <w:rsid w:val="00271D27"/>
    <w:rsid w:val="002724FE"/>
    <w:rsid w:val="00281717"/>
    <w:rsid w:val="002857DE"/>
    <w:rsid w:val="002873DB"/>
    <w:rsid w:val="002903EF"/>
    <w:rsid w:val="00292BA1"/>
    <w:rsid w:val="00295707"/>
    <w:rsid w:val="002A27BA"/>
    <w:rsid w:val="002A73DF"/>
    <w:rsid w:val="002A7558"/>
    <w:rsid w:val="002B0FDB"/>
    <w:rsid w:val="002C00EB"/>
    <w:rsid w:val="002C0FAC"/>
    <w:rsid w:val="002D1B50"/>
    <w:rsid w:val="002D2E22"/>
    <w:rsid w:val="002E3E4D"/>
    <w:rsid w:val="002F14EF"/>
    <w:rsid w:val="002F44F9"/>
    <w:rsid w:val="0030291B"/>
    <w:rsid w:val="00303E3D"/>
    <w:rsid w:val="00323255"/>
    <w:rsid w:val="003234FC"/>
    <w:rsid w:val="00336CF0"/>
    <w:rsid w:val="003400BF"/>
    <w:rsid w:val="00341D82"/>
    <w:rsid w:val="00344383"/>
    <w:rsid w:val="00351A4E"/>
    <w:rsid w:val="00363748"/>
    <w:rsid w:val="003768F5"/>
    <w:rsid w:val="003965C6"/>
    <w:rsid w:val="003B04BE"/>
    <w:rsid w:val="003B0734"/>
    <w:rsid w:val="003C7365"/>
    <w:rsid w:val="003D12F9"/>
    <w:rsid w:val="003D214C"/>
    <w:rsid w:val="003D3132"/>
    <w:rsid w:val="003E5A72"/>
    <w:rsid w:val="003E5F02"/>
    <w:rsid w:val="003F61F1"/>
    <w:rsid w:val="003F79E2"/>
    <w:rsid w:val="00405A8C"/>
    <w:rsid w:val="0041055F"/>
    <w:rsid w:val="00410579"/>
    <w:rsid w:val="00410D53"/>
    <w:rsid w:val="00413F54"/>
    <w:rsid w:val="00414A72"/>
    <w:rsid w:val="00420050"/>
    <w:rsid w:val="0043190E"/>
    <w:rsid w:val="00434992"/>
    <w:rsid w:val="00442899"/>
    <w:rsid w:val="00444E07"/>
    <w:rsid w:val="00454BC9"/>
    <w:rsid w:val="00454DFB"/>
    <w:rsid w:val="00456D7A"/>
    <w:rsid w:val="004613BB"/>
    <w:rsid w:val="004614A7"/>
    <w:rsid w:val="004642A6"/>
    <w:rsid w:val="00465AAE"/>
    <w:rsid w:val="00482D08"/>
    <w:rsid w:val="00482D73"/>
    <w:rsid w:val="004919F7"/>
    <w:rsid w:val="00492355"/>
    <w:rsid w:val="00492A2F"/>
    <w:rsid w:val="004938C3"/>
    <w:rsid w:val="00493E57"/>
    <w:rsid w:val="0049555B"/>
    <w:rsid w:val="00496A6F"/>
    <w:rsid w:val="004A0488"/>
    <w:rsid w:val="004A4942"/>
    <w:rsid w:val="004A730A"/>
    <w:rsid w:val="004C408B"/>
    <w:rsid w:val="004C5F18"/>
    <w:rsid w:val="004C62FB"/>
    <w:rsid w:val="004D2F04"/>
    <w:rsid w:val="004E12F5"/>
    <w:rsid w:val="004F1FD8"/>
    <w:rsid w:val="00506EC8"/>
    <w:rsid w:val="00515636"/>
    <w:rsid w:val="005240E7"/>
    <w:rsid w:val="00525BB3"/>
    <w:rsid w:val="00526647"/>
    <w:rsid w:val="00542452"/>
    <w:rsid w:val="0054602D"/>
    <w:rsid w:val="00550331"/>
    <w:rsid w:val="00553B96"/>
    <w:rsid w:val="00553C47"/>
    <w:rsid w:val="005A32BA"/>
    <w:rsid w:val="005B0D3B"/>
    <w:rsid w:val="005B7071"/>
    <w:rsid w:val="005C0A97"/>
    <w:rsid w:val="005E0186"/>
    <w:rsid w:val="005E7F8D"/>
    <w:rsid w:val="00600DCB"/>
    <w:rsid w:val="00600ECF"/>
    <w:rsid w:val="006048D6"/>
    <w:rsid w:val="0060494E"/>
    <w:rsid w:val="00614605"/>
    <w:rsid w:val="0061594E"/>
    <w:rsid w:val="00632596"/>
    <w:rsid w:val="0063305E"/>
    <w:rsid w:val="006372AA"/>
    <w:rsid w:val="00637AEC"/>
    <w:rsid w:val="00643C1E"/>
    <w:rsid w:val="00644A03"/>
    <w:rsid w:val="00680DC8"/>
    <w:rsid w:val="006A01A5"/>
    <w:rsid w:val="006A126C"/>
    <w:rsid w:val="006A1D78"/>
    <w:rsid w:val="006A6A66"/>
    <w:rsid w:val="006B6DEC"/>
    <w:rsid w:val="006D1E28"/>
    <w:rsid w:val="006E0A70"/>
    <w:rsid w:val="006E18E2"/>
    <w:rsid w:val="006F02D3"/>
    <w:rsid w:val="006F4427"/>
    <w:rsid w:val="00740324"/>
    <w:rsid w:val="00745D93"/>
    <w:rsid w:val="007470B0"/>
    <w:rsid w:val="007521AC"/>
    <w:rsid w:val="00783A50"/>
    <w:rsid w:val="007A0702"/>
    <w:rsid w:val="007C646E"/>
    <w:rsid w:val="007D1ADF"/>
    <w:rsid w:val="007D2550"/>
    <w:rsid w:val="007D6451"/>
    <w:rsid w:val="007F7F39"/>
    <w:rsid w:val="00816863"/>
    <w:rsid w:val="0082200B"/>
    <w:rsid w:val="00826BC0"/>
    <w:rsid w:val="008305F2"/>
    <w:rsid w:val="00833597"/>
    <w:rsid w:val="00834706"/>
    <w:rsid w:val="00836C1F"/>
    <w:rsid w:val="00840514"/>
    <w:rsid w:val="008457D2"/>
    <w:rsid w:val="00863774"/>
    <w:rsid w:val="00864984"/>
    <w:rsid w:val="008651B3"/>
    <w:rsid w:val="00873925"/>
    <w:rsid w:val="008739DD"/>
    <w:rsid w:val="00874558"/>
    <w:rsid w:val="00876491"/>
    <w:rsid w:val="00876EF9"/>
    <w:rsid w:val="00877264"/>
    <w:rsid w:val="00895CB3"/>
    <w:rsid w:val="008A46DD"/>
    <w:rsid w:val="008A4F36"/>
    <w:rsid w:val="008B759C"/>
    <w:rsid w:val="008C0EFA"/>
    <w:rsid w:val="008D2490"/>
    <w:rsid w:val="008D6235"/>
    <w:rsid w:val="008D74A2"/>
    <w:rsid w:val="008E3B41"/>
    <w:rsid w:val="008E3F00"/>
    <w:rsid w:val="00900BB9"/>
    <w:rsid w:val="00906130"/>
    <w:rsid w:val="009261AE"/>
    <w:rsid w:val="00926468"/>
    <w:rsid w:val="00931F33"/>
    <w:rsid w:val="00943C52"/>
    <w:rsid w:val="00946F7A"/>
    <w:rsid w:val="00950105"/>
    <w:rsid w:val="00951597"/>
    <w:rsid w:val="00961C80"/>
    <w:rsid w:val="00983F13"/>
    <w:rsid w:val="009912B9"/>
    <w:rsid w:val="009A35B0"/>
    <w:rsid w:val="009A7C00"/>
    <w:rsid w:val="009B01CB"/>
    <w:rsid w:val="009B135F"/>
    <w:rsid w:val="009C3CFA"/>
    <w:rsid w:val="009C6D6C"/>
    <w:rsid w:val="009E5E9A"/>
    <w:rsid w:val="00A10C48"/>
    <w:rsid w:val="00A10D32"/>
    <w:rsid w:val="00A13B4A"/>
    <w:rsid w:val="00A15517"/>
    <w:rsid w:val="00A1743A"/>
    <w:rsid w:val="00A17494"/>
    <w:rsid w:val="00A20672"/>
    <w:rsid w:val="00A247D1"/>
    <w:rsid w:val="00A25E83"/>
    <w:rsid w:val="00A40DC4"/>
    <w:rsid w:val="00A45EEE"/>
    <w:rsid w:val="00A4739B"/>
    <w:rsid w:val="00A51730"/>
    <w:rsid w:val="00A56BC2"/>
    <w:rsid w:val="00A61E89"/>
    <w:rsid w:val="00A92D99"/>
    <w:rsid w:val="00A93945"/>
    <w:rsid w:val="00A97A7B"/>
    <w:rsid w:val="00AA7D35"/>
    <w:rsid w:val="00AB14F5"/>
    <w:rsid w:val="00AC3B92"/>
    <w:rsid w:val="00B15517"/>
    <w:rsid w:val="00B22779"/>
    <w:rsid w:val="00B2291C"/>
    <w:rsid w:val="00B2452B"/>
    <w:rsid w:val="00B271EA"/>
    <w:rsid w:val="00B345A7"/>
    <w:rsid w:val="00B40528"/>
    <w:rsid w:val="00B41E07"/>
    <w:rsid w:val="00B42AE2"/>
    <w:rsid w:val="00B51A16"/>
    <w:rsid w:val="00B56C48"/>
    <w:rsid w:val="00B63D0E"/>
    <w:rsid w:val="00B64D03"/>
    <w:rsid w:val="00B728E5"/>
    <w:rsid w:val="00B77D14"/>
    <w:rsid w:val="00B926DF"/>
    <w:rsid w:val="00B93BBD"/>
    <w:rsid w:val="00BA332C"/>
    <w:rsid w:val="00BA3FD1"/>
    <w:rsid w:val="00BA7E1D"/>
    <w:rsid w:val="00BC292B"/>
    <w:rsid w:val="00BD3CC4"/>
    <w:rsid w:val="00BD4243"/>
    <w:rsid w:val="00BE5F2A"/>
    <w:rsid w:val="00BF71EC"/>
    <w:rsid w:val="00C00215"/>
    <w:rsid w:val="00C00EA7"/>
    <w:rsid w:val="00C25431"/>
    <w:rsid w:val="00C32902"/>
    <w:rsid w:val="00C43E92"/>
    <w:rsid w:val="00C517F4"/>
    <w:rsid w:val="00C5297C"/>
    <w:rsid w:val="00C64B2E"/>
    <w:rsid w:val="00C732C5"/>
    <w:rsid w:val="00C848C5"/>
    <w:rsid w:val="00C85135"/>
    <w:rsid w:val="00C91BC2"/>
    <w:rsid w:val="00C91BD0"/>
    <w:rsid w:val="00C91C48"/>
    <w:rsid w:val="00CA3D3B"/>
    <w:rsid w:val="00CB18E9"/>
    <w:rsid w:val="00CB36CF"/>
    <w:rsid w:val="00D02588"/>
    <w:rsid w:val="00D0445D"/>
    <w:rsid w:val="00D124C8"/>
    <w:rsid w:val="00D178BD"/>
    <w:rsid w:val="00D17D5F"/>
    <w:rsid w:val="00D17EA4"/>
    <w:rsid w:val="00D17FAB"/>
    <w:rsid w:val="00D20530"/>
    <w:rsid w:val="00D22D05"/>
    <w:rsid w:val="00D27AEB"/>
    <w:rsid w:val="00D303FB"/>
    <w:rsid w:val="00D31656"/>
    <w:rsid w:val="00D350D3"/>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174D2"/>
    <w:rsid w:val="00E21639"/>
    <w:rsid w:val="00E2568F"/>
    <w:rsid w:val="00E310D2"/>
    <w:rsid w:val="00E32475"/>
    <w:rsid w:val="00E33DFF"/>
    <w:rsid w:val="00E34F3D"/>
    <w:rsid w:val="00E559AD"/>
    <w:rsid w:val="00E600BE"/>
    <w:rsid w:val="00E6257A"/>
    <w:rsid w:val="00E737D1"/>
    <w:rsid w:val="00E77CBB"/>
    <w:rsid w:val="00E80ACC"/>
    <w:rsid w:val="00E83BA1"/>
    <w:rsid w:val="00E85771"/>
    <w:rsid w:val="00E947AA"/>
    <w:rsid w:val="00EA5ED1"/>
    <w:rsid w:val="00EB2972"/>
    <w:rsid w:val="00EB76A2"/>
    <w:rsid w:val="00EC230F"/>
    <w:rsid w:val="00EC67B9"/>
    <w:rsid w:val="00EC72E3"/>
    <w:rsid w:val="00ED0A48"/>
    <w:rsid w:val="00EE2037"/>
    <w:rsid w:val="00EE490F"/>
    <w:rsid w:val="00EF738A"/>
    <w:rsid w:val="00F01CFE"/>
    <w:rsid w:val="00F07B06"/>
    <w:rsid w:val="00F10257"/>
    <w:rsid w:val="00F123E3"/>
    <w:rsid w:val="00F1647B"/>
    <w:rsid w:val="00F2781E"/>
    <w:rsid w:val="00F34651"/>
    <w:rsid w:val="00F57B99"/>
    <w:rsid w:val="00F62E7F"/>
    <w:rsid w:val="00F726ED"/>
    <w:rsid w:val="00F85664"/>
    <w:rsid w:val="00F90242"/>
    <w:rsid w:val="00F90F1C"/>
    <w:rsid w:val="00F92F30"/>
    <w:rsid w:val="00F938C3"/>
    <w:rsid w:val="00F957DC"/>
    <w:rsid w:val="00F97531"/>
    <w:rsid w:val="00FA0C39"/>
    <w:rsid w:val="00FA3071"/>
    <w:rsid w:val="00FB5F6E"/>
    <w:rsid w:val="00FB618B"/>
    <w:rsid w:val="00FB7F07"/>
    <w:rsid w:val="00FC59F3"/>
    <w:rsid w:val="00FD31D1"/>
    <w:rsid w:val="00FD4959"/>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4B650"/>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character" w:styleId="UnresolvedMention">
    <w:name w:val="Unresolved Mention"/>
    <w:basedOn w:val="DefaultParagraphFont"/>
    <w:uiPriority w:val="99"/>
    <w:semiHidden/>
    <w:unhideWhenUsed/>
    <w:rsid w:val="003D3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40241892">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01816535">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01888845">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8A638-7D7C-4F1E-918E-84784C35D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14</Pages>
  <Words>4916</Words>
  <Characters>28026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30</cp:revision>
  <cp:lastPrinted>2018-02-09T15:27:00Z</cp:lastPrinted>
  <dcterms:created xsi:type="dcterms:W3CDTF">2022-03-01T10:22:00Z</dcterms:created>
  <dcterms:modified xsi:type="dcterms:W3CDTF">2023-02-23T08:22:00Z</dcterms:modified>
</cp:coreProperties>
</file>