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315071" w:rsidRPr="00D4348F" w:rsidRDefault="00315071" w:rsidP="00315071">
      <w:pPr>
        <w:pStyle w:val="BlockText"/>
        <w:spacing w:line="360" w:lineRule="auto"/>
        <w:ind w:right="-765"/>
        <w:jc w:val="center"/>
        <w:rPr>
          <w:rFonts w:asciiTheme="minorHAnsi" w:hAnsiTheme="minorHAnsi" w:cs="Times New Roman"/>
          <w:b/>
          <w:color w:val="C00000"/>
          <w:sz w:val="56"/>
          <w:szCs w:val="40"/>
        </w:rPr>
      </w:pPr>
      <w:r w:rsidRPr="00D4348F">
        <w:rPr>
          <w:rFonts w:asciiTheme="minorHAnsi" w:hAnsiTheme="minorHAnsi" w:cs="Times New Roman"/>
          <w:b/>
          <w:color w:val="C00000"/>
          <w:sz w:val="56"/>
          <w:szCs w:val="40"/>
        </w:rPr>
        <w:t>Executive Engineer</w:t>
      </w:r>
    </w:p>
    <w:p w:rsidR="00315071" w:rsidRPr="00456D7A" w:rsidRDefault="00315071" w:rsidP="00315071">
      <w:pPr>
        <w:pStyle w:val="BlockText"/>
        <w:spacing w:line="360" w:lineRule="auto"/>
        <w:ind w:right="-765"/>
        <w:jc w:val="center"/>
        <w:rPr>
          <w:rFonts w:asciiTheme="minorHAnsi" w:hAnsiTheme="minorHAnsi" w:cs="Times New Roman"/>
          <w:b/>
          <w:color w:val="C00000"/>
          <w:sz w:val="40"/>
          <w:szCs w:val="40"/>
        </w:rPr>
      </w:pPr>
    </w:p>
    <w:p w:rsidR="00315071" w:rsidRDefault="00315071" w:rsidP="00315071">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315071" w:rsidRDefault="00315071" w:rsidP="00315071">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posted / delivered to:</w:t>
      </w:r>
    </w:p>
    <w:p w:rsidR="00315071" w:rsidRDefault="00315071" w:rsidP="00315071">
      <w:pPr>
        <w:ind w:left="720" w:right="-327"/>
        <w:jc w:val="both"/>
        <w:rPr>
          <w:rFonts w:asciiTheme="minorHAnsi" w:hAnsiTheme="minorHAnsi" w:cs="Times New Roman"/>
          <w:b/>
          <w:sz w:val="28"/>
          <w:szCs w:val="28"/>
        </w:rPr>
      </w:pPr>
    </w:p>
    <w:p w:rsidR="00315071" w:rsidRPr="00F62E7F" w:rsidRDefault="00315071" w:rsidP="00315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315071" w:rsidRPr="00F62E7F" w:rsidRDefault="00315071" w:rsidP="00315071">
      <w:pPr>
        <w:ind w:right="-327"/>
        <w:jc w:val="both"/>
        <w:rPr>
          <w:rFonts w:asciiTheme="minorHAnsi" w:hAnsiTheme="minorHAnsi" w:cs="Times New Roman"/>
          <w:sz w:val="28"/>
          <w:szCs w:val="28"/>
        </w:rPr>
      </w:pPr>
    </w:p>
    <w:p w:rsidR="00315071" w:rsidRPr="00F62E7F" w:rsidRDefault="00315071" w:rsidP="00315071">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D4348F">
        <w:rPr>
          <w:rFonts w:asciiTheme="minorHAnsi" w:hAnsiTheme="minorHAnsi" w:cs="Times New Roman"/>
          <w:b/>
          <w:iCs/>
          <w:color w:val="C00000"/>
          <w:sz w:val="28"/>
          <w:szCs w:val="28"/>
          <w:lang w:val="en-US"/>
        </w:rPr>
        <w:t>Executive Engineer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315071" w:rsidRPr="00F62E7F" w:rsidRDefault="00315071" w:rsidP="00315071">
      <w:pPr>
        <w:tabs>
          <w:tab w:val="left" w:pos="748"/>
          <w:tab w:val="left" w:pos="3927"/>
        </w:tabs>
        <w:ind w:right="-327"/>
        <w:jc w:val="both"/>
        <w:rPr>
          <w:rFonts w:asciiTheme="minorHAnsi" w:hAnsiTheme="minorHAnsi" w:cs="Times New Roman"/>
          <w:iCs/>
          <w:sz w:val="28"/>
          <w:szCs w:val="28"/>
          <w:lang w:val="en-US"/>
        </w:rPr>
      </w:pPr>
    </w:p>
    <w:p w:rsidR="00315071" w:rsidRPr="00F62E7F" w:rsidRDefault="00315071" w:rsidP="00315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315071" w:rsidRPr="00456D7A" w:rsidRDefault="00315071" w:rsidP="00315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sidR="006B7CF5">
        <w:rPr>
          <w:rFonts w:asciiTheme="minorHAnsi" w:hAnsiTheme="minorHAnsi" w:cs="Times New Roman"/>
          <w:b/>
          <w:iCs/>
          <w:color w:val="C00000"/>
          <w:sz w:val="28"/>
          <w:szCs w:val="28"/>
          <w:lang w:val="en-US"/>
        </w:rPr>
        <w:t>Friday 12</w:t>
      </w:r>
      <w:r w:rsidR="006B7CF5" w:rsidRPr="006B7CF5">
        <w:rPr>
          <w:rFonts w:asciiTheme="minorHAnsi" w:hAnsiTheme="minorHAnsi" w:cs="Times New Roman"/>
          <w:b/>
          <w:iCs/>
          <w:color w:val="C00000"/>
          <w:sz w:val="28"/>
          <w:szCs w:val="28"/>
          <w:vertAlign w:val="superscript"/>
          <w:lang w:val="en-US"/>
        </w:rPr>
        <w:t>th</w:t>
      </w:r>
      <w:r w:rsidR="006B7CF5">
        <w:rPr>
          <w:rFonts w:asciiTheme="minorHAnsi" w:hAnsiTheme="minorHAnsi" w:cs="Times New Roman"/>
          <w:b/>
          <w:iCs/>
          <w:color w:val="C00000"/>
          <w:sz w:val="28"/>
          <w:szCs w:val="28"/>
          <w:lang w:val="en-US"/>
        </w:rPr>
        <w:t xml:space="preserve"> August 2022</w:t>
      </w:r>
    </w:p>
    <w:p w:rsidR="00315071" w:rsidRPr="00C25431" w:rsidRDefault="00315071" w:rsidP="00315071">
      <w:pPr>
        <w:widowControl/>
        <w:suppressAutoHyphens w:val="0"/>
        <w:spacing w:after="200" w:line="276" w:lineRule="auto"/>
        <w:rPr>
          <w:rFonts w:asciiTheme="minorHAnsi" w:hAnsiTheme="minorHAnsi"/>
          <w:b/>
          <w:bCs/>
          <w:sz w:val="22"/>
          <w:szCs w:val="22"/>
        </w:rPr>
      </w:pPr>
    </w:p>
    <w:p w:rsidR="00315071" w:rsidRPr="00C25431" w:rsidRDefault="00315071" w:rsidP="00315071">
      <w:pPr>
        <w:pStyle w:val="BodyText"/>
        <w:jc w:val="both"/>
        <w:rPr>
          <w:rFonts w:asciiTheme="minorHAnsi" w:hAnsiTheme="minorHAnsi"/>
          <w:sz w:val="22"/>
          <w:szCs w:val="22"/>
        </w:rPr>
      </w:pPr>
    </w:p>
    <w:p w:rsidR="00315071" w:rsidRPr="00C25431" w:rsidRDefault="00315071" w:rsidP="00315071">
      <w:pPr>
        <w:rPr>
          <w:rFonts w:asciiTheme="minorHAnsi" w:hAnsiTheme="minorHAnsi"/>
          <w:sz w:val="22"/>
          <w:szCs w:val="22"/>
        </w:rPr>
      </w:pPr>
    </w:p>
    <w:p w:rsidR="00315071" w:rsidRPr="00C25431" w:rsidRDefault="00315071" w:rsidP="00315071">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5905C47B" wp14:editId="4D4F815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5C47B"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315071" w:rsidRPr="00267917" w:rsidRDefault="00315071" w:rsidP="00315071">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315071" w:rsidRPr="00267917" w:rsidRDefault="00315071" w:rsidP="00315071">
      <w:pPr>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D4348F">
        <w:rPr>
          <w:rFonts w:asciiTheme="minorHAnsi" w:hAnsiTheme="minorHAnsi"/>
          <w:b/>
          <w:iCs/>
          <w:sz w:val="23"/>
          <w:szCs w:val="23"/>
          <w:lang w:val="en-US"/>
        </w:rPr>
        <w:t xml:space="preserve">4.00 P.M. </w:t>
      </w:r>
      <w:r w:rsidR="006B7CF5">
        <w:rPr>
          <w:rFonts w:asciiTheme="minorHAnsi" w:hAnsiTheme="minorHAnsi"/>
          <w:b/>
          <w:iCs/>
          <w:sz w:val="23"/>
          <w:szCs w:val="23"/>
          <w:lang w:val="en-US"/>
        </w:rPr>
        <w:t>Friday 12</w:t>
      </w:r>
      <w:r w:rsidR="006B7CF5" w:rsidRPr="006B7CF5">
        <w:rPr>
          <w:rFonts w:asciiTheme="minorHAnsi" w:hAnsiTheme="minorHAnsi"/>
          <w:b/>
          <w:iCs/>
          <w:sz w:val="23"/>
          <w:szCs w:val="23"/>
          <w:vertAlign w:val="superscript"/>
          <w:lang w:val="en-US"/>
        </w:rPr>
        <w:t>th</w:t>
      </w:r>
      <w:r w:rsidR="006B7CF5">
        <w:rPr>
          <w:rFonts w:asciiTheme="minorHAnsi" w:hAnsiTheme="minorHAnsi"/>
          <w:b/>
          <w:iCs/>
          <w:sz w:val="23"/>
          <w:szCs w:val="23"/>
          <w:lang w:val="en-US"/>
        </w:rPr>
        <w:t xml:space="preserve"> August</w:t>
      </w:r>
      <w:r w:rsidRPr="00D4348F">
        <w:rPr>
          <w:rFonts w:asciiTheme="minorHAnsi" w:hAnsiTheme="minorHAnsi"/>
          <w:b/>
          <w:iCs/>
          <w:sz w:val="23"/>
          <w:szCs w:val="23"/>
          <w:lang w:val="en-US"/>
        </w:rPr>
        <w:t xml:space="preserve"> 2022</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315071" w:rsidRPr="00267917" w:rsidRDefault="00315071" w:rsidP="00315071">
      <w:pPr>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315071" w:rsidRPr="00267917" w:rsidRDefault="00315071" w:rsidP="00315071">
      <w:pPr>
        <w:ind w:left="360"/>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315071" w:rsidRPr="00267917" w:rsidRDefault="00315071" w:rsidP="00315071">
      <w:pPr>
        <w:pStyle w:val="ListParagraph"/>
        <w:rPr>
          <w:rFonts w:asciiTheme="minorHAnsi" w:hAnsiTheme="minorHAnsi"/>
          <w:sz w:val="23"/>
          <w:szCs w:val="23"/>
        </w:rPr>
      </w:pPr>
    </w:p>
    <w:p w:rsidR="00315071" w:rsidRPr="00553C47"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D4348F">
        <w:rPr>
          <w:rFonts w:asciiTheme="minorHAnsi" w:hAnsiTheme="minorHAnsi" w:cstheme="minorHAnsi"/>
          <w:b/>
          <w:sz w:val="23"/>
          <w:szCs w:val="23"/>
        </w:rPr>
        <w:t xml:space="preserve"> </w:t>
      </w:r>
      <w:r w:rsidRPr="00D4348F">
        <w:rPr>
          <w:rFonts w:asciiTheme="minorHAnsi" w:hAnsiTheme="minorHAnsi"/>
          <w:b/>
          <w:iCs/>
          <w:sz w:val="23"/>
          <w:szCs w:val="23"/>
          <w:lang w:val="en-US"/>
        </w:rPr>
        <w:t xml:space="preserve">4.00 P.M. </w:t>
      </w:r>
      <w:r w:rsidR="006B7CF5">
        <w:rPr>
          <w:rFonts w:asciiTheme="minorHAnsi" w:hAnsiTheme="minorHAnsi"/>
          <w:b/>
          <w:iCs/>
          <w:sz w:val="23"/>
          <w:szCs w:val="23"/>
          <w:lang w:val="en-US"/>
        </w:rPr>
        <w:t>Friday 12</w:t>
      </w:r>
      <w:r w:rsidR="006B7CF5" w:rsidRPr="006B7CF5">
        <w:rPr>
          <w:rFonts w:asciiTheme="minorHAnsi" w:hAnsiTheme="minorHAnsi"/>
          <w:b/>
          <w:iCs/>
          <w:sz w:val="23"/>
          <w:szCs w:val="23"/>
          <w:vertAlign w:val="superscript"/>
          <w:lang w:val="en-US"/>
        </w:rPr>
        <w:t>th</w:t>
      </w:r>
      <w:r w:rsidR="006B7CF5">
        <w:rPr>
          <w:rFonts w:asciiTheme="minorHAnsi" w:hAnsiTheme="minorHAnsi"/>
          <w:b/>
          <w:iCs/>
          <w:sz w:val="23"/>
          <w:szCs w:val="23"/>
          <w:lang w:val="en-US"/>
        </w:rPr>
        <w:t xml:space="preserve"> August</w:t>
      </w:r>
      <w:r w:rsidR="006B7CF5" w:rsidRPr="00D4348F">
        <w:rPr>
          <w:rFonts w:asciiTheme="minorHAnsi" w:hAnsiTheme="minorHAnsi"/>
          <w:b/>
          <w:iCs/>
          <w:sz w:val="23"/>
          <w:szCs w:val="23"/>
          <w:lang w:val="en-US"/>
        </w:rPr>
        <w:t xml:space="preserve"> </w:t>
      </w:r>
      <w:r w:rsidRPr="00D4348F">
        <w:rPr>
          <w:rFonts w:asciiTheme="minorHAnsi" w:hAnsiTheme="minorHAnsi"/>
          <w:b/>
          <w:iCs/>
          <w:sz w:val="23"/>
          <w:szCs w:val="23"/>
          <w:lang w:val="en-US"/>
        </w:rPr>
        <w:t>2022</w:t>
      </w:r>
      <w:r>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Executive Engineer</w:t>
      </w:r>
      <w:r w:rsidRPr="00267917">
        <w:rPr>
          <w:rFonts w:asciiTheme="minorHAnsi" w:hAnsiTheme="minorHAnsi" w:cstheme="minorHAnsi"/>
          <w:b/>
          <w:color w:val="C00000"/>
          <w:sz w:val="23"/>
          <w:szCs w:val="23"/>
        </w:rPr>
        <w:t xml:space="preserve"> Application Form”</w:t>
      </w:r>
    </w:p>
    <w:p w:rsidR="00315071" w:rsidRPr="00553C47" w:rsidRDefault="00315071" w:rsidP="00315071">
      <w:pPr>
        <w:ind w:left="360"/>
        <w:rPr>
          <w:rFonts w:asciiTheme="minorHAnsi" w:hAnsiTheme="minorHAnsi" w:cstheme="minorHAnsi"/>
          <w:sz w:val="23"/>
          <w:szCs w:val="23"/>
        </w:rPr>
      </w:pPr>
    </w:p>
    <w:p w:rsidR="00315071" w:rsidRPr="00C00215"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D4348F">
        <w:rPr>
          <w:rFonts w:asciiTheme="minorHAnsi" w:hAnsiTheme="minorHAnsi"/>
          <w:b/>
          <w:iCs/>
          <w:sz w:val="23"/>
          <w:szCs w:val="23"/>
          <w:lang w:val="en-US"/>
        </w:rPr>
        <w:t xml:space="preserve">4.00 P.M. </w:t>
      </w:r>
      <w:r w:rsidR="006B7CF5">
        <w:rPr>
          <w:rFonts w:asciiTheme="minorHAnsi" w:hAnsiTheme="minorHAnsi"/>
          <w:b/>
          <w:iCs/>
          <w:sz w:val="23"/>
          <w:szCs w:val="23"/>
          <w:lang w:val="en-US"/>
        </w:rPr>
        <w:t>Friday 12</w:t>
      </w:r>
      <w:r w:rsidR="006B7CF5" w:rsidRPr="006B7CF5">
        <w:rPr>
          <w:rFonts w:asciiTheme="minorHAnsi" w:hAnsiTheme="minorHAnsi"/>
          <w:b/>
          <w:iCs/>
          <w:sz w:val="23"/>
          <w:szCs w:val="23"/>
          <w:vertAlign w:val="superscript"/>
          <w:lang w:val="en-US"/>
        </w:rPr>
        <w:t>th</w:t>
      </w:r>
      <w:r w:rsidR="006B7CF5">
        <w:rPr>
          <w:rFonts w:asciiTheme="minorHAnsi" w:hAnsiTheme="minorHAnsi"/>
          <w:b/>
          <w:iCs/>
          <w:sz w:val="23"/>
          <w:szCs w:val="23"/>
          <w:lang w:val="en-US"/>
        </w:rPr>
        <w:t xml:space="preserve"> August</w:t>
      </w:r>
      <w:r w:rsidR="006B7CF5" w:rsidRPr="00D4348F">
        <w:rPr>
          <w:rFonts w:asciiTheme="minorHAnsi" w:hAnsiTheme="minorHAnsi"/>
          <w:b/>
          <w:iCs/>
          <w:sz w:val="23"/>
          <w:szCs w:val="23"/>
          <w:lang w:val="en-US"/>
        </w:rPr>
        <w:t xml:space="preserve"> </w:t>
      </w:r>
      <w:r w:rsidRPr="00D4348F">
        <w:rPr>
          <w:rFonts w:asciiTheme="minorHAnsi" w:hAnsiTheme="minorHAnsi"/>
          <w:b/>
          <w:iCs/>
          <w:sz w:val="23"/>
          <w:szCs w:val="23"/>
          <w:lang w:val="en-US"/>
        </w:rPr>
        <w:t>2022</w:t>
      </w:r>
      <w:r>
        <w:rPr>
          <w:rFonts w:asciiTheme="minorHAnsi" w:hAnsiTheme="minorHAnsi"/>
          <w:b/>
          <w:iCs/>
          <w:sz w:val="23"/>
          <w:szCs w:val="23"/>
          <w:lang w:val="en-US"/>
        </w:rPr>
        <w:t>.</w:t>
      </w: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Pr>
          <w:rFonts w:asciiTheme="minorHAnsi" w:hAnsiTheme="minorHAnsi"/>
          <w:sz w:val="23"/>
          <w:szCs w:val="23"/>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315071" w:rsidRPr="00267917" w:rsidRDefault="00315071" w:rsidP="00315071">
      <w:pPr>
        <w:pStyle w:val="ListParagraph"/>
        <w:rPr>
          <w:rFonts w:asciiTheme="minorHAnsi" w:hAnsiTheme="minorHAnsi"/>
          <w:b/>
          <w:sz w:val="23"/>
          <w:szCs w:val="23"/>
          <w:u w:val="single"/>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315071" w:rsidRPr="00267917" w:rsidRDefault="00315071" w:rsidP="00315071">
      <w:pPr>
        <w:pStyle w:val="ListParagraph"/>
        <w:rPr>
          <w:rFonts w:asciiTheme="minorHAnsi" w:hAnsiTheme="minorHAnsi"/>
          <w:sz w:val="23"/>
          <w:szCs w:val="23"/>
        </w:rPr>
      </w:pPr>
    </w:p>
    <w:p w:rsidR="00315071" w:rsidRPr="00267917" w:rsidRDefault="00315071" w:rsidP="00315071">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315071" w:rsidRPr="00267917" w:rsidRDefault="00315071" w:rsidP="00315071">
      <w:pPr>
        <w:ind w:left="360"/>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315071" w:rsidRPr="00267917" w:rsidRDefault="00315071" w:rsidP="00315071">
      <w:pPr>
        <w:jc w:val="both"/>
        <w:rPr>
          <w:rFonts w:asciiTheme="minorHAnsi" w:hAnsiTheme="minorHAnsi"/>
          <w:sz w:val="23"/>
          <w:szCs w:val="23"/>
        </w:rPr>
      </w:pPr>
    </w:p>
    <w:p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315071" w:rsidRPr="00267917" w:rsidRDefault="00315071" w:rsidP="00315071">
      <w:pPr>
        <w:pStyle w:val="ListParagraph"/>
        <w:rPr>
          <w:rFonts w:asciiTheme="minorHAnsi" w:hAnsiTheme="minorHAnsi"/>
          <w:sz w:val="23"/>
          <w:szCs w:val="23"/>
        </w:rPr>
      </w:pPr>
    </w:p>
    <w:p w:rsidR="00315071"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315071">
        <w:rPr>
          <w:rFonts w:asciiTheme="minorHAnsi" w:hAnsiTheme="minorHAnsi"/>
          <w:b/>
          <w:color w:val="C00000"/>
          <w:sz w:val="36"/>
          <w:szCs w:val="36"/>
          <w:lang w:val="en-US"/>
        </w:rPr>
        <w:t>Executive Engineer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315071">
        <w:rPr>
          <w:rFonts w:asciiTheme="minorHAnsi" w:hAnsiTheme="minorHAnsi"/>
          <w:b/>
          <w:color w:val="C00000"/>
          <w:sz w:val="36"/>
          <w:szCs w:val="36"/>
          <w:lang w:val="en-US"/>
        </w:rPr>
        <w:t>Executive Engineer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315071" w:rsidRPr="00315071">
        <w:rPr>
          <w:rFonts w:asciiTheme="minorHAnsi" w:hAnsiTheme="minorHAnsi"/>
          <w:b/>
          <w:sz w:val="22"/>
          <w:u w:val="single"/>
        </w:rPr>
        <w:t>7</w:t>
      </w:r>
      <w:r w:rsidR="00880D3B" w:rsidRPr="00315071">
        <w:rPr>
          <w:rFonts w:asciiTheme="minorHAnsi" w:hAnsiTheme="minorHAnsi"/>
          <w:b/>
          <w:sz w:val="22"/>
          <w:u w:val="single"/>
        </w:rPr>
        <w:t xml:space="preserve"> &amp; </w:t>
      </w:r>
      <w:r w:rsidR="00315071" w:rsidRPr="00315071">
        <w:rPr>
          <w:rFonts w:asciiTheme="minorHAnsi" w:hAnsiTheme="minorHAnsi"/>
          <w:b/>
          <w:sz w:val="22"/>
          <w:u w:val="single"/>
        </w:rPr>
        <w:t>8</w:t>
      </w:r>
      <w:r w:rsidR="00973DA4" w:rsidRPr="00315071">
        <w:rPr>
          <w:rFonts w:asciiTheme="minorHAnsi" w:hAnsiTheme="minorHAnsi"/>
          <w:b/>
          <w:sz w:val="22"/>
          <w:u w:val="single"/>
        </w:rPr>
        <w:t xml:space="preserve">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315071" w:rsidRPr="00315071">
        <w:rPr>
          <w:rFonts w:asciiTheme="minorHAnsi" w:hAnsiTheme="minorHAnsi"/>
          <w:sz w:val="22"/>
        </w:rPr>
        <w:t>Executive Engineer</w:t>
      </w:r>
      <w:r w:rsidR="00880D3B" w:rsidRPr="00315071">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B13C71">
        <w:rPr>
          <w:rFonts w:asciiTheme="minorHAnsi" w:hAnsiTheme="minorHAnsi"/>
          <w:b/>
          <w:sz w:val="22"/>
          <w:u w:val="single"/>
        </w:rPr>
        <w:t>five</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AB1CA8" w:rsidRPr="00B13C71" w:rsidRDefault="00B13C71" w:rsidP="00F438C8">
      <w:pPr>
        <w:pStyle w:val="BlockText"/>
        <w:numPr>
          <w:ilvl w:val="0"/>
          <w:numId w:val="13"/>
        </w:numPr>
        <w:spacing w:line="360" w:lineRule="auto"/>
        <w:ind w:right="-142"/>
        <w:rPr>
          <w:rFonts w:asciiTheme="minorHAnsi" w:hAnsiTheme="minorHAnsi"/>
          <w:sz w:val="22"/>
        </w:rPr>
      </w:pPr>
      <w:r w:rsidRPr="00B13C71">
        <w:rPr>
          <w:rFonts w:asciiTheme="minorHAnsi" w:hAnsiTheme="minorHAnsi"/>
          <w:b/>
          <w:sz w:val="22"/>
          <w:szCs w:val="22"/>
        </w:rPr>
        <w:t>Delivering Results</w:t>
      </w:r>
    </w:p>
    <w:p w:rsidR="00F438C8" w:rsidRPr="00B13C71" w:rsidRDefault="00B13C71" w:rsidP="00F438C8">
      <w:pPr>
        <w:pStyle w:val="BlockText"/>
        <w:numPr>
          <w:ilvl w:val="0"/>
          <w:numId w:val="13"/>
        </w:numPr>
        <w:spacing w:line="360" w:lineRule="auto"/>
        <w:ind w:right="-142"/>
        <w:rPr>
          <w:rFonts w:asciiTheme="minorHAnsi" w:hAnsiTheme="minorHAnsi"/>
          <w:sz w:val="22"/>
        </w:rPr>
      </w:pPr>
      <w:r w:rsidRPr="00B13C71">
        <w:rPr>
          <w:rFonts w:asciiTheme="minorHAnsi" w:hAnsiTheme="minorHAnsi"/>
          <w:b/>
          <w:bCs/>
          <w:iCs/>
          <w:sz w:val="22"/>
          <w:szCs w:val="22"/>
        </w:rPr>
        <w:t>Performance through People</w:t>
      </w:r>
    </w:p>
    <w:p w:rsidR="00AB1CA8" w:rsidRPr="00B13C71" w:rsidRDefault="00B13C71" w:rsidP="00AB1CA8">
      <w:pPr>
        <w:pStyle w:val="BlockText"/>
        <w:numPr>
          <w:ilvl w:val="0"/>
          <w:numId w:val="13"/>
        </w:numPr>
        <w:spacing w:line="360" w:lineRule="auto"/>
        <w:ind w:right="-142"/>
        <w:rPr>
          <w:rFonts w:asciiTheme="minorHAnsi" w:hAnsiTheme="minorHAnsi"/>
          <w:sz w:val="22"/>
        </w:rPr>
      </w:pPr>
      <w:r>
        <w:rPr>
          <w:rFonts w:asciiTheme="minorHAnsi" w:hAnsiTheme="minorHAnsi"/>
          <w:b/>
          <w:sz w:val="22"/>
        </w:rPr>
        <w:t>Strategic Management &amp; Change</w:t>
      </w:r>
    </w:p>
    <w:p w:rsidR="00F438C8" w:rsidRPr="00B13C71" w:rsidRDefault="00B13C71" w:rsidP="00AB1CA8">
      <w:pPr>
        <w:pStyle w:val="BlockText"/>
        <w:numPr>
          <w:ilvl w:val="0"/>
          <w:numId w:val="13"/>
        </w:numPr>
        <w:spacing w:line="360" w:lineRule="auto"/>
        <w:ind w:right="-142"/>
        <w:rPr>
          <w:rFonts w:asciiTheme="minorHAnsi" w:hAnsiTheme="minorHAnsi"/>
          <w:sz w:val="22"/>
        </w:rPr>
      </w:pPr>
      <w:r>
        <w:rPr>
          <w:rFonts w:asciiTheme="minorHAnsi" w:hAnsiTheme="minorHAnsi"/>
          <w:b/>
          <w:sz w:val="22"/>
          <w:szCs w:val="22"/>
        </w:rPr>
        <w:t>Personal Effectiveness</w:t>
      </w:r>
    </w:p>
    <w:p w:rsidR="00B13C71" w:rsidRPr="00B13C71" w:rsidRDefault="00B13C71" w:rsidP="00AB1CA8">
      <w:pPr>
        <w:pStyle w:val="BlockText"/>
        <w:numPr>
          <w:ilvl w:val="0"/>
          <w:numId w:val="13"/>
        </w:numPr>
        <w:spacing w:line="360" w:lineRule="auto"/>
        <w:ind w:right="-142"/>
        <w:rPr>
          <w:rFonts w:asciiTheme="minorHAnsi" w:hAnsiTheme="minorHAnsi"/>
          <w:sz w:val="22"/>
        </w:rPr>
      </w:pPr>
      <w:r>
        <w:rPr>
          <w:rFonts w:asciiTheme="minorHAnsi" w:hAnsiTheme="minorHAnsi"/>
          <w:b/>
          <w:sz w:val="22"/>
          <w:szCs w:val="22"/>
        </w:rPr>
        <w:t>Technical Knowledge and Expertise</w:t>
      </w:r>
    </w:p>
    <w:p w:rsidR="00AB1CA8" w:rsidRPr="00AB1CA8" w:rsidRDefault="00AB1CA8" w:rsidP="00AB1CA8">
      <w:pPr>
        <w:pStyle w:val="BlockText"/>
        <w:spacing w:line="360" w:lineRule="auto"/>
        <w:ind w:left="72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B13C71" w:rsidRPr="00B13C71" w:rsidRDefault="00B13C71" w:rsidP="00B13C71">
      <w:pPr>
        <w:pStyle w:val="ListParagraph"/>
        <w:numPr>
          <w:ilvl w:val="0"/>
          <w:numId w:val="14"/>
        </w:numPr>
        <w:rPr>
          <w:rFonts w:asciiTheme="minorHAnsi" w:hAnsiTheme="minorHAnsi"/>
          <w:b/>
          <w:sz w:val="22"/>
          <w:szCs w:val="22"/>
        </w:rPr>
      </w:pPr>
      <w:r w:rsidRPr="00B13C71">
        <w:rPr>
          <w:rFonts w:asciiTheme="minorHAnsi" w:hAnsiTheme="minorHAnsi"/>
          <w:b/>
          <w:sz w:val="22"/>
          <w:szCs w:val="22"/>
        </w:rPr>
        <w:t>Delivering Results</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B13C71" w:rsidRDefault="00B13C71" w:rsidP="00F438C8">
      <w:pPr>
        <w:pStyle w:val="ListParagraph"/>
        <w:numPr>
          <w:ilvl w:val="0"/>
          <w:numId w:val="14"/>
        </w:numPr>
        <w:rPr>
          <w:rFonts w:asciiTheme="minorHAnsi" w:hAnsiTheme="minorHAnsi" w:cstheme="minorHAnsi"/>
          <w:b/>
          <w:sz w:val="22"/>
          <w:szCs w:val="24"/>
        </w:rPr>
      </w:pPr>
      <w:r w:rsidRPr="00B13C71">
        <w:rPr>
          <w:rFonts w:asciiTheme="minorHAnsi" w:hAnsiTheme="minorHAnsi" w:cstheme="minorHAnsi"/>
          <w:b/>
          <w:sz w:val="22"/>
          <w:szCs w:val="24"/>
        </w:rPr>
        <w:t>Performance through People</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B13C71" w:rsidRDefault="00B13C71" w:rsidP="00973DA4">
      <w:pPr>
        <w:pStyle w:val="BlockText"/>
        <w:numPr>
          <w:ilvl w:val="0"/>
          <w:numId w:val="14"/>
        </w:numPr>
        <w:ind w:right="-1"/>
        <w:rPr>
          <w:rFonts w:asciiTheme="minorHAnsi" w:hAnsiTheme="minorHAnsi" w:cstheme="minorHAnsi"/>
          <w:b/>
          <w:sz w:val="22"/>
        </w:rPr>
      </w:pPr>
      <w:r w:rsidRPr="00B13C71">
        <w:rPr>
          <w:rFonts w:asciiTheme="minorHAnsi" w:hAnsiTheme="minorHAnsi"/>
          <w:b/>
          <w:sz w:val="22"/>
        </w:rPr>
        <w:t>Strategic Management &amp; Change</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B13C71" w:rsidRDefault="00B13C71" w:rsidP="00A02444">
      <w:pPr>
        <w:pStyle w:val="BlockText"/>
        <w:numPr>
          <w:ilvl w:val="0"/>
          <w:numId w:val="14"/>
        </w:numPr>
        <w:ind w:right="-1"/>
        <w:rPr>
          <w:rFonts w:asciiTheme="minorHAnsi" w:hAnsiTheme="minorHAnsi" w:cstheme="minorHAnsi"/>
          <w:b/>
          <w:sz w:val="22"/>
        </w:rPr>
      </w:pPr>
      <w:r w:rsidRPr="00B13C71">
        <w:rPr>
          <w:rFonts w:asciiTheme="minorHAnsi" w:hAnsiTheme="minorHAnsi"/>
          <w:b/>
          <w:sz w:val="22"/>
          <w:szCs w:val="22"/>
        </w:rPr>
        <w:t>Personal Effectiveness</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B13C71" w:rsidRPr="00B13C71" w:rsidRDefault="00B13C71" w:rsidP="00B13C71">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Technical Knowledge and Expertise</w:t>
      </w:r>
    </w:p>
    <w:tbl>
      <w:tblPr>
        <w:tblStyle w:val="TableGrid"/>
        <w:tblW w:w="0" w:type="auto"/>
        <w:tblLook w:val="04A0" w:firstRow="1" w:lastRow="0" w:firstColumn="1" w:lastColumn="0" w:noHBand="0" w:noVBand="1"/>
      </w:tblPr>
      <w:tblGrid>
        <w:gridCol w:w="9629"/>
      </w:tblGrid>
      <w:tr w:rsidR="00B13C71" w:rsidTr="005C03D0">
        <w:tc>
          <w:tcPr>
            <w:tcW w:w="9629" w:type="dxa"/>
          </w:tcPr>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p w:rsidR="00B13C71" w:rsidRDefault="00B13C71" w:rsidP="005C03D0">
            <w:pPr>
              <w:pStyle w:val="BlockText"/>
              <w:ind w:left="0" w:right="-1"/>
              <w:rPr>
                <w:rFonts w:asciiTheme="minorHAnsi" w:hAnsiTheme="minorHAnsi" w:cstheme="minorHAnsi"/>
                <w:b/>
                <w:sz w:val="22"/>
              </w:rPr>
            </w:pPr>
          </w:p>
        </w:tc>
      </w:tr>
    </w:tbl>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13C71" w:rsidRDefault="00B13C71" w:rsidP="00B90991">
      <w:pPr>
        <w:pStyle w:val="BlockText"/>
        <w:ind w:left="-567" w:right="-1"/>
        <w:rPr>
          <w:b/>
          <w:sz w:val="22"/>
        </w:rPr>
      </w:pPr>
    </w:p>
    <w:p w:rsidR="00B13C71" w:rsidRPr="0000053E" w:rsidRDefault="00B13C71" w:rsidP="00B13C71">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rsidR="00B13C71" w:rsidRDefault="00B13C71" w:rsidP="00B13C71">
      <w:pPr>
        <w:pStyle w:val="BlockText"/>
        <w:ind w:left="0" w:right="-765"/>
      </w:pPr>
    </w:p>
    <w:tbl>
      <w:tblPr>
        <w:tblStyle w:val="TableGrid"/>
        <w:tblW w:w="0" w:type="auto"/>
        <w:tblInd w:w="-176" w:type="dxa"/>
        <w:tblLook w:val="04A0" w:firstRow="1" w:lastRow="0" w:firstColumn="1" w:lastColumn="0" w:noHBand="0" w:noVBand="1"/>
      </w:tblPr>
      <w:tblGrid>
        <w:gridCol w:w="9498"/>
      </w:tblGrid>
      <w:tr w:rsidR="00B13C71" w:rsidTr="005C03D0">
        <w:tc>
          <w:tcPr>
            <w:tcW w:w="9498" w:type="dxa"/>
          </w:tcPr>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p w:rsidR="00B13C71" w:rsidRDefault="00B13C71" w:rsidP="005C03D0">
            <w:pPr>
              <w:pStyle w:val="BlockText"/>
              <w:spacing w:line="360" w:lineRule="auto"/>
              <w:ind w:left="0" w:right="-1"/>
              <w:rPr>
                <w:b/>
              </w:rPr>
            </w:pPr>
          </w:p>
        </w:tc>
      </w:tr>
    </w:tbl>
    <w:p w:rsidR="00B13C71" w:rsidRDefault="00B13C7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770C72">
      <w:pPr>
        <w:pStyle w:val="BlockText"/>
        <w:spacing w:line="360" w:lineRule="auto"/>
        <w:ind w:left="0" w:right="-765"/>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w:t>
      </w:r>
      <w:bookmarkStart w:id="0" w:name="_GoBack"/>
      <w:r w:rsidRPr="006B7CF5">
        <w:rPr>
          <w:rFonts w:asciiTheme="minorHAnsi" w:hAnsiTheme="minorHAnsi"/>
          <w:b/>
          <w:sz w:val="22"/>
          <w:szCs w:val="22"/>
          <w:u w:val="single"/>
        </w:rPr>
        <w:t xml:space="preserve">on </w:t>
      </w:r>
      <w:r w:rsidR="006B7CF5" w:rsidRPr="006B7CF5">
        <w:rPr>
          <w:rFonts w:asciiTheme="minorHAnsi" w:hAnsiTheme="minorHAnsi"/>
          <w:b/>
          <w:iCs/>
          <w:sz w:val="23"/>
          <w:szCs w:val="23"/>
          <w:u w:val="single"/>
          <w:lang w:val="en-US"/>
        </w:rPr>
        <w:t>Friday 12</w:t>
      </w:r>
      <w:r w:rsidR="006B7CF5" w:rsidRPr="006B7CF5">
        <w:rPr>
          <w:rFonts w:asciiTheme="minorHAnsi" w:hAnsiTheme="minorHAnsi"/>
          <w:b/>
          <w:iCs/>
          <w:sz w:val="23"/>
          <w:szCs w:val="23"/>
          <w:u w:val="single"/>
          <w:vertAlign w:val="superscript"/>
          <w:lang w:val="en-US"/>
        </w:rPr>
        <w:t>th</w:t>
      </w:r>
      <w:r w:rsidR="006B7CF5" w:rsidRPr="006B7CF5">
        <w:rPr>
          <w:rFonts w:asciiTheme="minorHAnsi" w:hAnsiTheme="minorHAnsi"/>
          <w:b/>
          <w:iCs/>
          <w:sz w:val="23"/>
          <w:szCs w:val="23"/>
          <w:u w:val="single"/>
          <w:lang w:val="en-US"/>
        </w:rPr>
        <w:t xml:space="preserve"> August</w:t>
      </w:r>
      <w:r w:rsidR="006B7CF5" w:rsidRPr="00D4348F">
        <w:rPr>
          <w:rFonts w:asciiTheme="minorHAnsi" w:hAnsiTheme="minorHAnsi"/>
          <w:b/>
          <w:iCs/>
          <w:sz w:val="23"/>
          <w:szCs w:val="23"/>
          <w:lang w:val="en-US"/>
        </w:rPr>
        <w:t xml:space="preserve"> </w:t>
      </w:r>
      <w:bookmarkEnd w:id="0"/>
      <w:r>
        <w:rPr>
          <w:rFonts w:asciiTheme="minorHAnsi" w:hAnsiTheme="minorHAnsi"/>
          <w:b/>
          <w:sz w:val="22"/>
          <w:szCs w:val="22"/>
          <w:u w:val="single"/>
        </w:rPr>
        <w:t>2022</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E00" w:rsidRDefault="00A51E00">
      <w:r>
        <w:separator/>
      </w:r>
    </w:p>
  </w:endnote>
  <w:endnote w:type="continuationSeparator" w:id="0">
    <w:p w:rsidR="00A51E00" w:rsidRDefault="00A5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6B7CF5">
          <w:rPr>
            <w:noProof/>
          </w:rPr>
          <w:t>12</w:t>
        </w:r>
        <w:r>
          <w:rPr>
            <w:noProof/>
          </w:rPr>
          <w:fldChar w:fldCharType="end"/>
        </w:r>
      </w:p>
    </w:sdtContent>
  </w:sdt>
  <w:p w:rsidR="00857E48" w:rsidRDefault="006B7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E00" w:rsidRDefault="00A51E00">
      <w:r>
        <w:separator/>
      </w:r>
    </w:p>
  </w:footnote>
  <w:footnote w:type="continuationSeparator" w:id="0">
    <w:p w:rsidR="00A51E00" w:rsidRDefault="00A51E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E4C3F"/>
    <w:rsid w:val="001604AF"/>
    <w:rsid w:val="001768AA"/>
    <w:rsid w:val="00286153"/>
    <w:rsid w:val="002C6C6E"/>
    <w:rsid w:val="002F680F"/>
    <w:rsid w:val="00315071"/>
    <w:rsid w:val="003853D9"/>
    <w:rsid w:val="003B192F"/>
    <w:rsid w:val="00404A3D"/>
    <w:rsid w:val="004A18E9"/>
    <w:rsid w:val="004A7FF2"/>
    <w:rsid w:val="004E76DB"/>
    <w:rsid w:val="0050140F"/>
    <w:rsid w:val="00502FE1"/>
    <w:rsid w:val="00554162"/>
    <w:rsid w:val="00557DBE"/>
    <w:rsid w:val="00567321"/>
    <w:rsid w:val="00584573"/>
    <w:rsid w:val="00591BDB"/>
    <w:rsid w:val="005B4112"/>
    <w:rsid w:val="005D680E"/>
    <w:rsid w:val="00657985"/>
    <w:rsid w:val="00661A18"/>
    <w:rsid w:val="006776BE"/>
    <w:rsid w:val="0069745C"/>
    <w:rsid w:val="006B7CF5"/>
    <w:rsid w:val="006C4040"/>
    <w:rsid w:val="006F2587"/>
    <w:rsid w:val="007265A7"/>
    <w:rsid w:val="00735860"/>
    <w:rsid w:val="00767EA1"/>
    <w:rsid w:val="00770C72"/>
    <w:rsid w:val="007F53D2"/>
    <w:rsid w:val="00814F83"/>
    <w:rsid w:val="008171EC"/>
    <w:rsid w:val="00841F21"/>
    <w:rsid w:val="00854FD4"/>
    <w:rsid w:val="00866F72"/>
    <w:rsid w:val="00870D7B"/>
    <w:rsid w:val="00880D3B"/>
    <w:rsid w:val="00894EA9"/>
    <w:rsid w:val="008A7D10"/>
    <w:rsid w:val="008B591E"/>
    <w:rsid w:val="00905FAC"/>
    <w:rsid w:val="009108CF"/>
    <w:rsid w:val="0092349F"/>
    <w:rsid w:val="009313DC"/>
    <w:rsid w:val="00935DA4"/>
    <w:rsid w:val="00967EF5"/>
    <w:rsid w:val="00973DA4"/>
    <w:rsid w:val="0097414C"/>
    <w:rsid w:val="00990EF1"/>
    <w:rsid w:val="009F1F82"/>
    <w:rsid w:val="00A02444"/>
    <w:rsid w:val="00A16A40"/>
    <w:rsid w:val="00A51E00"/>
    <w:rsid w:val="00A918A6"/>
    <w:rsid w:val="00AB1CA8"/>
    <w:rsid w:val="00AE3E85"/>
    <w:rsid w:val="00AF1141"/>
    <w:rsid w:val="00B13C71"/>
    <w:rsid w:val="00B463B4"/>
    <w:rsid w:val="00B51C3C"/>
    <w:rsid w:val="00B86503"/>
    <w:rsid w:val="00B87E8E"/>
    <w:rsid w:val="00B90991"/>
    <w:rsid w:val="00C85D5C"/>
    <w:rsid w:val="00C865C6"/>
    <w:rsid w:val="00CB02F5"/>
    <w:rsid w:val="00D35553"/>
    <w:rsid w:val="00D63712"/>
    <w:rsid w:val="00DC3D9D"/>
    <w:rsid w:val="00DD1C7A"/>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5</cp:revision>
  <dcterms:created xsi:type="dcterms:W3CDTF">2022-05-26T14:39:00Z</dcterms:created>
  <dcterms:modified xsi:type="dcterms:W3CDTF">2022-07-26T10:29:00Z</dcterms:modified>
</cp:coreProperties>
</file>