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0B4BE"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Default="00D17D5F" w:rsidP="00D17D5F">
      <w:pPr>
        <w:pStyle w:val="BlockText"/>
        <w:spacing w:line="360" w:lineRule="auto"/>
        <w:ind w:right="-765"/>
        <w:jc w:val="center"/>
        <w:rPr>
          <w:b/>
          <w:sz w:val="40"/>
        </w:rPr>
      </w:pPr>
    </w:p>
    <w:p w14:paraId="41675FDC"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35D55F7A" w14:textId="77777777" w:rsidR="00F90F1C" w:rsidRDefault="00F90F1C" w:rsidP="00F90F1C">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ABA8A81" w14:textId="77777777" w:rsidR="0038479D" w:rsidRPr="00F90F1C" w:rsidRDefault="0038479D" w:rsidP="00F90F1C">
      <w:pPr>
        <w:pStyle w:val="NoSpacing"/>
        <w:jc w:val="center"/>
        <w:rPr>
          <w:rFonts w:asciiTheme="minorHAnsi" w:hAnsiTheme="minorHAnsi"/>
          <w:b/>
          <w:sz w:val="48"/>
          <w:szCs w:val="48"/>
        </w:rPr>
      </w:pPr>
    </w:p>
    <w:p w14:paraId="2F4E88A8" w14:textId="70055465" w:rsidR="006415C2" w:rsidRPr="00E9530C" w:rsidRDefault="00F90F1C" w:rsidP="00E9530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0C327F1F" w14:textId="22564AA8" w:rsidR="00835C55" w:rsidRPr="0038479D" w:rsidRDefault="00835C55" w:rsidP="0038479D">
      <w:pPr>
        <w:pStyle w:val="BlockText"/>
        <w:spacing w:line="360" w:lineRule="auto"/>
        <w:ind w:right="-765"/>
        <w:jc w:val="center"/>
        <w:rPr>
          <w:rFonts w:ascii="Calibri" w:hAnsi="Calibri" w:cs="Calibri"/>
          <w:b/>
          <w:bCs/>
          <w:color w:val="C00000"/>
          <w:sz w:val="40"/>
          <w:lang w:val="ga"/>
        </w:rPr>
      </w:pPr>
      <w:r w:rsidRPr="0038479D">
        <w:rPr>
          <w:rFonts w:ascii="Calibri" w:hAnsi="Calibri" w:cs="Calibri"/>
          <w:b/>
          <w:bCs/>
          <w:color w:val="C00000"/>
          <w:sz w:val="40"/>
          <w:lang w:val="ga"/>
        </w:rPr>
        <w:t xml:space="preserve">LEABHRÁN EOLAIS </w:t>
      </w:r>
    </w:p>
    <w:p w14:paraId="706D1560" w14:textId="2BD49520" w:rsidR="00E600BE" w:rsidRPr="00A51E89" w:rsidRDefault="00A51E89" w:rsidP="006415C2">
      <w:pPr>
        <w:pStyle w:val="BlockText"/>
        <w:spacing w:line="360" w:lineRule="auto"/>
        <w:ind w:right="-765"/>
        <w:jc w:val="center"/>
        <w:rPr>
          <w:rFonts w:cs="Times New Roman"/>
          <w:color w:val="00B050"/>
          <w:sz w:val="40"/>
          <w:szCs w:val="40"/>
        </w:rPr>
      </w:pPr>
      <w:r w:rsidRPr="00A51E89">
        <w:rPr>
          <w:rFonts w:asciiTheme="minorHAnsi" w:hAnsiTheme="minorHAnsi" w:cstheme="minorHAnsi"/>
          <w:b/>
          <w:color w:val="C00000"/>
          <w:sz w:val="40"/>
          <w:szCs w:val="40"/>
        </w:rPr>
        <w:t>Oifigeach Idirchaidrimh Sinsearach</w:t>
      </w:r>
      <w:r w:rsidR="00314C6F">
        <w:rPr>
          <w:rFonts w:asciiTheme="minorHAnsi" w:hAnsiTheme="minorHAnsi" w:cstheme="minorHAnsi"/>
          <w:b/>
          <w:color w:val="C00000"/>
          <w:sz w:val="40"/>
          <w:szCs w:val="40"/>
        </w:rPr>
        <w:t xml:space="preserve"> </w:t>
      </w:r>
      <w:r w:rsidR="00314C6F" w:rsidRPr="00314C6F">
        <w:rPr>
          <w:rFonts w:asciiTheme="minorHAnsi" w:hAnsiTheme="minorHAnsi" w:cstheme="minorHAnsi"/>
          <w:b/>
          <w:color w:val="C00000"/>
          <w:sz w:val="40"/>
          <w:szCs w:val="40"/>
        </w:rPr>
        <w:t>Eastáit</w:t>
      </w:r>
      <w:r w:rsidR="000A2B8B" w:rsidRPr="00A51E89">
        <w:rPr>
          <w:rFonts w:asciiTheme="minorHAnsi" w:hAnsiTheme="minorHAnsi" w:cs="Times New Roman"/>
          <w:color w:val="C00000"/>
          <w:sz w:val="40"/>
          <w:szCs w:val="40"/>
          <w:lang w:val="ga"/>
        </w:rPr>
        <w:br/>
      </w:r>
    </w:p>
    <w:p w14:paraId="23D9E668" w14:textId="77777777" w:rsidR="00E600BE" w:rsidRPr="001E156D" w:rsidRDefault="00E600BE" w:rsidP="001349C5">
      <w:pPr>
        <w:ind w:left="720" w:right="-327"/>
        <w:jc w:val="both"/>
        <w:rPr>
          <w:rFonts w:cs="Times New Roman"/>
          <w:color w:val="00B050"/>
          <w:sz w:val="22"/>
          <w:szCs w:val="22"/>
        </w:rPr>
      </w:pPr>
    </w:p>
    <w:p w14:paraId="7968F839" w14:textId="77777777" w:rsidR="00E600BE" w:rsidRPr="001E156D" w:rsidRDefault="00E600BE" w:rsidP="001349C5">
      <w:pPr>
        <w:ind w:left="720" w:right="-327"/>
        <w:jc w:val="both"/>
        <w:rPr>
          <w:rFonts w:asciiTheme="minorHAnsi" w:hAnsiTheme="minorHAnsi" w:cs="Times New Roman"/>
          <w:color w:val="00B050"/>
        </w:rPr>
      </w:pPr>
    </w:p>
    <w:p w14:paraId="4BFA98D9" w14:textId="09FC4A53" w:rsidR="00BA332C" w:rsidRPr="00E9530C" w:rsidRDefault="00835C55" w:rsidP="001349C5">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phostáil/a sheachadadh chuig:</w:t>
      </w:r>
    </w:p>
    <w:p w14:paraId="2EBC11C5" w14:textId="77777777" w:rsidR="00835C55" w:rsidRPr="00A247D1" w:rsidRDefault="00835C55" w:rsidP="001349C5">
      <w:pPr>
        <w:ind w:left="720" w:right="-327"/>
        <w:jc w:val="both"/>
        <w:rPr>
          <w:rFonts w:asciiTheme="minorHAnsi" w:hAnsiTheme="minorHAnsi" w:cs="Times New Roman"/>
          <w:b/>
        </w:rPr>
      </w:pPr>
    </w:p>
    <w:p w14:paraId="67C697DE" w14:textId="77777777" w:rsidR="001349C5" w:rsidRPr="00A247D1" w:rsidRDefault="001349C5" w:rsidP="001349C5">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14:paraId="48BD1416"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14:paraId="18B8742D"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14:paraId="774D9033"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14:paraId="75A1FB05" w14:textId="77777777" w:rsidR="001349C5" w:rsidRDefault="00E600BE" w:rsidP="00E600BE">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14:paraId="4173BC67" w14:textId="100F8227" w:rsidR="00874CCB" w:rsidRPr="00A247D1" w:rsidRDefault="00874CCB" w:rsidP="00E600BE">
      <w:pPr>
        <w:ind w:right="-327" w:firstLine="720"/>
        <w:jc w:val="both"/>
        <w:rPr>
          <w:rFonts w:asciiTheme="minorHAnsi" w:hAnsiTheme="minorHAnsi" w:cs="Times New Roman"/>
          <w:b/>
        </w:rPr>
      </w:pPr>
      <w:r>
        <w:rPr>
          <w:rFonts w:asciiTheme="minorHAnsi" w:hAnsiTheme="minorHAnsi" w:cs="Times New Roman"/>
          <w:b/>
          <w:bCs/>
          <w:lang w:val="ga"/>
        </w:rPr>
        <w:t>H91 X4K8</w:t>
      </w:r>
    </w:p>
    <w:p w14:paraId="6227F0D1" w14:textId="77777777" w:rsidR="00E600BE" w:rsidRPr="00A247D1" w:rsidRDefault="00E600BE" w:rsidP="001349C5">
      <w:pPr>
        <w:ind w:right="-327"/>
        <w:jc w:val="both"/>
        <w:rPr>
          <w:rFonts w:asciiTheme="minorHAnsi" w:hAnsiTheme="minorHAnsi" w:cs="Times New Roman"/>
        </w:rPr>
      </w:pPr>
    </w:p>
    <w:p w14:paraId="208DC182" w14:textId="62859E12" w:rsidR="00835C55" w:rsidRPr="00E9530C" w:rsidRDefault="00835C55" w:rsidP="00E9530C">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hyperlink r:id="rId8" w:history="1">
        <w:r w:rsidR="00D66FB1" w:rsidRPr="002626A5">
          <w:rPr>
            <w:rStyle w:val="Hyperlink"/>
            <w:rFonts w:ascii="Calibri" w:eastAsia="Times New Roman" w:hAnsi="Calibri" w:cs="Calibri"/>
            <w:b/>
            <w:bCs/>
            <w:lang w:val="ga-IE" w:eastAsia="en-IE"/>
          </w:rPr>
          <w:t>hr@galwaycity.ie</w:t>
        </w:r>
      </w:hyperlink>
      <w:r w:rsidR="00E9530C">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sidR="0038479D">
        <w:rPr>
          <w:rFonts w:ascii="Calibri" w:eastAsia="Times New Roman" w:hAnsi="Calibri" w:cs="Calibri"/>
          <w:b/>
          <w:bCs/>
          <w:color w:val="000000" w:themeColor="text1"/>
          <w:lang w:val="ga-IE" w:eastAsia="en-IE"/>
        </w:rPr>
        <w:t>“</w:t>
      </w:r>
      <w:r w:rsidR="00A51E89" w:rsidRPr="003E7C2F">
        <w:rPr>
          <w:rFonts w:asciiTheme="minorHAnsi" w:hAnsiTheme="minorHAnsi" w:cstheme="minorHAnsi"/>
          <w:b/>
        </w:rPr>
        <w:t>Oif</w:t>
      </w:r>
      <w:r w:rsidR="00A51E89">
        <w:rPr>
          <w:rFonts w:asciiTheme="minorHAnsi" w:hAnsiTheme="minorHAnsi" w:cstheme="minorHAnsi"/>
          <w:b/>
        </w:rPr>
        <w:t>igeach Idirchaidrimh Sinsearach</w:t>
      </w:r>
      <w:r w:rsidR="00314C6F">
        <w:rPr>
          <w:rFonts w:asciiTheme="minorHAnsi" w:hAnsiTheme="minorHAnsi" w:cstheme="minorHAnsi"/>
          <w:b/>
        </w:rPr>
        <w:t xml:space="preserve"> Eastáit</w:t>
      </w:r>
      <w:r w:rsidRPr="00E9530C">
        <w:rPr>
          <w:rFonts w:ascii="Calibri" w:eastAsia="Times New Roman" w:hAnsi="Calibri" w:cs="Calibri"/>
          <w:b/>
          <w:bCs/>
          <w:color w:val="000000" w:themeColor="text1"/>
          <w:lang w:val="ga-IE" w:eastAsia="en-IE"/>
        </w:rPr>
        <w:t>' sa mbosca ábhair</w:t>
      </w:r>
      <w:r w:rsidRPr="00E9530C">
        <w:rPr>
          <w:rFonts w:eastAsia="Times New Roman" w:cs="Times New Roman"/>
          <w:color w:val="000000" w:themeColor="text1"/>
          <w:lang w:val="ga-IE" w:eastAsia="en-IE"/>
        </w:rPr>
        <w:t>         </w:t>
      </w:r>
    </w:p>
    <w:p w14:paraId="6E3DBD74" w14:textId="79456D31" w:rsidR="00E600BE" w:rsidRPr="00835C55" w:rsidRDefault="00835C55" w:rsidP="00835C55">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5199F5D6"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14:paraId="1A7905C2"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b/>
          <w:bCs/>
          <w:lang w:val="ga"/>
        </w:rPr>
        <w:tab/>
      </w:r>
    </w:p>
    <w:p w14:paraId="7A2F9E35" w14:textId="2908F14E" w:rsidR="00482D73" w:rsidRDefault="00E600BE" w:rsidP="0013579A">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001169A7" w:rsidRPr="001169A7">
        <w:rPr>
          <w:rFonts w:asciiTheme="minorHAnsi" w:hAnsiTheme="minorHAnsi" w:cs="Times New Roman"/>
          <w:b/>
          <w:bCs/>
          <w:color w:val="C00000"/>
          <w:sz w:val="28"/>
          <w:szCs w:val="28"/>
          <w:lang w:val="ga"/>
        </w:rPr>
        <w:t>4:00pm,</w:t>
      </w:r>
      <w:r w:rsidR="00786ADF">
        <w:rPr>
          <w:rFonts w:asciiTheme="minorHAnsi" w:hAnsiTheme="minorHAnsi" w:cs="Times New Roman"/>
          <w:b/>
          <w:bCs/>
          <w:color w:val="C00000"/>
          <w:sz w:val="28"/>
          <w:szCs w:val="28"/>
          <w:lang w:val="ga"/>
        </w:rPr>
        <w:t xml:space="preserve"> Dé hAoine,</w:t>
      </w:r>
      <w:r w:rsidR="001169A7" w:rsidRPr="001169A7">
        <w:rPr>
          <w:rFonts w:asciiTheme="minorHAnsi" w:hAnsiTheme="minorHAnsi" w:cs="Times New Roman"/>
          <w:b/>
          <w:bCs/>
          <w:color w:val="C00000"/>
          <w:sz w:val="28"/>
          <w:szCs w:val="28"/>
          <w:lang w:val="ga"/>
        </w:rPr>
        <w:t xml:space="preserve"> </w:t>
      </w:r>
      <w:r w:rsidR="00102E14">
        <w:rPr>
          <w:rFonts w:asciiTheme="minorHAnsi" w:hAnsiTheme="minorHAnsi" w:cs="Times New Roman"/>
          <w:b/>
          <w:bCs/>
          <w:color w:val="C00000"/>
          <w:sz w:val="28"/>
          <w:szCs w:val="28"/>
          <w:lang w:val="ga"/>
        </w:rPr>
        <w:t>4ú Márta, 2022</w:t>
      </w:r>
    </w:p>
    <w:p w14:paraId="1C9EA9C5"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0DE39EB8"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04CBC80" w14:textId="77777777" w:rsidR="00E9530C" w:rsidRP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6870B9C" w14:textId="77777777" w:rsidR="00835C55" w:rsidRPr="0013579A" w:rsidRDefault="00835C55" w:rsidP="0013579A">
      <w:pPr>
        <w:tabs>
          <w:tab w:val="left" w:pos="748"/>
          <w:tab w:val="left" w:pos="3927"/>
        </w:tabs>
        <w:ind w:right="-327"/>
        <w:jc w:val="both"/>
        <w:rPr>
          <w:rFonts w:asciiTheme="minorHAnsi" w:hAnsiTheme="minorHAnsi" w:cs="Times New Roman"/>
          <w:b/>
          <w:iCs/>
          <w:strike/>
          <w:color w:val="C00000"/>
          <w:sz w:val="28"/>
          <w:szCs w:val="28"/>
        </w:rPr>
      </w:pPr>
    </w:p>
    <w:p w14:paraId="0FD54A92" w14:textId="77777777" w:rsidR="00482D73" w:rsidRDefault="00482D73" w:rsidP="00482D73">
      <w:pPr>
        <w:widowControl/>
        <w:suppressAutoHyphens w:val="0"/>
        <w:spacing w:after="200" w:line="276" w:lineRule="auto"/>
        <w:rPr>
          <w:rFonts w:asciiTheme="minorHAnsi" w:hAnsiTheme="minorHAnsi"/>
          <w:b/>
          <w:bCs/>
          <w:sz w:val="16"/>
          <w:szCs w:val="16"/>
        </w:rPr>
      </w:pPr>
    </w:p>
    <w:p w14:paraId="4D5229EB" w14:textId="77777777" w:rsidR="0038479D" w:rsidRDefault="0038479D" w:rsidP="00482D73">
      <w:pPr>
        <w:widowControl/>
        <w:suppressAutoHyphens w:val="0"/>
        <w:spacing w:after="200" w:line="276" w:lineRule="auto"/>
        <w:rPr>
          <w:rFonts w:asciiTheme="minorHAnsi" w:hAnsiTheme="minorHAnsi"/>
          <w:b/>
          <w:bCs/>
          <w:sz w:val="16"/>
          <w:szCs w:val="16"/>
        </w:rPr>
      </w:pPr>
    </w:p>
    <w:p w14:paraId="484C3762" w14:textId="77777777" w:rsidR="00835C55" w:rsidRDefault="00835C55" w:rsidP="00482D73">
      <w:pPr>
        <w:widowControl/>
        <w:suppressAutoHyphens w:val="0"/>
        <w:spacing w:after="200" w:line="276" w:lineRule="auto"/>
        <w:rPr>
          <w:rFonts w:asciiTheme="minorHAnsi" w:hAnsiTheme="minorHAnsi"/>
          <w:b/>
          <w:bCs/>
          <w:sz w:val="16"/>
          <w:szCs w:val="16"/>
        </w:rPr>
      </w:pPr>
    </w:p>
    <w:p w14:paraId="1A1ADFE7" w14:textId="77777777" w:rsidR="00482D73" w:rsidRPr="00482D73" w:rsidRDefault="008C5EA3" w:rsidP="00482D73">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0214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140C64F5" w14:textId="77777777" w:rsidR="00C216D3" w:rsidRPr="00E9530C" w:rsidRDefault="00482D73" w:rsidP="00C216D3">
      <w:pPr>
        <w:jc w:val="both"/>
        <w:rPr>
          <w:rFonts w:asciiTheme="minorHAnsi" w:hAnsiTheme="minorHAnsi"/>
          <w:b/>
          <w:sz w:val="23"/>
          <w:szCs w:val="23"/>
          <w:u w:val="single"/>
        </w:rPr>
      </w:pPr>
      <w:r w:rsidRPr="00E9530C">
        <w:rPr>
          <w:rFonts w:asciiTheme="minorHAnsi" w:hAnsiTheme="minorHAnsi"/>
          <w:sz w:val="23"/>
          <w:szCs w:val="23"/>
          <w:lang w:val="ga"/>
        </w:rPr>
        <w:tab/>
      </w:r>
      <w:r w:rsidRPr="00E9530C">
        <w:rPr>
          <w:rFonts w:asciiTheme="minorHAnsi" w:hAnsiTheme="minorHAnsi"/>
          <w:b/>
          <w:bCs/>
          <w:sz w:val="23"/>
          <w:szCs w:val="23"/>
          <w:u w:val="single"/>
          <w:lang w:val="ga"/>
        </w:rPr>
        <w:t xml:space="preserve">Iarrtar ort na pointí seo a leanas a sheiceáil sula seoltar an fhoirm seo:  </w:t>
      </w:r>
    </w:p>
    <w:p w14:paraId="3A89BBC8" w14:textId="77777777" w:rsidR="00C216D3" w:rsidRPr="00E9530C" w:rsidRDefault="00C216D3" w:rsidP="00C216D3">
      <w:pPr>
        <w:jc w:val="both"/>
        <w:rPr>
          <w:rFonts w:asciiTheme="minorHAnsi" w:hAnsiTheme="minorHAnsi"/>
          <w:sz w:val="23"/>
          <w:szCs w:val="23"/>
        </w:rPr>
      </w:pPr>
    </w:p>
    <w:p w14:paraId="50F5CB03" w14:textId="232B6833" w:rsidR="00C216D3" w:rsidRPr="00E9530C" w:rsidRDefault="00C216D3" w:rsidP="001169A7">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gach foirm iarratais a chur isteach, </w:t>
      </w:r>
      <w:r w:rsidRPr="00E9530C">
        <w:rPr>
          <w:rFonts w:asciiTheme="minorHAnsi" w:hAnsiTheme="minorHAnsi"/>
          <w:b/>
          <w:bCs/>
          <w:sz w:val="23"/>
          <w:szCs w:val="23"/>
          <w:u w:val="single"/>
          <w:lang w:val="ga"/>
        </w:rPr>
        <w:t>trí chrua-chóip amháin</w:t>
      </w:r>
      <w:r w:rsidRPr="00E9530C">
        <w:rPr>
          <w:rFonts w:asciiTheme="minorHAnsi" w:hAnsiTheme="minorHAnsi"/>
          <w:sz w:val="23"/>
          <w:szCs w:val="23"/>
          <w:lang w:val="ga"/>
        </w:rPr>
        <w:t xml:space="preserve">, agus iad comhlánaithe go hiomlán agus na cáipéisí go léir a iarrtar in éineacht leo faoi </w:t>
      </w:r>
      <w:r w:rsidR="001169A7" w:rsidRPr="001169A7">
        <w:rPr>
          <w:rFonts w:asciiTheme="minorHAnsi" w:hAnsiTheme="minorHAnsi"/>
          <w:b/>
          <w:bCs/>
          <w:sz w:val="23"/>
          <w:szCs w:val="23"/>
          <w:u w:val="single"/>
          <w:lang w:val="ga"/>
        </w:rPr>
        <w:t>4:</w:t>
      </w:r>
      <w:r w:rsidR="006161A7">
        <w:rPr>
          <w:rFonts w:asciiTheme="minorHAnsi" w:hAnsiTheme="minorHAnsi"/>
          <w:b/>
          <w:bCs/>
          <w:sz w:val="23"/>
          <w:szCs w:val="23"/>
          <w:u w:val="single"/>
          <w:lang w:val="ga"/>
        </w:rPr>
        <w:t xml:space="preserve">00pm, </w:t>
      </w:r>
      <w:r w:rsidR="00102E14">
        <w:rPr>
          <w:rFonts w:asciiTheme="minorHAnsi" w:hAnsiTheme="minorHAnsi"/>
          <w:b/>
          <w:bCs/>
          <w:sz w:val="23"/>
          <w:szCs w:val="23"/>
          <w:u w:val="single"/>
          <w:lang w:val="ga"/>
        </w:rPr>
        <w:t>Dé hAoine</w:t>
      </w:r>
      <w:r w:rsidR="006161A7">
        <w:rPr>
          <w:rFonts w:asciiTheme="minorHAnsi" w:hAnsiTheme="minorHAnsi"/>
          <w:b/>
          <w:bCs/>
          <w:sz w:val="23"/>
          <w:szCs w:val="23"/>
          <w:u w:val="single"/>
          <w:lang w:val="ga"/>
        </w:rPr>
        <w:t xml:space="preserve">, </w:t>
      </w:r>
      <w:r w:rsidR="00102E14">
        <w:rPr>
          <w:rFonts w:asciiTheme="minorHAnsi" w:hAnsiTheme="minorHAnsi"/>
          <w:b/>
          <w:bCs/>
          <w:sz w:val="23"/>
          <w:szCs w:val="23"/>
          <w:u w:val="single"/>
          <w:lang w:val="ga"/>
        </w:rPr>
        <w:t>4ú Márta,</w:t>
      </w:r>
      <w:r w:rsidR="006161A7">
        <w:rPr>
          <w:rFonts w:asciiTheme="minorHAnsi" w:hAnsiTheme="minorHAnsi"/>
          <w:b/>
          <w:bCs/>
          <w:sz w:val="23"/>
          <w:szCs w:val="23"/>
          <w:u w:val="single"/>
          <w:lang w:val="ga"/>
        </w:rPr>
        <w:t xml:space="preserve"> 202</w:t>
      </w:r>
      <w:r w:rsidR="00102E14">
        <w:rPr>
          <w:rFonts w:asciiTheme="minorHAnsi" w:hAnsiTheme="minorHAnsi"/>
          <w:b/>
          <w:bCs/>
          <w:sz w:val="23"/>
          <w:szCs w:val="23"/>
          <w:u w:val="single"/>
          <w:lang w:val="ga"/>
        </w:rPr>
        <w:t>2</w:t>
      </w:r>
      <w:r w:rsidRPr="00E9530C">
        <w:rPr>
          <w:rFonts w:asciiTheme="minorHAnsi" w:hAnsiTheme="minorHAnsi"/>
          <w:b/>
          <w:bCs/>
          <w:strike/>
          <w:sz w:val="23"/>
          <w:szCs w:val="23"/>
          <w:u w:val="single"/>
          <w:lang w:val="ga"/>
        </w:rPr>
        <w:t>.</w:t>
      </w:r>
      <w:r w:rsidRPr="00E9530C">
        <w:rPr>
          <w:rFonts w:asciiTheme="minorHAnsi" w:hAnsiTheme="minorHAnsi"/>
          <w:sz w:val="23"/>
          <w:szCs w:val="23"/>
          <w:lang w:val="ga"/>
        </w:rPr>
        <w:t xml:space="preserve"> </w:t>
      </w:r>
      <w:r w:rsidR="006415C2" w:rsidRPr="00E9530C">
        <w:rPr>
          <w:rFonts w:asciiTheme="minorHAnsi" w:hAnsiTheme="minorHAnsi"/>
          <w:sz w:val="23"/>
          <w:szCs w:val="23"/>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14:paraId="007A0663" w14:textId="77777777" w:rsidR="00C216D3" w:rsidRPr="00E9530C" w:rsidRDefault="00C216D3" w:rsidP="00C216D3">
      <w:pPr>
        <w:jc w:val="both"/>
        <w:rPr>
          <w:rFonts w:asciiTheme="minorHAnsi" w:hAnsiTheme="minorHAnsi"/>
          <w:sz w:val="23"/>
          <w:szCs w:val="23"/>
        </w:rPr>
      </w:pPr>
    </w:p>
    <w:p w14:paraId="6453C4B3"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14:paraId="7CAE04D4" w14:textId="77777777" w:rsidR="00C216D3" w:rsidRPr="00E9530C" w:rsidRDefault="00C216D3" w:rsidP="00C216D3">
      <w:pPr>
        <w:ind w:left="360"/>
        <w:jc w:val="both"/>
        <w:rPr>
          <w:rFonts w:asciiTheme="minorHAnsi" w:hAnsiTheme="minorHAnsi"/>
          <w:sz w:val="23"/>
          <w:szCs w:val="23"/>
        </w:rPr>
      </w:pPr>
    </w:p>
    <w:p w14:paraId="35908E50" w14:textId="77777777" w:rsidR="00835C55" w:rsidRPr="00E9530C" w:rsidRDefault="00C216D3" w:rsidP="00835C55">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14:paraId="5B2698E9" w14:textId="77777777" w:rsidR="00835C55" w:rsidRPr="00E9530C" w:rsidRDefault="00835C55" w:rsidP="00835C55">
      <w:pPr>
        <w:pStyle w:val="ListParagraph"/>
        <w:rPr>
          <w:rFonts w:asciiTheme="minorHAnsi" w:hAnsiTheme="minorHAnsi"/>
          <w:b/>
          <w:color w:val="00B050"/>
          <w:sz w:val="23"/>
          <w:szCs w:val="23"/>
          <w:u w:val="single"/>
        </w:rPr>
      </w:pPr>
    </w:p>
    <w:p w14:paraId="5CCF32A7" w14:textId="3EAF3E9E" w:rsidR="00835C55" w:rsidRPr="00E9530C" w:rsidRDefault="00835C55" w:rsidP="00FF338A">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Ríomhphost: </w:t>
      </w:r>
      <w:r w:rsidRPr="00E9530C">
        <w:rPr>
          <w:rFonts w:ascii="Calibri" w:eastAsia="Times New Roman" w:hAnsi="Calibri" w:cs="Calibri"/>
          <w:b/>
          <w:bCs/>
          <w:color w:val="000000" w:themeColor="text1"/>
          <w:sz w:val="23"/>
          <w:szCs w:val="23"/>
          <w:lang w:val="ga-IE" w:eastAsia="en-IE"/>
        </w:rPr>
        <w:t>  Ní mór an fhoirm iarratais chomhlánaithe, mar aon le cóipeanna scanta de Cháilíochtaí Oideachais ábhartha agus Ceadúnas Tiomána a sheoladh isteach trí ríomhphost chuig </w:t>
      </w:r>
      <w:hyperlink r:id="rId9" w:history="1">
        <w:r w:rsidR="00D66FB1" w:rsidRPr="002626A5">
          <w:rPr>
            <w:rStyle w:val="Hyperlink"/>
            <w:rFonts w:ascii="Calibri" w:eastAsia="Times New Roman" w:hAnsi="Calibri" w:cs="Calibri"/>
            <w:b/>
            <w:bCs/>
            <w:sz w:val="23"/>
            <w:szCs w:val="23"/>
            <w:lang w:val="ga-IE" w:eastAsia="en-IE"/>
          </w:rPr>
          <w:t>hr@galwaycity.ie</w:t>
        </w:r>
      </w:hyperlink>
      <w:r w:rsidRPr="00E9530C">
        <w:rPr>
          <w:rFonts w:ascii="Calibri" w:eastAsia="Times New Roman" w:hAnsi="Calibri" w:cs="Calibri"/>
          <w:b/>
          <w:bCs/>
          <w:color w:val="000000" w:themeColor="text1"/>
          <w:sz w:val="23"/>
          <w:szCs w:val="23"/>
          <w:lang w:val="ga-IE" w:eastAsia="en-IE"/>
        </w:rPr>
        <w:t>  faoi </w:t>
      </w:r>
      <w:r w:rsidR="001169A7" w:rsidRPr="001169A7">
        <w:rPr>
          <w:rFonts w:ascii="Calibri" w:eastAsia="Times New Roman" w:hAnsi="Calibri" w:cs="Calibri"/>
          <w:b/>
          <w:bCs/>
          <w:color w:val="000000" w:themeColor="text1"/>
          <w:sz w:val="23"/>
          <w:szCs w:val="23"/>
          <w:u w:val="single"/>
          <w:lang w:val="ga-IE" w:eastAsia="en-IE"/>
        </w:rPr>
        <w:t xml:space="preserve">4:00pm, </w:t>
      </w:r>
      <w:r w:rsidR="00102E14" w:rsidRPr="001169A7">
        <w:rPr>
          <w:rFonts w:asciiTheme="minorHAnsi" w:hAnsiTheme="minorHAnsi"/>
          <w:b/>
          <w:bCs/>
          <w:sz w:val="23"/>
          <w:szCs w:val="23"/>
          <w:u w:val="single"/>
          <w:lang w:val="ga"/>
        </w:rPr>
        <w:t>4:</w:t>
      </w:r>
      <w:r w:rsidR="00102E14">
        <w:rPr>
          <w:rFonts w:asciiTheme="minorHAnsi" w:hAnsiTheme="minorHAnsi"/>
          <w:b/>
          <w:bCs/>
          <w:sz w:val="23"/>
          <w:szCs w:val="23"/>
          <w:u w:val="single"/>
          <w:lang w:val="ga"/>
        </w:rPr>
        <w:t>00pm, Dé hAoine, 4ú Márta, 2022</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Cinntigh le do thoil go bhfuil "</w:t>
      </w:r>
      <w:r w:rsidR="00C832B2" w:rsidRPr="00C832B2">
        <w:rPr>
          <w:rFonts w:asciiTheme="minorHAnsi" w:hAnsiTheme="minorHAnsi" w:cstheme="minorHAnsi"/>
          <w:b/>
          <w:szCs w:val="24"/>
          <w:lang w:val="ga-IE" w:bidi="ar-SA"/>
        </w:rPr>
        <w:t xml:space="preserve"> </w:t>
      </w:r>
      <w:r w:rsidR="00A51E89" w:rsidRPr="003E7C2F">
        <w:rPr>
          <w:rFonts w:asciiTheme="minorHAnsi" w:hAnsiTheme="minorHAnsi" w:cstheme="minorHAnsi"/>
          <w:b/>
          <w:szCs w:val="24"/>
        </w:rPr>
        <w:t>Oifigeach Idirchaidrimh Sinsearach</w:t>
      </w:r>
      <w:r w:rsidR="00314C6F">
        <w:rPr>
          <w:rFonts w:asciiTheme="minorHAnsi" w:hAnsiTheme="minorHAnsi" w:cstheme="minorHAnsi"/>
          <w:b/>
          <w:szCs w:val="24"/>
        </w:rPr>
        <w:t xml:space="preserve"> </w:t>
      </w:r>
      <w:r w:rsidR="00314C6F" w:rsidRPr="00314C6F">
        <w:rPr>
          <w:rFonts w:asciiTheme="minorHAnsi" w:hAnsiTheme="minorHAnsi" w:cstheme="minorHAnsi"/>
          <w:b/>
          <w:szCs w:val="24"/>
        </w:rPr>
        <w:t>Eastáit</w:t>
      </w:r>
      <w:r w:rsidRPr="00E9530C">
        <w:rPr>
          <w:rFonts w:ascii="Calibri" w:eastAsia="Times New Roman" w:hAnsi="Calibri" w:cs="Calibri"/>
          <w:b/>
          <w:bCs/>
          <w:color w:val="000000" w:themeColor="text1"/>
          <w:sz w:val="23"/>
          <w:szCs w:val="23"/>
          <w:lang w:val="ga-IE" w:eastAsia="en-IE"/>
        </w:rPr>
        <w:t>” léirithe sa mbosca ábhair</w:t>
      </w:r>
      <w:r w:rsidRPr="00E9530C">
        <w:rPr>
          <w:rFonts w:eastAsia="Times New Roman" w:cs="Times New Roman"/>
          <w:color w:val="000000" w:themeColor="text1"/>
          <w:sz w:val="23"/>
          <w:szCs w:val="23"/>
          <w:lang w:val="ga-IE" w:eastAsia="en-IE"/>
        </w:rPr>
        <w:t>     </w:t>
      </w:r>
    </w:p>
    <w:p w14:paraId="13D729D4" w14:textId="13F66572" w:rsidR="00835C55" w:rsidRPr="00E9530C" w:rsidRDefault="00835C55" w:rsidP="00C832B2">
      <w:pPr>
        <w:pStyle w:val="ListParagraph"/>
        <w:jc w:val="both"/>
        <w:rPr>
          <w:rFonts w:eastAsia="Times New Roman" w:cs="Times New Roman"/>
          <w:color w:val="000000" w:themeColor="text1"/>
          <w:sz w:val="23"/>
          <w:szCs w:val="23"/>
          <w:lang w:val="ga-IE" w:eastAsia="en-IE"/>
        </w:rPr>
      </w:pPr>
    </w:p>
    <w:p w14:paraId="406C78D7" w14:textId="6291CF07" w:rsidR="00835C55" w:rsidRPr="00E9530C" w:rsidRDefault="00835C55" w:rsidP="001169A7">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Is féidir an fhoirm iarratais chomhlánaithe a sheoladh isteach tríd an bpost / a sheachadadh agus caithfidh 4 chóip a bheith ann i.e. 1 chóip bhunaidh &amp; 3 chóip den fhoirm iarratais, mar aon le 4 chóip de Cháilíochtaí Oideachais ábhartha agus Ceadúnas Tiomána agus ní mór í a chur isteach faoi </w:t>
      </w:r>
      <w:r w:rsidR="001169A7" w:rsidRPr="001169A7">
        <w:rPr>
          <w:rFonts w:ascii="Calibri" w:eastAsia="Times New Roman" w:hAnsi="Calibri" w:cs="Calibri"/>
          <w:b/>
          <w:bCs/>
          <w:color w:val="000000" w:themeColor="text1"/>
          <w:sz w:val="23"/>
          <w:szCs w:val="23"/>
          <w:u w:val="single"/>
          <w:lang w:val="ga-IE" w:eastAsia="en-IE"/>
        </w:rPr>
        <w:t xml:space="preserve">4:00pm, </w:t>
      </w:r>
      <w:r w:rsidR="00102E14" w:rsidRPr="001169A7">
        <w:rPr>
          <w:rFonts w:asciiTheme="minorHAnsi" w:hAnsiTheme="minorHAnsi"/>
          <w:b/>
          <w:bCs/>
          <w:sz w:val="23"/>
          <w:szCs w:val="23"/>
          <w:u w:val="single"/>
          <w:lang w:val="ga"/>
        </w:rPr>
        <w:t>4:</w:t>
      </w:r>
      <w:r w:rsidR="00102E14">
        <w:rPr>
          <w:rFonts w:asciiTheme="minorHAnsi" w:hAnsiTheme="minorHAnsi"/>
          <w:b/>
          <w:bCs/>
          <w:sz w:val="23"/>
          <w:szCs w:val="23"/>
          <w:u w:val="single"/>
          <w:lang w:val="ga"/>
        </w:rPr>
        <w:t>00pm, Dé hAoine, 4ú Márta, 2022</w:t>
      </w:r>
      <w:r w:rsidR="006161A7">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u w:val="single"/>
          <w:lang w:val="ga-IE" w:eastAsia="en-IE"/>
        </w:rPr>
        <w:t>  </w:t>
      </w:r>
      <w:r w:rsidRPr="00E9530C">
        <w:rPr>
          <w:rFonts w:eastAsia="Times New Roman" w:cs="Times New Roman"/>
          <w:color w:val="000000" w:themeColor="text1"/>
          <w:sz w:val="23"/>
          <w:szCs w:val="23"/>
          <w:lang w:val="ga-IE" w:eastAsia="en-IE"/>
        </w:rPr>
        <w:t>      </w:t>
      </w:r>
    </w:p>
    <w:p w14:paraId="1C64AD3E" w14:textId="77777777" w:rsidR="00835C55" w:rsidRPr="00E9530C" w:rsidRDefault="00835C55" w:rsidP="00835C55">
      <w:pPr>
        <w:pStyle w:val="ListParagraph"/>
        <w:rPr>
          <w:rFonts w:eastAsia="Times New Roman" w:cs="Times New Roman"/>
          <w:color w:val="000000" w:themeColor="text1"/>
          <w:sz w:val="23"/>
          <w:szCs w:val="23"/>
          <w:lang w:val="ga-IE" w:eastAsia="en-IE"/>
        </w:rPr>
      </w:pPr>
    </w:p>
    <w:p w14:paraId="5D56F4E5" w14:textId="05EC2DF1" w:rsidR="00835C55" w:rsidRPr="00E9530C" w:rsidRDefault="00835C55" w:rsidP="00835C55">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lang w:val="ga-IE" w:eastAsia="en-IE"/>
        </w:rPr>
        <w:t xml:space="preserve">Teastóidh teastais bhunaidh roimh aon choinne.  </w:t>
      </w:r>
      <w:r w:rsidRPr="00E9530C">
        <w:rPr>
          <w:rFonts w:ascii="Calibri" w:eastAsia="Times New Roman" w:hAnsi="Calibri" w:cs="Calibr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14:paraId="50AB2C93" w14:textId="77777777" w:rsidR="00835C55" w:rsidRPr="00E9530C" w:rsidRDefault="00835C55" w:rsidP="00835C55">
      <w:pPr>
        <w:jc w:val="both"/>
        <w:rPr>
          <w:rFonts w:eastAsia="Times New Roman" w:cs="Times New Roman"/>
          <w:color w:val="000000"/>
          <w:sz w:val="23"/>
          <w:szCs w:val="23"/>
          <w:lang w:val="ga-IE" w:eastAsia="en-IE"/>
        </w:rPr>
      </w:pPr>
    </w:p>
    <w:p w14:paraId="698C6518" w14:textId="77777777" w:rsidR="00C216D3" w:rsidRPr="00E9530C" w:rsidRDefault="00C216D3" w:rsidP="00C216D3">
      <w:pPr>
        <w:numPr>
          <w:ilvl w:val="0"/>
          <w:numId w:val="1"/>
        </w:numPr>
        <w:jc w:val="both"/>
        <w:rPr>
          <w:rFonts w:asciiTheme="minorHAnsi" w:hAnsiTheme="minorHAnsi"/>
          <w:sz w:val="23"/>
          <w:szCs w:val="23"/>
          <w:u w:val="single"/>
        </w:rPr>
      </w:pPr>
      <w:r w:rsidRPr="00E9530C">
        <w:rPr>
          <w:rFonts w:asciiTheme="minorHAnsi" w:hAnsiTheme="minorHAnsi"/>
          <w:sz w:val="23"/>
          <w:szCs w:val="23"/>
          <w:u w:val="single"/>
          <w:lang w:val="ga"/>
        </w:rPr>
        <w:t xml:space="preserve"> </w:t>
      </w:r>
      <w:r w:rsidRPr="00E9530C">
        <w:rPr>
          <w:rFonts w:asciiTheme="minorHAnsi" w:hAnsiTheme="minorHAnsi"/>
          <w:b/>
          <w:bCs/>
          <w:sz w:val="23"/>
          <w:szCs w:val="23"/>
          <w:u w:val="single"/>
          <w:lang w:val="ga"/>
        </w:rPr>
        <w:t>Tabhair faoi deara nach leor Teastais ábhartha &amp; Ceadúnas Tiomána a bheith curtha faoi bhráid na hoifige seo roimhe seo ó thaobh riachtanais an iarratais reatha a chomhlíonadh.</w:t>
      </w:r>
      <w:r w:rsidRPr="00E9530C">
        <w:rPr>
          <w:rFonts w:asciiTheme="minorHAnsi" w:hAnsiTheme="minorHAnsi"/>
          <w:sz w:val="23"/>
          <w:szCs w:val="23"/>
          <w:u w:val="single"/>
          <w:lang w:val="ga"/>
        </w:rPr>
        <w:t xml:space="preserve">   </w:t>
      </w:r>
    </w:p>
    <w:p w14:paraId="4A0F2FC5" w14:textId="77777777" w:rsidR="00C216D3" w:rsidRPr="00E9530C" w:rsidRDefault="00C216D3" w:rsidP="00C216D3">
      <w:pPr>
        <w:jc w:val="both"/>
        <w:rPr>
          <w:rFonts w:asciiTheme="minorHAnsi" w:hAnsiTheme="minorHAnsi"/>
          <w:sz w:val="23"/>
          <w:szCs w:val="23"/>
          <w:u w:val="single"/>
        </w:rPr>
      </w:pPr>
    </w:p>
    <w:p w14:paraId="43A8818B" w14:textId="77777777" w:rsidR="00C216D3" w:rsidRPr="00E9530C" w:rsidRDefault="00C216D3" w:rsidP="00C216D3">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327E7755" w14:textId="77777777" w:rsidR="00C216D3" w:rsidRPr="00E9530C" w:rsidRDefault="00C216D3" w:rsidP="00C216D3">
      <w:pPr>
        <w:ind w:left="360"/>
        <w:jc w:val="both"/>
        <w:rPr>
          <w:rFonts w:asciiTheme="minorHAnsi" w:hAnsiTheme="minorHAnsi"/>
          <w:sz w:val="23"/>
          <w:szCs w:val="23"/>
        </w:rPr>
      </w:pPr>
    </w:p>
    <w:p w14:paraId="38B4B672"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14:paraId="07C80098" w14:textId="77777777" w:rsidR="00C216D3" w:rsidRPr="00E9530C" w:rsidRDefault="00C216D3" w:rsidP="00C216D3">
      <w:pPr>
        <w:ind w:left="360"/>
        <w:jc w:val="both"/>
        <w:rPr>
          <w:rFonts w:asciiTheme="minorHAnsi" w:hAnsiTheme="minorHAnsi"/>
          <w:sz w:val="23"/>
          <w:szCs w:val="23"/>
        </w:rPr>
      </w:pPr>
    </w:p>
    <w:p w14:paraId="1ECB7E25"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7FB30A62" w14:textId="77777777" w:rsidR="00C216D3" w:rsidRPr="00E9530C" w:rsidRDefault="00C216D3" w:rsidP="00C216D3">
      <w:pPr>
        <w:jc w:val="both"/>
        <w:rPr>
          <w:rFonts w:asciiTheme="minorHAnsi" w:hAnsiTheme="minorHAnsi"/>
          <w:sz w:val="23"/>
          <w:szCs w:val="23"/>
        </w:rPr>
      </w:pPr>
    </w:p>
    <w:p w14:paraId="0EA91BAC" w14:textId="31176DBF" w:rsidR="00C832B2" w:rsidRDefault="00C216D3" w:rsidP="00FF338A">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468D7FB2" w14:textId="77777777" w:rsidR="00FF338A" w:rsidRDefault="00FF338A" w:rsidP="00FF338A">
      <w:pPr>
        <w:pStyle w:val="ListParagraph"/>
        <w:rPr>
          <w:rFonts w:asciiTheme="minorHAnsi" w:hAnsiTheme="minorHAnsi"/>
          <w:sz w:val="23"/>
          <w:szCs w:val="23"/>
        </w:rPr>
      </w:pPr>
    </w:p>
    <w:p w14:paraId="6AD9F4B4" w14:textId="77777777" w:rsidR="00FF338A" w:rsidRPr="00FF338A" w:rsidRDefault="00FF338A" w:rsidP="00FF338A">
      <w:pPr>
        <w:ind w:left="720"/>
        <w:jc w:val="both"/>
        <w:rPr>
          <w:rFonts w:asciiTheme="minorHAnsi" w:hAnsiTheme="minorHAnsi"/>
          <w:sz w:val="23"/>
          <w:szCs w:val="23"/>
        </w:rPr>
      </w:pPr>
    </w:p>
    <w:p w14:paraId="47EA1A8A" w14:textId="77777777" w:rsidR="00E44D7C" w:rsidRPr="00D827C2" w:rsidRDefault="00E44D7C" w:rsidP="00E44D7C">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t>____________________________________________________________</w:t>
      </w:r>
    </w:p>
    <w:p w14:paraId="7B0902CF" w14:textId="7AC89259" w:rsidR="00E44D7C" w:rsidRDefault="00E44D7C" w:rsidP="00E44D7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POST MAR OIFIGEACH </w:t>
      </w:r>
      <w:r w:rsidR="00A51E89">
        <w:rPr>
          <w:rFonts w:asciiTheme="minorHAnsi" w:hAnsiTheme="minorHAnsi"/>
          <w:b/>
          <w:color w:val="C0504D" w:themeColor="accent2"/>
          <w:sz w:val="32"/>
          <w:szCs w:val="32"/>
        </w:rPr>
        <w:t>OIFIGEACH IDIRCHAIDRIMH SINSEARACH</w:t>
      </w:r>
      <w:r w:rsidR="00314C6F">
        <w:rPr>
          <w:rFonts w:asciiTheme="minorHAnsi" w:hAnsiTheme="minorHAnsi"/>
          <w:b/>
          <w:color w:val="C0504D" w:themeColor="accent2"/>
          <w:sz w:val="32"/>
          <w:szCs w:val="32"/>
        </w:rPr>
        <w:t xml:space="preserve"> EASTÁIT</w:t>
      </w:r>
    </w:p>
    <w:p w14:paraId="23BDC7DF" w14:textId="77777777" w:rsidR="00E44D7C" w:rsidRPr="00D827C2" w:rsidRDefault="00E44D7C" w:rsidP="00E44D7C">
      <w:pPr>
        <w:pStyle w:val="BlockText"/>
        <w:spacing w:line="360" w:lineRule="auto"/>
        <w:ind w:right="-765"/>
        <w:jc w:val="center"/>
        <w:rPr>
          <w:rFonts w:asciiTheme="minorHAnsi" w:hAnsiTheme="minorHAnsi"/>
          <w:b/>
          <w:i/>
          <w:color w:val="C0504D" w:themeColor="accent2"/>
        </w:rPr>
      </w:pPr>
      <w:r>
        <w:rPr>
          <w:rFonts w:asciiTheme="minorHAnsi" w:hAnsiTheme="minorHAnsi"/>
          <w:b/>
          <w:color w:val="C0504D" w:themeColor="accent2"/>
          <w:sz w:val="32"/>
          <w:szCs w:val="32"/>
        </w:rPr>
        <w:t xml:space="preserve">SONRAÍOCHT </w:t>
      </w:r>
      <w:proofErr w:type="gramStart"/>
      <w:r>
        <w:rPr>
          <w:rFonts w:asciiTheme="minorHAnsi" w:hAnsiTheme="minorHAnsi"/>
          <w:b/>
          <w:color w:val="C0504D" w:themeColor="accent2"/>
          <w:sz w:val="32"/>
          <w:szCs w:val="32"/>
        </w:rPr>
        <w:t>AN</w:t>
      </w:r>
      <w:proofErr w:type="gramEnd"/>
      <w:r>
        <w:rPr>
          <w:rFonts w:asciiTheme="minorHAnsi" w:hAnsiTheme="minorHAnsi"/>
          <w:b/>
          <w:color w:val="C0504D" w:themeColor="accent2"/>
          <w:sz w:val="32"/>
          <w:szCs w:val="32"/>
        </w:rPr>
        <w:t xml:space="preserve"> PHOIST</w:t>
      </w:r>
      <w:r>
        <w:rPr>
          <w:rFonts w:asciiTheme="minorHAnsi" w:hAnsiTheme="minorHAnsi"/>
          <w:b/>
          <w:i/>
          <w:color w:val="C0504D" w:themeColor="accent2"/>
        </w:rPr>
        <w:tab/>
        <w:t>__________________________________________________________________________________</w:t>
      </w:r>
    </w:p>
    <w:p w14:paraId="42A9757A" w14:textId="77777777" w:rsidR="00E44D7C" w:rsidRPr="00FF72C2" w:rsidRDefault="00E44D7C" w:rsidP="00E44D7C">
      <w:pPr>
        <w:spacing w:line="276" w:lineRule="auto"/>
        <w:rPr>
          <w:rFonts w:asciiTheme="minorHAnsi" w:hAnsiTheme="minorHAnsi" w:cs="Times New Roman"/>
        </w:rPr>
      </w:pPr>
    </w:p>
    <w:p w14:paraId="22009C2B" w14:textId="77777777" w:rsidR="006A2476" w:rsidRPr="007D0D4C" w:rsidRDefault="006A2476" w:rsidP="006A2476">
      <w:pPr>
        <w:jc w:val="both"/>
        <w:rPr>
          <w:rFonts w:asciiTheme="minorHAnsi" w:hAnsiTheme="minorHAnsi" w:cstheme="minorHAnsi"/>
        </w:rPr>
      </w:pPr>
      <w:r>
        <w:rPr>
          <w:rFonts w:asciiTheme="minorHAnsi" w:hAnsiTheme="minorHAnsi"/>
        </w:rPr>
        <w:t xml:space="preserve">Tuairisceoidh an tOifigeach Sinsearach Idirchaidrimh um Eastát Tithíochta don Stiúrthóir Seirbhísí Tithíochta, Comhshaoil &amp; Athraithe Aeráide, Áineasa &amp; Taitneamhachta, nó cibé oifigeach de chuid Chomhairle Cathrach na Gaillimhe, a fhéadfaidh an Príomhfheidhmeannach nó an Stiúrthóir Seirbhíse ainmniú chun na críche seo. </w:t>
      </w:r>
    </w:p>
    <w:p w14:paraId="0C73DEBD" w14:textId="77777777" w:rsidR="006A2476" w:rsidRPr="007D0D4C" w:rsidRDefault="006A2476" w:rsidP="006A2476">
      <w:pPr>
        <w:jc w:val="both"/>
        <w:rPr>
          <w:rFonts w:asciiTheme="minorHAnsi" w:hAnsiTheme="minorHAnsi" w:cstheme="minorHAnsi"/>
        </w:rPr>
      </w:pPr>
    </w:p>
    <w:p w14:paraId="5434A637" w14:textId="77777777" w:rsidR="006A2476" w:rsidRPr="007D0D4C" w:rsidRDefault="006A2476" w:rsidP="006A2476">
      <w:pPr>
        <w:jc w:val="both"/>
        <w:rPr>
          <w:rFonts w:asciiTheme="minorHAnsi" w:hAnsiTheme="minorHAnsi" w:cstheme="minorHAnsi"/>
        </w:rPr>
      </w:pPr>
      <w:r>
        <w:rPr>
          <w:rFonts w:asciiTheme="minorHAnsi" w:hAnsiTheme="minorHAnsi"/>
        </w:rPr>
        <w:t xml:space="preserve">Comhlíonfaidh sealbhóir an phoist raon dualgas a shannfar de réir a chéile </w:t>
      </w:r>
      <w:proofErr w:type="gramStart"/>
      <w:r>
        <w:rPr>
          <w:rFonts w:asciiTheme="minorHAnsi" w:hAnsiTheme="minorHAnsi"/>
        </w:rPr>
        <w:t>lena</w:t>
      </w:r>
      <w:proofErr w:type="gramEnd"/>
      <w:r>
        <w:rPr>
          <w:rFonts w:asciiTheme="minorHAnsi" w:hAnsiTheme="minorHAnsi"/>
        </w:rPr>
        <w:t xml:space="preserve"> n-áirítear éascú, cur chun feidhme agus cur chun cinn bheartais agus chuspóirí Rannóg Tithíochta Chomhairle Cathrach na Gaillimhe. Déanfaidh sealbhóir an phoist an Fhoireann Bainistíochta Eastáit </w:t>
      </w:r>
      <w:proofErr w:type="gramStart"/>
      <w:r>
        <w:rPr>
          <w:rFonts w:asciiTheme="minorHAnsi" w:hAnsiTheme="minorHAnsi"/>
        </w:rPr>
        <w:t>sa</w:t>
      </w:r>
      <w:proofErr w:type="gramEnd"/>
      <w:r>
        <w:rPr>
          <w:rFonts w:asciiTheme="minorHAnsi" w:hAnsiTheme="minorHAnsi"/>
        </w:rPr>
        <w:t xml:space="preserve"> Rannóg Tithíochta a bhainistiú agus a threorú. Déanfaidh </w:t>
      </w:r>
      <w:proofErr w:type="gramStart"/>
      <w:r>
        <w:rPr>
          <w:rFonts w:asciiTheme="minorHAnsi" w:hAnsiTheme="minorHAnsi"/>
        </w:rPr>
        <w:t>an</w:t>
      </w:r>
      <w:proofErr w:type="gramEnd"/>
      <w:r>
        <w:rPr>
          <w:rFonts w:asciiTheme="minorHAnsi" w:hAnsiTheme="minorHAnsi"/>
        </w:rPr>
        <w:t xml:space="preserve"> tOifigeach Sinsearach Idirchaidrimh um Eastát Tithíochta bainistíocht ar roinnt réimsí ar leith agus na freagrachtaí a roinnt agus a fhorluí le baill eile den fhoireann. </w:t>
      </w:r>
    </w:p>
    <w:p w14:paraId="02D9769C" w14:textId="77777777" w:rsidR="006A2476" w:rsidRPr="007D0D4C" w:rsidRDefault="006A2476" w:rsidP="006A2476">
      <w:pPr>
        <w:jc w:val="both"/>
        <w:rPr>
          <w:rFonts w:asciiTheme="minorHAnsi" w:hAnsiTheme="minorHAnsi" w:cstheme="minorHAnsi"/>
        </w:rPr>
      </w:pPr>
    </w:p>
    <w:p w14:paraId="6BA7DDFD" w14:textId="77777777" w:rsidR="006A2476" w:rsidRPr="007D0D4C" w:rsidRDefault="006A2476" w:rsidP="006A2476">
      <w:pPr>
        <w:jc w:val="both"/>
        <w:rPr>
          <w:rFonts w:asciiTheme="minorHAnsi" w:hAnsiTheme="minorHAnsi" w:cstheme="minorHAnsi"/>
        </w:rPr>
      </w:pPr>
      <w:r>
        <w:rPr>
          <w:rFonts w:asciiTheme="minorHAnsi" w:hAnsiTheme="minorHAnsi"/>
        </w:rPr>
        <w:t>Áireofar ar na dualgais bheartais agus nósanna imeachta bainistíochta eastáit a fhorbairt agus a chur chun feidhme, idirchaidreamh leis an Lucht Siúil agus le grúpaí ionadaithe don Lucht Siúil, agus príomhfhoireann b</w:t>
      </w:r>
      <w:r>
        <w:rPr>
          <w:rFonts w:asciiTheme="minorHAnsi" w:hAnsiTheme="minorHAnsi"/>
          <w:lang w:val="en-IE"/>
        </w:rPr>
        <w:t>h</w:t>
      </w:r>
      <w:r>
        <w:rPr>
          <w:rFonts w:asciiTheme="minorHAnsi" w:hAnsiTheme="minorHAnsi"/>
        </w:rPr>
        <w:t>ainistíochta eastáit Chomhairle Cathrach na Gaillimhe agus a raon feidhmeanna reachtúla agus neamhreachtúla, saincheisteanna a bhaineann le hiompraíocht fhrithshóisialta a bhainistiú agus rannpháirtíocht níos mó a spreagadh i measc cónaitheoirí i mbainistíocht agus i gcothabháil eastát tithíochta.</w:t>
      </w:r>
    </w:p>
    <w:p w14:paraId="21FC3045" w14:textId="77777777" w:rsidR="006A2476" w:rsidRPr="007D0D4C" w:rsidRDefault="006A2476" w:rsidP="006A2476">
      <w:pPr>
        <w:jc w:val="both"/>
        <w:rPr>
          <w:rFonts w:asciiTheme="minorHAnsi" w:hAnsiTheme="minorHAnsi" w:cstheme="minorHAnsi"/>
        </w:rPr>
      </w:pPr>
    </w:p>
    <w:p w14:paraId="62D48D1F" w14:textId="77777777" w:rsidR="006A2476" w:rsidRPr="007D0D4C" w:rsidRDefault="006A2476" w:rsidP="006A2476">
      <w:pPr>
        <w:jc w:val="both"/>
        <w:rPr>
          <w:rFonts w:asciiTheme="minorHAnsi" w:hAnsiTheme="minorHAnsi" w:cstheme="minorHAnsi"/>
        </w:rPr>
      </w:pPr>
    </w:p>
    <w:p w14:paraId="0F36D819" w14:textId="77777777" w:rsidR="006A2476" w:rsidRPr="007D0D4C" w:rsidRDefault="006A2476" w:rsidP="006A2476">
      <w:pPr>
        <w:jc w:val="both"/>
        <w:rPr>
          <w:rFonts w:asciiTheme="minorHAnsi" w:hAnsiTheme="minorHAnsi" w:cstheme="minorHAnsi"/>
          <w:b/>
        </w:rPr>
      </w:pPr>
      <w:r>
        <w:rPr>
          <w:rFonts w:asciiTheme="minorHAnsi" w:hAnsiTheme="minorHAnsi"/>
          <w:b/>
        </w:rPr>
        <w:t>Cuimsítear sna dualgais ach níl siad teoranta dóibh:</w:t>
      </w:r>
    </w:p>
    <w:p w14:paraId="460CF7E5" w14:textId="77777777" w:rsidR="006A2476" w:rsidRPr="007D0D4C" w:rsidRDefault="006A2476" w:rsidP="006A2476">
      <w:pPr>
        <w:rPr>
          <w:rFonts w:asciiTheme="minorHAnsi" w:hAnsiTheme="minorHAnsi" w:cs="Calibri"/>
        </w:rPr>
      </w:pPr>
    </w:p>
    <w:p w14:paraId="7A8EEA99" w14:textId="77777777" w:rsidR="006A2476" w:rsidRPr="007D0D4C" w:rsidRDefault="006A2476" w:rsidP="006A2476">
      <w:pPr>
        <w:pStyle w:val="ListParagraph"/>
        <w:numPr>
          <w:ilvl w:val="0"/>
          <w:numId w:val="36"/>
        </w:numPr>
        <w:rPr>
          <w:rFonts w:asciiTheme="minorHAnsi" w:hAnsiTheme="minorHAnsi" w:cs="Calibri"/>
        </w:rPr>
      </w:pPr>
      <w:r>
        <w:rPr>
          <w:rFonts w:asciiTheme="minorHAnsi" w:hAnsiTheme="minorHAnsi"/>
        </w:rPr>
        <w:t>An fheidhm Bhainistíochta Eastáit a fhorbairt laistigh de Chomhairle Cathrach na Gaillimhe;</w:t>
      </w:r>
    </w:p>
    <w:p w14:paraId="57CAEAB0" w14:textId="77777777" w:rsidR="006A2476" w:rsidRPr="007D0D4C" w:rsidRDefault="006A2476" w:rsidP="006A2476">
      <w:pPr>
        <w:pStyle w:val="ListParagraph"/>
        <w:numPr>
          <w:ilvl w:val="0"/>
          <w:numId w:val="36"/>
        </w:numPr>
        <w:rPr>
          <w:rFonts w:asciiTheme="minorHAnsi" w:hAnsiTheme="minorHAnsi" w:cs="Calibri"/>
        </w:rPr>
      </w:pPr>
      <w:r>
        <w:rPr>
          <w:rFonts w:asciiTheme="minorHAnsi" w:hAnsiTheme="minorHAnsi"/>
        </w:rPr>
        <w:t>Foireann d’Oifigigh Idirchaidrimh Eastáit Tithíochta a bhainistiú agus a mhaoirsiú;</w:t>
      </w:r>
    </w:p>
    <w:p w14:paraId="1E9A4C90" w14:textId="77777777" w:rsidR="006A2476" w:rsidRPr="007D0D4C" w:rsidRDefault="006A2476" w:rsidP="006A2476">
      <w:pPr>
        <w:numPr>
          <w:ilvl w:val="0"/>
          <w:numId w:val="36"/>
        </w:numPr>
        <w:jc w:val="both"/>
        <w:rPr>
          <w:rFonts w:asciiTheme="minorHAnsi" w:hAnsiTheme="minorHAnsi" w:cstheme="minorHAnsi"/>
        </w:rPr>
      </w:pPr>
      <w:r>
        <w:rPr>
          <w:rFonts w:asciiTheme="minorHAnsi" w:hAnsiTheme="minorHAnsi"/>
        </w:rPr>
        <w:t>Bainistiú a dhéanamh ar chur i bhfeidhm Bheartas Iompraíochta Frithshóisialta Chomhairle Cathrach na Gaillimhe, Straitéis Bainistíochta Eastáit agus gnéithe den Chlár Cóiríochta don Lucht Siúil;</w:t>
      </w:r>
    </w:p>
    <w:p w14:paraId="2077F600" w14:textId="77777777" w:rsidR="006A2476" w:rsidRPr="007D0D4C" w:rsidRDefault="006A2476" w:rsidP="006A2476">
      <w:pPr>
        <w:numPr>
          <w:ilvl w:val="0"/>
          <w:numId w:val="36"/>
        </w:numPr>
        <w:jc w:val="both"/>
        <w:rPr>
          <w:rFonts w:asciiTheme="minorHAnsi" w:hAnsiTheme="minorHAnsi"/>
        </w:rPr>
      </w:pPr>
      <w:r>
        <w:rPr>
          <w:rFonts w:asciiTheme="minorHAnsi" w:hAnsiTheme="minorHAnsi"/>
        </w:rPr>
        <w:t xml:space="preserve">Beartas agus nósanna imeachta na Comhairle a fhorbairt agus a chur chun feidhme maidir le madraí a rialú, capaill a rialú agus carbháin atá páirceáilte go mídhleathach </w:t>
      </w:r>
      <w:proofErr w:type="gramStart"/>
      <w:r>
        <w:rPr>
          <w:rFonts w:asciiTheme="minorHAnsi" w:hAnsiTheme="minorHAnsi"/>
        </w:rPr>
        <w:t>srl.;</w:t>
      </w:r>
      <w:proofErr w:type="gramEnd"/>
    </w:p>
    <w:p w14:paraId="35250EA1" w14:textId="77777777" w:rsidR="006A2476" w:rsidRPr="007D0D4C" w:rsidRDefault="006A2476" w:rsidP="006A2476">
      <w:pPr>
        <w:numPr>
          <w:ilvl w:val="0"/>
          <w:numId w:val="36"/>
        </w:numPr>
        <w:jc w:val="both"/>
        <w:rPr>
          <w:rFonts w:asciiTheme="minorHAnsi" w:hAnsiTheme="minorHAnsi" w:cstheme="minorHAnsi"/>
        </w:rPr>
      </w:pPr>
      <w:r>
        <w:rPr>
          <w:rFonts w:asciiTheme="minorHAnsi" w:hAnsiTheme="minorHAnsi"/>
        </w:rPr>
        <w:t>Beartas na Comhairle a fhorbairt agus a chur chun feidhme maidir le cóiríocht a bhaineann go sonrach leis an Lucht Siúil a bhainistiú;</w:t>
      </w:r>
    </w:p>
    <w:p w14:paraId="69AF0BE8" w14:textId="77777777" w:rsidR="006A2476" w:rsidRPr="007D0D4C" w:rsidRDefault="006A2476" w:rsidP="006A2476">
      <w:pPr>
        <w:pStyle w:val="ListParagraph"/>
        <w:numPr>
          <w:ilvl w:val="0"/>
          <w:numId w:val="36"/>
        </w:numPr>
        <w:jc w:val="both"/>
        <w:rPr>
          <w:rFonts w:asciiTheme="minorHAnsi" w:hAnsiTheme="minorHAnsi" w:cstheme="minorHAnsi"/>
        </w:rPr>
      </w:pPr>
      <w:r>
        <w:rPr>
          <w:rFonts w:asciiTheme="minorHAnsi" w:hAnsiTheme="minorHAnsi"/>
        </w:rPr>
        <w:t>Cúrsaí comhlíonta an Chomhaontaithe Tionóntachta a bhainistiú, lena n-áirítear imscrúdú a dhéanamh ar ghearáin a bhaineann le sárú comhaontuithe tionóntachta agus iompraíocht fhrithshóisialta;</w:t>
      </w:r>
    </w:p>
    <w:p w14:paraId="7B689FD0" w14:textId="77777777" w:rsidR="006A2476" w:rsidRPr="007D0D4C" w:rsidRDefault="006A2476" w:rsidP="006A2476">
      <w:pPr>
        <w:numPr>
          <w:ilvl w:val="0"/>
          <w:numId w:val="36"/>
        </w:numPr>
        <w:jc w:val="both"/>
        <w:rPr>
          <w:rFonts w:asciiTheme="minorHAnsi" w:hAnsiTheme="minorHAnsi"/>
        </w:rPr>
      </w:pPr>
      <w:r>
        <w:rPr>
          <w:rFonts w:asciiTheme="minorHAnsi" w:hAnsiTheme="minorHAnsi"/>
        </w:rPr>
        <w:t>Ionadaíocht a dhéanamh don Chomhairle in imeachtaí cúirte agus dlí, de réir mar is gá;</w:t>
      </w:r>
    </w:p>
    <w:p w14:paraId="77C7FB46" w14:textId="77777777" w:rsidR="006A2476" w:rsidRPr="007D0D4C" w:rsidRDefault="006A2476" w:rsidP="006A2476">
      <w:pPr>
        <w:pStyle w:val="ListParagraph"/>
        <w:numPr>
          <w:ilvl w:val="0"/>
          <w:numId w:val="36"/>
        </w:numPr>
        <w:jc w:val="both"/>
        <w:rPr>
          <w:rFonts w:asciiTheme="minorHAnsi" w:hAnsiTheme="minorHAnsi" w:cstheme="minorHAnsi"/>
        </w:rPr>
      </w:pPr>
      <w:r>
        <w:rPr>
          <w:rFonts w:asciiTheme="minorHAnsi" w:hAnsiTheme="minorHAnsi"/>
        </w:rPr>
        <w:t>Páirt a ghlacadh i gcáschomhdhálacha ilghníomhaireachta maidir le cóiríocht don Lucht Siúil agus cláir athlonnaithe;</w:t>
      </w:r>
    </w:p>
    <w:p w14:paraId="4DFFB16D" w14:textId="77777777" w:rsidR="006A2476" w:rsidRPr="007D0D4C" w:rsidRDefault="006A2476" w:rsidP="006A2476">
      <w:pPr>
        <w:numPr>
          <w:ilvl w:val="0"/>
          <w:numId w:val="36"/>
        </w:numPr>
        <w:jc w:val="both"/>
        <w:rPr>
          <w:rFonts w:asciiTheme="minorHAnsi" w:hAnsiTheme="minorHAnsi"/>
        </w:rPr>
      </w:pPr>
      <w:r>
        <w:rPr>
          <w:rFonts w:asciiTheme="minorHAnsi" w:hAnsiTheme="minorHAnsi"/>
        </w:rPr>
        <w:t>Oiliúint agus tacaíochtaí a éascú d’áitritheoirí chun níos mó rannpháirtíochta i mbainistíocht eastáit agus i bhforbairt tionscadal bunaithe ar eastát a chinntiú;</w:t>
      </w:r>
    </w:p>
    <w:p w14:paraId="65468C52" w14:textId="77777777" w:rsidR="006A2476" w:rsidRPr="007D0D4C" w:rsidRDefault="006A2476" w:rsidP="006A2476">
      <w:pPr>
        <w:numPr>
          <w:ilvl w:val="0"/>
          <w:numId w:val="36"/>
        </w:numPr>
        <w:jc w:val="both"/>
        <w:rPr>
          <w:rFonts w:asciiTheme="minorHAnsi" w:hAnsiTheme="minorHAnsi"/>
        </w:rPr>
      </w:pPr>
      <w:r>
        <w:rPr>
          <w:rFonts w:asciiTheme="minorHAnsi" w:hAnsiTheme="minorHAnsi"/>
        </w:rPr>
        <w:lastRenderedPageBreak/>
        <w:t>Pleananna gníomhaíochta agus tionscadail a fheabhsú agus a chur chun feidhme, i gcomhar le cumainn chónaitheoirí, le haghaidh feabhsúchán ar bhainistíocht eastáit;</w:t>
      </w:r>
    </w:p>
    <w:p w14:paraId="5E820AF1" w14:textId="77777777" w:rsidR="006A2476" w:rsidRPr="007D0D4C" w:rsidRDefault="006A2476" w:rsidP="006A2476">
      <w:pPr>
        <w:numPr>
          <w:ilvl w:val="0"/>
          <w:numId w:val="36"/>
        </w:numPr>
        <w:jc w:val="both"/>
        <w:rPr>
          <w:rFonts w:asciiTheme="minorHAnsi" w:hAnsiTheme="minorHAnsi"/>
        </w:rPr>
      </w:pPr>
      <w:r>
        <w:rPr>
          <w:rFonts w:asciiTheme="minorHAnsi" w:hAnsiTheme="minorHAnsi"/>
        </w:rPr>
        <w:t>Próiseas comhairliúcháin a eagrú agus a éascú maidir le tionscadail éagsúla údaráis áitiúil a théann i bhfeidhm ar chónaitheoirí;</w:t>
      </w:r>
    </w:p>
    <w:p w14:paraId="3DEAA1A2" w14:textId="77777777" w:rsidR="006A2476" w:rsidRPr="007D0D4C" w:rsidRDefault="006A2476" w:rsidP="006A2476">
      <w:pPr>
        <w:numPr>
          <w:ilvl w:val="0"/>
          <w:numId w:val="36"/>
        </w:numPr>
        <w:jc w:val="both"/>
        <w:rPr>
          <w:rFonts w:asciiTheme="minorHAnsi" w:hAnsiTheme="minorHAnsi"/>
        </w:rPr>
      </w:pPr>
      <w:r>
        <w:rPr>
          <w:rFonts w:asciiTheme="minorHAnsi" w:hAnsiTheme="minorHAnsi"/>
        </w:rPr>
        <w:t>Comhairle agus tuairisc a thabhairt maidir le tionóntaí a aistriú;</w:t>
      </w:r>
    </w:p>
    <w:p w14:paraId="6D4794C6" w14:textId="77777777" w:rsidR="006A2476" w:rsidRPr="007D0D4C" w:rsidRDefault="006A2476" w:rsidP="006A2476">
      <w:pPr>
        <w:numPr>
          <w:ilvl w:val="0"/>
          <w:numId w:val="37"/>
        </w:numPr>
        <w:jc w:val="both"/>
        <w:rPr>
          <w:rFonts w:asciiTheme="minorHAnsi" w:hAnsiTheme="minorHAnsi"/>
        </w:rPr>
      </w:pPr>
      <w:r>
        <w:rPr>
          <w:rFonts w:asciiTheme="minorHAnsi" w:hAnsiTheme="minorHAnsi"/>
        </w:rPr>
        <w:t>Idirchaidreamh a bhainistiú idir tionóntaí agus Comhairle Cathrach na Gaillimhe agus gníomhaireachtaí reachtúla agus deonacha eile lena n-áirítear Gardaí, FSS, an Roinn Cosanta Sóisialta, comhlachtaí Oideachais, Seirbhísí Promhaidh agus Leasa, seirbhísí tacaíochta teaghlaigh pobalbhunaithe, Comhlachtaí Tithíochta Deonacha, Grúpaí Deonacha lena n-áirítear Grúpaí Pobail;</w:t>
      </w:r>
    </w:p>
    <w:p w14:paraId="6E23505C" w14:textId="77777777" w:rsidR="006A2476" w:rsidRPr="007D0D4C" w:rsidRDefault="006A2476" w:rsidP="006A2476">
      <w:pPr>
        <w:numPr>
          <w:ilvl w:val="0"/>
          <w:numId w:val="37"/>
        </w:numPr>
        <w:jc w:val="both"/>
        <w:rPr>
          <w:rFonts w:asciiTheme="minorHAnsi" w:hAnsiTheme="minorHAnsi"/>
        </w:rPr>
      </w:pPr>
      <w:r>
        <w:rPr>
          <w:rFonts w:asciiTheme="minorHAnsi" w:hAnsiTheme="minorHAnsi"/>
        </w:rPr>
        <w:t>Bainistiú a dhéanamh ar idirchaidreamh le ranna ábhartha eile i gComhairle Cathrach na Gaillimhe lena chinntiú go gcuirtear ceanglas na n-eastát tithíochta údaráis áitiúil/cóiríochta/cóiríochta don Lucht Siúil in iúl don rannóg ábhartha;</w:t>
      </w:r>
    </w:p>
    <w:p w14:paraId="5BCED0EE" w14:textId="77777777" w:rsidR="006A2476" w:rsidRPr="007D0D4C" w:rsidRDefault="006A2476" w:rsidP="006A2476">
      <w:pPr>
        <w:numPr>
          <w:ilvl w:val="0"/>
          <w:numId w:val="37"/>
        </w:numPr>
        <w:jc w:val="both"/>
        <w:rPr>
          <w:rFonts w:asciiTheme="minorHAnsi" w:hAnsiTheme="minorHAnsi"/>
        </w:rPr>
      </w:pPr>
      <w:r>
        <w:rPr>
          <w:rFonts w:asciiTheme="minorHAnsi" w:hAnsiTheme="minorHAnsi"/>
        </w:rPr>
        <w:t>Tionscadail phíolótacha rannpháirtíochta agus pobail in eastáit a aithint agus a thionscnamh;</w:t>
      </w:r>
    </w:p>
    <w:p w14:paraId="28322FE0" w14:textId="77777777" w:rsidR="006A2476" w:rsidRPr="007D0D4C" w:rsidRDefault="006A2476" w:rsidP="006A2476">
      <w:pPr>
        <w:pStyle w:val="ListParagraph"/>
        <w:numPr>
          <w:ilvl w:val="0"/>
          <w:numId w:val="37"/>
        </w:numPr>
        <w:jc w:val="both"/>
        <w:rPr>
          <w:rFonts w:asciiTheme="minorHAnsi" w:hAnsiTheme="minorHAnsi" w:cstheme="minorHAnsi"/>
        </w:rPr>
      </w:pPr>
      <w:r>
        <w:rPr>
          <w:rFonts w:asciiTheme="minorHAnsi" w:hAnsiTheme="minorHAnsi"/>
        </w:rPr>
        <w:t>Taifid a choinneáil agus tuairiscí ar shaincheisteanna Bainistíochta Eastáit a sholáthar don údarás áitiúil;</w:t>
      </w:r>
    </w:p>
    <w:p w14:paraId="2863700E" w14:textId="77777777" w:rsidR="006A2476" w:rsidRPr="007D0D4C" w:rsidRDefault="006A2476" w:rsidP="006A2476">
      <w:pPr>
        <w:numPr>
          <w:ilvl w:val="0"/>
          <w:numId w:val="37"/>
        </w:numPr>
        <w:jc w:val="both"/>
        <w:rPr>
          <w:rFonts w:asciiTheme="minorHAnsi" w:hAnsiTheme="minorHAnsi"/>
        </w:rPr>
      </w:pPr>
      <w:r>
        <w:rPr>
          <w:rFonts w:asciiTheme="minorHAnsi" w:hAnsiTheme="minorHAnsi"/>
        </w:rPr>
        <w:t>Dul i mbun oiliúna de réir mar is gá;</w:t>
      </w:r>
    </w:p>
    <w:p w14:paraId="09CE8E19" w14:textId="77777777" w:rsidR="006A2476" w:rsidRPr="007D0D4C" w:rsidRDefault="006A2476" w:rsidP="006A2476">
      <w:pPr>
        <w:numPr>
          <w:ilvl w:val="0"/>
          <w:numId w:val="37"/>
        </w:numPr>
        <w:jc w:val="both"/>
        <w:rPr>
          <w:rFonts w:asciiTheme="minorHAnsi" w:hAnsiTheme="minorHAnsi"/>
        </w:rPr>
      </w:pPr>
      <w:r>
        <w:rPr>
          <w:rFonts w:asciiTheme="minorHAnsi" w:hAnsiTheme="minorHAnsi"/>
        </w:rPr>
        <w:t>Aon dualgais eile a shanntar.</w:t>
      </w:r>
    </w:p>
    <w:p w14:paraId="4E0389F0" w14:textId="77777777" w:rsidR="00E44D7C" w:rsidRDefault="00E44D7C" w:rsidP="00E44D7C">
      <w:pPr>
        <w:widowControl/>
        <w:suppressAutoHyphens w:val="0"/>
        <w:rPr>
          <w:rFonts w:ascii="Calibri" w:hAnsi="Calibri" w:cs="Calibri"/>
        </w:rPr>
      </w:pPr>
    </w:p>
    <w:p w14:paraId="7C297F23" w14:textId="77777777" w:rsidR="00E44D7C" w:rsidRPr="001033F7" w:rsidRDefault="00E44D7C" w:rsidP="00E44D7C">
      <w:pPr>
        <w:jc w:val="both"/>
        <w:rPr>
          <w:rFonts w:asciiTheme="minorHAnsi" w:hAnsiTheme="minorHAnsi" w:cstheme="minorHAnsi"/>
        </w:rPr>
      </w:pPr>
    </w:p>
    <w:p w14:paraId="5EFF6B22" w14:textId="77777777" w:rsidR="00E44D7C" w:rsidRDefault="00E44D7C" w:rsidP="00E44D7C">
      <w:pPr>
        <w:widowControl/>
        <w:suppressAutoHyphens w:val="0"/>
        <w:spacing w:after="200" w:line="276" w:lineRule="auto"/>
        <w:rPr>
          <w:lang w:val="en-IE"/>
        </w:rPr>
      </w:pPr>
    </w:p>
    <w:p w14:paraId="07BDD64A" w14:textId="77777777" w:rsidR="00E44D7C" w:rsidRDefault="00E44D7C" w:rsidP="00E44D7C">
      <w:pPr>
        <w:widowControl/>
        <w:suppressAutoHyphens w:val="0"/>
        <w:spacing w:after="200" w:line="276" w:lineRule="auto"/>
        <w:rPr>
          <w:lang w:val="en-IE"/>
        </w:rPr>
      </w:pPr>
    </w:p>
    <w:p w14:paraId="478F6E4B" w14:textId="77777777" w:rsidR="00D5596F" w:rsidRDefault="00D5596F" w:rsidP="00E44D7C">
      <w:pPr>
        <w:widowControl/>
        <w:suppressAutoHyphens w:val="0"/>
        <w:spacing w:after="200" w:line="276" w:lineRule="auto"/>
        <w:rPr>
          <w:lang w:val="en-IE"/>
        </w:rPr>
      </w:pPr>
    </w:p>
    <w:p w14:paraId="6487116E" w14:textId="77777777" w:rsidR="00D5596F" w:rsidRDefault="00D5596F" w:rsidP="00E44D7C">
      <w:pPr>
        <w:widowControl/>
        <w:suppressAutoHyphens w:val="0"/>
        <w:spacing w:after="200" w:line="276" w:lineRule="auto"/>
        <w:rPr>
          <w:lang w:val="en-IE"/>
        </w:rPr>
      </w:pPr>
    </w:p>
    <w:p w14:paraId="2CB48F2A" w14:textId="77777777" w:rsidR="00D5596F" w:rsidRDefault="00D5596F" w:rsidP="00E44D7C">
      <w:pPr>
        <w:widowControl/>
        <w:suppressAutoHyphens w:val="0"/>
        <w:spacing w:after="200" w:line="276" w:lineRule="auto"/>
        <w:rPr>
          <w:lang w:val="en-IE"/>
        </w:rPr>
      </w:pPr>
    </w:p>
    <w:p w14:paraId="25E50ECF" w14:textId="77777777" w:rsidR="00D5596F" w:rsidRDefault="00D5596F" w:rsidP="00E44D7C">
      <w:pPr>
        <w:widowControl/>
        <w:suppressAutoHyphens w:val="0"/>
        <w:spacing w:after="200" w:line="276" w:lineRule="auto"/>
        <w:rPr>
          <w:lang w:val="en-IE"/>
        </w:rPr>
      </w:pPr>
    </w:p>
    <w:p w14:paraId="5F75D8CA" w14:textId="77777777" w:rsidR="00D5596F" w:rsidRDefault="00D5596F" w:rsidP="00E44D7C">
      <w:pPr>
        <w:widowControl/>
        <w:suppressAutoHyphens w:val="0"/>
        <w:spacing w:after="200" w:line="276" w:lineRule="auto"/>
        <w:rPr>
          <w:lang w:val="en-IE"/>
        </w:rPr>
      </w:pPr>
    </w:p>
    <w:p w14:paraId="470AA30F" w14:textId="77777777" w:rsidR="00D5596F" w:rsidRDefault="00D5596F" w:rsidP="00E44D7C">
      <w:pPr>
        <w:widowControl/>
        <w:suppressAutoHyphens w:val="0"/>
        <w:spacing w:after="200" w:line="276" w:lineRule="auto"/>
        <w:rPr>
          <w:lang w:val="en-IE"/>
        </w:rPr>
      </w:pPr>
    </w:p>
    <w:p w14:paraId="7E1E62F1" w14:textId="77777777" w:rsidR="00D5596F" w:rsidRDefault="00D5596F" w:rsidP="00E44D7C">
      <w:pPr>
        <w:widowControl/>
        <w:suppressAutoHyphens w:val="0"/>
        <w:spacing w:after="200" w:line="276" w:lineRule="auto"/>
        <w:rPr>
          <w:lang w:val="en-IE"/>
        </w:rPr>
      </w:pPr>
    </w:p>
    <w:p w14:paraId="6EC6B85A" w14:textId="77777777" w:rsidR="00D5596F" w:rsidRDefault="00D5596F" w:rsidP="00E44D7C">
      <w:pPr>
        <w:widowControl/>
        <w:suppressAutoHyphens w:val="0"/>
        <w:spacing w:after="200" w:line="276" w:lineRule="auto"/>
        <w:rPr>
          <w:lang w:val="en-IE"/>
        </w:rPr>
      </w:pPr>
    </w:p>
    <w:p w14:paraId="589B37D3" w14:textId="77777777" w:rsidR="00D5596F" w:rsidRDefault="00D5596F" w:rsidP="00E44D7C">
      <w:pPr>
        <w:widowControl/>
        <w:suppressAutoHyphens w:val="0"/>
        <w:spacing w:after="200" w:line="276" w:lineRule="auto"/>
        <w:rPr>
          <w:lang w:val="en-IE"/>
        </w:rPr>
      </w:pPr>
    </w:p>
    <w:p w14:paraId="55B97F7B" w14:textId="77777777" w:rsidR="00D5596F" w:rsidRDefault="00D5596F" w:rsidP="00E44D7C">
      <w:pPr>
        <w:widowControl/>
        <w:suppressAutoHyphens w:val="0"/>
        <w:spacing w:after="200" w:line="276" w:lineRule="auto"/>
        <w:rPr>
          <w:lang w:val="en-IE"/>
        </w:rPr>
      </w:pPr>
    </w:p>
    <w:p w14:paraId="485C65C1" w14:textId="77777777" w:rsidR="00D5596F" w:rsidRDefault="00D5596F" w:rsidP="00E44D7C">
      <w:pPr>
        <w:widowControl/>
        <w:suppressAutoHyphens w:val="0"/>
        <w:spacing w:after="200" w:line="276" w:lineRule="auto"/>
        <w:rPr>
          <w:lang w:val="en-IE"/>
        </w:rPr>
      </w:pPr>
    </w:p>
    <w:p w14:paraId="1BB86F50" w14:textId="77777777" w:rsidR="00D5596F" w:rsidRDefault="00D5596F" w:rsidP="00E44D7C">
      <w:pPr>
        <w:widowControl/>
        <w:suppressAutoHyphens w:val="0"/>
        <w:spacing w:after="200" w:line="276" w:lineRule="auto"/>
        <w:rPr>
          <w:lang w:val="en-IE"/>
        </w:rPr>
      </w:pPr>
    </w:p>
    <w:p w14:paraId="0D930D82" w14:textId="77777777" w:rsidR="00D5596F" w:rsidRDefault="00D5596F" w:rsidP="00E44D7C">
      <w:pPr>
        <w:widowControl/>
        <w:suppressAutoHyphens w:val="0"/>
        <w:spacing w:after="200" w:line="276" w:lineRule="auto"/>
        <w:rPr>
          <w:lang w:val="en-IE"/>
        </w:rPr>
      </w:pPr>
    </w:p>
    <w:p w14:paraId="18D28DAE" w14:textId="77777777" w:rsidR="00E44D7C" w:rsidRDefault="00E44D7C" w:rsidP="00E44D7C">
      <w:pPr>
        <w:widowControl/>
        <w:suppressAutoHyphens w:val="0"/>
        <w:spacing w:after="200" w:line="276" w:lineRule="auto"/>
        <w:rPr>
          <w:lang w:val="en-IE"/>
        </w:rPr>
      </w:pPr>
    </w:p>
    <w:p w14:paraId="08B75C19" w14:textId="77777777" w:rsidR="00E44D7C" w:rsidRPr="00D827C2" w:rsidRDefault="00E44D7C" w:rsidP="00E44D7C">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7D54D065" w14:textId="2D822CF7" w:rsidR="00E44D7C" w:rsidRPr="00A51E89" w:rsidRDefault="00E44D7C" w:rsidP="00E44D7C">
      <w:pPr>
        <w:pStyle w:val="BodyText"/>
        <w:jc w:val="center"/>
        <w:rPr>
          <w:rFonts w:asciiTheme="minorHAnsi" w:hAnsiTheme="minorHAnsi"/>
          <w:b/>
          <w:i/>
          <w:color w:val="C00000"/>
          <w:sz w:val="28"/>
          <w:szCs w:val="28"/>
        </w:rPr>
      </w:pPr>
      <w:r w:rsidRPr="00A51E89">
        <w:rPr>
          <w:rFonts w:asciiTheme="minorHAnsi" w:hAnsiTheme="minorHAnsi"/>
          <w:b/>
          <w:i/>
          <w:color w:val="C00000"/>
          <w:sz w:val="28"/>
          <w:szCs w:val="28"/>
        </w:rPr>
        <w:t xml:space="preserve">CÁILÍOCHTAÍ DO PHOST </w:t>
      </w:r>
      <w:proofErr w:type="gramStart"/>
      <w:r w:rsidRPr="00A51E89">
        <w:rPr>
          <w:rFonts w:asciiTheme="minorHAnsi" w:hAnsiTheme="minorHAnsi"/>
          <w:b/>
          <w:i/>
          <w:color w:val="C00000"/>
          <w:sz w:val="28"/>
          <w:szCs w:val="28"/>
        </w:rPr>
        <w:t xml:space="preserve">MAR </w:t>
      </w:r>
      <w:r w:rsidR="00A51E89" w:rsidRPr="00A51E89">
        <w:rPr>
          <w:rFonts w:asciiTheme="minorHAnsi" w:hAnsiTheme="minorHAnsi" w:cstheme="minorHAnsi"/>
          <w:b/>
          <w:i/>
          <w:color w:val="C00000"/>
          <w:sz w:val="28"/>
          <w:szCs w:val="28"/>
        </w:rPr>
        <w:t xml:space="preserve"> OIFIGEACH</w:t>
      </w:r>
      <w:proofErr w:type="gramEnd"/>
      <w:r w:rsidR="00A51E89" w:rsidRPr="00A51E89">
        <w:rPr>
          <w:rFonts w:asciiTheme="minorHAnsi" w:hAnsiTheme="minorHAnsi" w:cstheme="minorHAnsi"/>
          <w:b/>
          <w:i/>
          <w:color w:val="C00000"/>
          <w:sz w:val="28"/>
          <w:szCs w:val="28"/>
        </w:rPr>
        <w:t xml:space="preserve"> IDIRCHAIDRIMH SINSEARACH</w:t>
      </w:r>
      <w:r w:rsidR="00314C6F" w:rsidRPr="00314C6F">
        <w:rPr>
          <w:rFonts w:asciiTheme="minorHAnsi" w:hAnsiTheme="minorHAnsi" w:cstheme="minorHAnsi"/>
          <w:b/>
          <w:i/>
          <w:color w:val="C00000"/>
          <w:sz w:val="28"/>
          <w:szCs w:val="28"/>
        </w:rPr>
        <w:t xml:space="preserve"> EASTÁIT</w:t>
      </w:r>
    </w:p>
    <w:p w14:paraId="39CB9E10" w14:textId="77777777" w:rsidR="00E44D7C" w:rsidRPr="00D827C2" w:rsidRDefault="00E44D7C" w:rsidP="00E44D7C">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537BB0E4" w14:textId="77777777" w:rsidR="00E44D7C" w:rsidRPr="00BA7E1D" w:rsidRDefault="00E44D7C" w:rsidP="00E44D7C">
      <w:pPr>
        <w:rPr>
          <w:rFonts w:asciiTheme="minorHAnsi" w:hAnsiTheme="minorHAnsi"/>
        </w:rPr>
      </w:pPr>
    </w:p>
    <w:p w14:paraId="4B3DF5F1" w14:textId="77777777" w:rsidR="00E44D7C" w:rsidRPr="00A80D43" w:rsidRDefault="00E44D7C" w:rsidP="00E44D7C">
      <w:pPr>
        <w:widowControl/>
        <w:numPr>
          <w:ilvl w:val="0"/>
          <w:numId w:val="6"/>
        </w:numPr>
        <w:suppressAutoHyphens w:val="0"/>
        <w:jc w:val="both"/>
        <w:rPr>
          <w:rFonts w:asciiTheme="minorHAnsi" w:hAnsiTheme="minorHAnsi"/>
          <w:b/>
        </w:rPr>
      </w:pPr>
      <w:r>
        <w:rPr>
          <w:rFonts w:asciiTheme="minorHAnsi" w:hAnsiTheme="minorHAnsi"/>
          <w:b/>
          <w:u w:val="single"/>
        </w:rPr>
        <w:t>Carachtar:</w:t>
      </w:r>
      <w:r>
        <w:rPr>
          <w:rFonts w:asciiTheme="minorHAnsi" w:hAnsiTheme="minorHAnsi"/>
          <w:b/>
        </w:rPr>
        <w:t xml:space="preserve"> </w:t>
      </w:r>
    </w:p>
    <w:p w14:paraId="2310F399" w14:textId="77777777" w:rsidR="00E44D7C" w:rsidRPr="00A80D43" w:rsidRDefault="00E44D7C" w:rsidP="00E44D7C">
      <w:pPr>
        <w:ind w:left="720"/>
        <w:jc w:val="both"/>
        <w:rPr>
          <w:rFonts w:asciiTheme="minorHAnsi" w:hAnsiTheme="minorHAnsi"/>
        </w:rPr>
      </w:pPr>
      <w:r>
        <w:rPr>
          <w:rFonts w:asciiTheme="minorHAnsi" w:hAnsiTheme="minorHAnsi"/>
        </w:rPr>
        <w:t>Ní mór dea-cháil a bheith ar gach iarrthóir.</w:t>
      </w:r>
    </w:p>
    <w:p w14:paraId="5C5DEE47" w14:textId="77777777" w:rsidR="00E44D7C" w:rsidRPr="00A80D43" w:rsidRDefault="00E44D7C" w:rsidP="00E44D7C">
      <w:pPr>
        <w:ind w:left="720"/>
        <w:jc w:val="both"/>
        <w:rPr>
          <w:rFonts w:asciiTheme="minorHAnsi" w:hAnsiTheme="minorHAnsi"/>
        </w:rPr>
      </w:pPr>
    </w:p>
    <w:p w14:paraId="1A8AEE64" w14:textId="77777777" w:rsidR="00E44D7C" w:rsidRPr="00A80D43" w:rsidRDefault="00E44D7C" w:rsidP="00E44D7C">
      <w:pPr>
        <w:pStyle w:val="BodyText"/>
        <w:numPr>
          <w:ilvl w:val="0"/>
          <w:numId w:val="6"/>
        </w:numPr>
        <w:spacing w:after="0"/>
        <w:jc w:val="both"/>
        <w:rPr>
          <w:rFonts w:asciiTheme="minorHAnsi" w:hAnsiTheme="minorHAnsi" w:cs="Aparajita"/>
          <w:b/>
          <w:szCs w:val="24"/>
        </w:rPr>
      </w:pPr>
      <w:r>
        <w:rPr>
          <w:rFonts w:asciiTheme="minorHAnsi" w:hAnsiTheme="minorHAnsi"/>
          <w:b/>
          <w:szCs w:val="24"/>
          <w:u w:val="single"/>
        </w:rPr>
        <w:t>Sláinte:</w:t>
      </w:r>
      <w:r>
        <w:rPr>
          <w:rFonts w:asciiTheme="minorHAnsi" w:hAnsiTheme="minorHAnsi"/>
          <w:b/>
          <w:szCs w:val="24"/>
        </w:rPr>
        <w:t xml:space="preserve"> </w:t>
      </w:r>
    </w:p>
    <w:p w14:paraId="5EE82893" w14:textId="0DA91AF6" w:rsidR="00E44D7C" w:rsidRPr="007A4921" w:rsidRDefault="00E44D7C" w:rsidP="00E44D7C">
      <w:pPr>
        <w:pStyle w:val="ListParagraph"/>
        <w:jc w:val="both"/>
        <w:rPr>
          <w:rFonts w:asciiTheme="minorHAnsi" w:hAnsiTheme="minorHAnsi"/>
        </w:rPr>
      </w:pPr>
      <w:r>
        <w:rPr>
          <w:rFonts w:asciiTheme="minorHAnsi" w:hAnsiTheme="minorHAnsi"/>
        </w:rPr>
        <w:t xml:space="preserve">Ní mór do gach iarrthóir a bheith i riocht sláinte a thabharfadh le fios go réasúnta go bhféadfadh </w:t>
      </w:r>
      <w:proofErr w:type="gramStart"/>
      <w:r>
        <w:rPr>
          <w:rFonts w:asciiTheme="minorHAnsi" w:hAnsiTheme="minorHAnsi"/>
        </w:rPr>
        <w:t>an</w:t>
      </w:r>
      <w:proofErr w:type="gramEnd"/>
      <w:r>
        <w:rPr>
          <w:rFonts w:asciiTheme="minorHAnsi" w:hAnsiTheme="minorHAnsi"/>
        </w:rPr>
        <w:t xml:space="preserve"> t-iarrthóir seirbhís rialta éifeachtach a thabhairt.  Is féidir go n-iarrfar ar iarrthóirí roghnaithe dul faoi scrúdú tosaigh dochtúra, agus aon scrúduithe dochtúra eile a bheadh de dhíth le linn a thréimh</w:t>
      </w:r>
      <w:r w:rsidR="00A51E89">
        <w:rPr>
          <w:rFonts w:asciiTheme="minorHAnsi" w:hAnsiTheme="minorHAnsi"/>
        </w:rPr>
        <w:t>se nó a tréimhse fostaíochta</w:t>
      </w:r>
      <w:r w:rsidR="00A51E89" w:rsidRPr="00314C6F">
        <w:rPr>
          <w:rFonts w:asciiTheme="minorHAnsi" w:hAnsiTheme="minorHAnsi"/>
        </w:rPr>
        <w:t xml:space="preserve"> mar</w:t>
      </w:r>
      <w:r w:rsidR="00A51E89" w:rsidRPr="00314C6F">
        <w:rPr>
          <w:rFonts w:asciiTheme="minorHAnsi" w:hAnsiTheme="minorHAnsi" w:cstheme="minorHAnsi"/>
          <w:szCs w:val="24"/>
        </w:rPr>
        <w:t xml:space="preserve"> Oifigeach Idirchaidrimh Sinsearach</w:t>
      </w:r>
      <w:r w:rsidR="00314C6F" w:rsidRPr="00314C6F">
        <w:rPr>
          <w:rFonts w:asciiTheme="minorHAnsi" w:hAnsiTheme="minorHAnsi" w:cstheme="minorHAnsi"/>
          <w:szCs w:val="24"/>
        </w:rPr>
        <w:t xml:space="preserve"> Eastáit</w:t>
      </w:r>
      <w:r w:rsidRPr="00314C6F">
        <w:rPr>
          <w:rFonts w:asciiTheme="minorHAnsi" w:hAnsiTheme="minorHAnsi"/>
          <w:szCs w:val="24"/>
        </w:rPr>
        <w:t xml:space="preserve"> </w:t>
      </w:r>
      <w:r>
        <w:rPr>
          <w:rFonts w:asciiTheme="minorHAnsi" w:hAnsiTheme="minorHAnsi"/>
        </w:rPr>
        <w:t xml:space="preserve">le lia-chleachtóír cáilithe a d’ainmneodh </w:t>
      </w:r>
      <w:proofErr w:type="gramStart"/>
      <w:r>
        <w:rPr>
          <w:rFonts w:asciiTheme="minorHAnsi" w:hAnsiTheme="minorHAnsi"/>
        </w:rPr>
        <w:t>an</w:t>
      </w:r>
      <w:proofErr w:type="gramEnd"/>
      <w:r>
        <w:rPr>
          <w:rFonts w:asciiTheme="minorHAnsi" w:hAnsiTheme="minorHAnsi"/>
        </w:rPr>
        <w:t xml:space="preserve"> t-údarás áitiúil.  </w:t>
      </w:r>
    </w:p>
    <w:p w14:paraId="0B697CBA" w14:textId="77777777" w:rsidR="00E44D7C" w:rsidRPr="00A80D43" w:rsidRDefault="00E44D7C" w:rsidP="00E44D7C">
      <w:pPr>
        <w:pStyle w:val="BodyTextIndent"/>
        <w:ind w:left="720"/>
        <w:rPr>
          <w:rFonts w:asciiTheme="minorHAnsi" w:hAnsiTheme="minorHAnsi"/>
          <w:sz w:val="22"/>
        </w:rPr>
      </w:pPr>
    </w:p>
    <w:p w14:paraId="68E29F92" w14:textId="77777777" w:rsidR="00E44D7C" w:rsidRPr="00F12DA5" w:rsidRDefault="00E44D7C" w:rsidP="00E44D7C">
      <w:pPr>
        <w:ind w:left="720" w:hanging="720"/>
        <w:jc w:val="both"/>
        <w:rPr>
          <w:rFonts w:asciiTheme="minorHAnsi" w:hAnsiTheme="minorHAnsi"/>
          <w:b/>
          <w:u w:val="single"/>
        </w:rPr>
      </w:pPr>
      <w:r>
        <w:rPr>
          <w:rFonts w:asciiTheme="minorHAnsi" w:hAnsiTheme="minorHAnsi"/>
          <w:b/>
          <w:bCs/>
        </w:rPr>
        <w:t>3.</w:t>
      </w:r>
      <w:r>
        <w:rPr>
          <w:rFonts w:asciiTheme="minorHAnsi" w:hAnsiTheme="minorHAnsi"/>
        </w:rPr>
        <w:tab/>
      </w:r>
      <w:r>
        <w:rPr>
          <w:rFonts w:asciiTheme="minorHAnsi" w:hAnsiTheme="minorHAnsi"/>
          <w:b/>
          <w:u w:val="single"/>
        </w:rPr>
        <w:t>Oideachas, Oiliúint, Taithí srl.</w:t>
      </w:r>
    </w:p>
    <w:p w14:paraId="59108020" w14:textId="77777777" w:rsidR="00E44D7C" w:rsidRPr="00D5596F" w:rsidRDefault="00E44D7C" w:rsidP="00D5596F">
      <w:pPr>
        <w:pStyle w:val="NoSpacing"/>
        <w:ind w:left="709" w:firstLine="11"/>
        <w:rPr>
          <w:rFonts w:asciiTheme="minorHAnsi" w:hAnsiTheme="minorHAnsi"/>
          <w:b/>
        </w:rPr>
      </w:pPr>
      <w:r w:rsidRPr="00D5596F">
        <w:rPr>
          <w:rFonts w:asciiTheme="minorHAnsi" w:hAnsiTheme="minorHAnsi"/>
          <w:b/>
        </w:rPr>
        <w:t xml:space="preserve">Ní mór </w:t>
      </w:r>
      <w:proofErr w:type="gramStart"/>
      <w:r w:rsidRPr="00D5596F">
        <w:rPr>
          <w:rFonts w:asciiTheme="minorHAnsi" w:hAnsiTheme="minorHAnsi"/>
          <w:b/>
        </w:rPr>
        <w:t>an</w:t>
      </w:r>
      <w:proofErr w:type="gramEnd"/>
      <w:r w:rsidRPr="00D5596F">
        <w:rPr>
          <w:rFonts w:asciiTheme="minorHAnsi" w:hAnsiTheme="minorHAnsi"/>
          <w:b/>
        </w:rPr>
        <w:t xml:space="preserve"> taithí seo a leanas a bheith ag iarrthóirí ar an dáta deiridh ar a nglacfar le hiarratais chomhlánaithe:</w:t>
      </w:r>
    </w:p>
    <w:p w14:paraId="178A1399" w14:textId="77777777" w:rsidR="00D5596F" w:rsidRDefault="00D5596F" w:rsidP="00D5596F"/>
    <w:p w14:paraId="4A62BB81" w14:textId="77777777" w:rsidR="00D5596F" w:rsidRPr="005A3E82" w:rsidRDefault="00D5596F" w:rsidP="00D5596F">
      <w:pPr>
        <w:numPr>
          <w:ilvl w:val="0"/>
          <w:numId w:val="38"/>
        </w:numPr>
        <w:ind w:hanging="11"/>
        <w:jc w:val="both"/>
        <w:rPr>
          <w:rFonts w:asciiTheme="minorHAnsi" w:hAnsiTheme="minorHAnsi" w:cstheme="minorHAnsi"/>
        </w:rPr>
      </w:pPr>
      <w:r>
        <w:rPr>
          <w:rFonts w:asciiTheme="minorHAnsi" w:hAnsiTheme="minorHAnsi"/>
        </w:rPr>
        <w:t>dea-chaighdeán oideachais a bheith aige nó aici,</w:t>
      </w:r>
    </w:p>
    <w:p w14:paraId="48C0335B" w14:textId="77777777" w:rsidR="00D5596F" w:rsidRPr="005A3E82" w:rsidRDefault="00D5596F" w:rsidP="00D5596F">
      <w:pPr>
        <w:numPr>
          <w:ilvl w:val="0"/>
          <w:numId w:val="38"/>
        </w:numPr>
        <w:tabs>
          <w:tab w:val="clear" w:pos="720"/>
          <w:tab w:val="num" w:pos="1418"/>
        </w:tabs>
        <w:ind w:left="1418" w:hanging="709"/>
        <w:jc w:val="both"/>
        <w:rPr>
          <w:rFonts w:asciiTheme="minorHAnsi" w:hAnsiTheme="minorHAnsi" w:cstheme="minorHAnsi"/>
        </w:rPr>
      </w:pPr>
      <w:r>
        <w:rPr>
          <w:rFonts w:asciiTheme="minorHAnsi" w:hAnsiTheme="minorHAnsi"/>
        </w:rPr>
        <w:t>eolas agus/nó taithí shásúil ar obair le grúpaí pobail agus/nó le cumainn cónaitheoirí,</w:t>
      </w:r>
    </w:p>
    <w:p w14:paraId="107F0EB1" w14:textId="77777777" w:rsidR="00D5596F" w:rsidRPr="005A3E82" w:rsidRDefault="00D5596F" w:rsidP="00D5596F">
      <w:pPr>
        <w:numPr>
          <w:ilvl w:val="0"/>
          <w:numId w:val="38"/>
        </w:numPr>
        <w:tabs>
          <w:tab w:val="clear" w:pos="720"/>
          <w:tab w:val="num" w:pos="1418"/>
        </w:tabs>
        <w:ind w:left="1418" w:hanging="709"/>
        <w:jc w:val="both"/>
        <w:rPr>
          <w:rFonts w:asciiTheme="minorHAnsi" w:hAnsiTheme="minorHAnsi" w:cstheme="minorHAnsi"/>
        </w:rPr>
      </w:pPr>
      <w:r>
        <w:rPr>
          <w:rFonts w:asciiTheme="minorHAnsi" w:hAnsiTheme="minorHAnsi"/>
        </w:rPr>
        <w:t>tá céim thríú leibhéal i bhforbairt pobail, tithíocht shóisialta nó a leithéid, inmhianaithe ach níl sí riachtanach,</w:t>
      </w:r>
    </w:p>
    <w:p w14:paraId="75634D9A" w14:textId="77777777" w:rsidR="00D5596F" w:rsidRPr="005A3E82" w:rsidRDefault="00D5596F" w:rsidP="00D5596F">
      <w:pPr>
        <w:numPr>
          <w:ilvl w:val="0"/>
          <w:numId w:val="38"/>
        </w:numPr>
        <w:ind w:hanging="11"/>
        <w:jc w:val="both"/>
        <w:rPr>
          <w:rFonts w:asciiTheme="minorHAnsi" w:hAnsiTheme="minorHAnsi" w:cstheme="minorHAnsi"/>
        </w:rPr>
      </w:pPr>
      <w:r>
        <w:rPr>
          <w:rFonts w:asciiTheme="minorHAnsi" w:hAnsiTheme="minorHAnsi"/>
        </w:rPr>
        <w:t>scileanna láidre idirphearsanta, cumarsáide, eagrúcháin agus caibidlíochta,</w:t>
      </w:r>
    </w:p>
    <w:p w14:paraId="7DA4FAB6" w14:textId="77777777" w:rsidR="00D5596F" w:rsidRPr="005A3E82" w:rsidRDefault="00D5596F" w:rsidP="00D5596F">
      <w:pPr>
        <w:numPr>
          <w:ilvl w:val="0"/>
          <w:numId w:val="38"/>
        </w:numPr>
        <w:ind w:hanging="11"/>
        <w:jc w:val="both"/>
        <w:rPr>
          <w:rFonts w:asciiTheme="minorHAnsi" w:hAnsiTheme="minorHAnsi" w:cstheme="minorHAnsi"/>
        </w:rPr>
      </w:pPr>
      <w:r>
        <w:rPr>
          <w:rFonts w:asciiTheme="minorHAnsi" w:hAnsiTheme="minorHAnsi"/>
        </w:rPr>
        <w:t>an cumas oibriú as a stuaim féin agus mar chuid d’fhoireann nuair is gá,</w:t>
      </w:r>
    </w:p>
    <w:p w14:paraId="3D331C5E" w14:textId="77777777" w:rsidR="00D5596F" w:rsidRPr="005A3E82" w:rsidRDefault="00D5596F" w:rsidP="00D5596F">
      <w:pPr>
        <w:numPr>
          <w:ilvl w:val="0"/>
          <w:numId w:val="38"/>
        </w:numPr>
        <w:tabs>
          <w:tab w:val="clear" w:pos="720"/>
          <w:tab w:val="num" w:pos="1418"/>
        </w:tabs>
        <w:ind w:left="1418" w:hanging="709"/>
        <w:jc w:val="both"/>
        <w:rPr>
          <w:rFonts w:asciiTheme="minorHAnsi" w:hAnsiTheme="minorHAnsi" w:cstheme="minorHAnsi"/>
        </w:rPr>
      </w:pPr>
      <w:r>
        <w:rPr>
          <w:rFonts w:asciiTheme="minorHAnsi" w:hAnsiTheme="minorHAnsi"/>
        </w:rPr>
        <w:t>eolas sásúil ar chúlra agus ar bheartais a rialaíonn soláthar tithíochta sóisialta, bainistíocht eastáit agus rannpháirtíocht tionóntachta,</w:t>
      </w:r>
    </w:p>
    <w:p w14:paraId="6CD40C8D" w14:textId="77777777" w:rsidR="00D5596F" w:rsidRPr="005A3E82" w:rsidRDefault="00D5596F" w:rsidP="00D5596F">
      <w:pPr>
        <w:numPr>
          <w:ilvl w:val="0"/>
          <w:numId w:val="38"/>
        </w:numPr>
        <w:ind w:hanging="11"/>
        <w:jc w:val="both"/>
        <w:rPr>
          <w:rFonts w:asciiTheme="minorHAnsi" w:hAnsiTheme="minorHAnsi" w:cstheme="minorHAnsi"/>
        </w:rPr>
      </w:pPr>
      <w:r>
        <w:rPr>
          <w:rFonts w:asciiTheme="minorHAnsi" w:hAnsiTheme="minorHAnsi"/>
        </w:rPr>
        <w:t>feasacht/tuiscint ar shaincheisteanna a bhaineann le bainistíocht eastáit,</w:t>
      </w:r>
    </w:p>
    <w:p w14:paraId="1DF2653A" w14:textId="77777777" w:rsidR="00D5596F" w:rsidRPr="005A3E82" w:rsidRDefault="00D5596F" w:rsidP="00D5596F">
      <w:pPr>
        <w:numPr>
          <w:ilvl w:val="0"/>
          <w:numId w:val="38"/>
        </w:numPr>
        <w:ind w:hanging="11"/>
        <w:jc w:val="both"/>
        <w:rPr>
          <w:rFonts w:asciiTheme="minorHAnsi" w:hAnsiTheme="minorHAnsi" w:cstheme="minorHAnsi"/>
        </w:rPr>
      </w:pPr>
      <w:proofErr w:type="gramStart"/>
      <w:r>
        <w:rPr>
          <w:rFonts w:asciiTheme="minorHAnsi" w:hAnsiTheme="minorHAnsi"/>
        </w:rPr>
        <w:t>an</w:t>
      </w:r>
      <w:proofErr w:type="gramEnd"/>
      <w:r>
        <w:rPr>
          <w:rFonts w:asciiTheme="minorHAnsi" w:hAnsiTheme="minorHAnsi"/>
        </w:rPr>
        <w:t xml:space="preserve"> cumas oibriú i dteagmháil dhíreach le raon éagsúil gníomhaireachtaí/comhlachtaí.</w:t>
      </w:r>
    </w:p>
    <w:p w14:paraId="77221A0A" w14:textId="77777777" w:rsidR="00D5596F" w:rsidRDefault="00D5596F" w:rsidP="00D5596F"/>
    <w:p w14:paraId="724DE5C5" w14:textId="77777777" w:rsidR="00D5596F" w:rsidRDefault="00D5596F" w:rsidP="00D5596F"/>
    <w:p w14:paraId="09D408CE" w14:textId="77777777" w:rsidR="00D5596F" w:rsidRDefault="00D5596F" w:rsidP="00D5596F"/>
    <w:p w14:paraId="266270DF" w14:textId="77777777" w:rsidR="00D5596F" w:rsidRDefault="00D5596F" w:rsidP="00D5596F"/>
    <w:p w14:paraId="2990F108" w14:textId="77777777" w:rsidR="00D5596F" w:rsidRDefault="00D5596F" w:rsidP="00D5596F"/>
    <w:p w14:paraId="387B8777" w14:textId="77777777" w:rsidR="00D5596F" w:rsidRDefault="00D5596F" w:rsidP="00D5596F"/>
    <w:p w14:paraId="7608A59C" w14:textId="77777777" w:rsidR="00D5596F" w:rsidRDefault="00D5596F" w:rsidP="00D5596F"/>
    <w:p w14:paraId="44C65984" w14:textId="77777777" w:rsidR="00D5596F" w:rsidRDefault="00D5596F" w:rsidP="00D5596F"/>
    <w:p w14:paraId="086502EF" w14:textId="77777777" w:rsidR="00D5596F" w:rsidRDefault="00D5596F" w:rsidP="00D5596F"/>
    <w:p w14:paraId="262E4678" w14:textId="77777777" w:rsidR="00D5596F" w:rsidRDefault="00D5596F" w:rsidP="00D5596F"/>
    <w:p w14:paraId="5852338C" w14:textId="77777777" w:rsidR="00D5596F" w:rsidRDefault="00D5596F" w:rsidP="00D5596F"/>
    <w:p w14:paraId="64906669" w14:textId="77777777" w:rsidR="00D5596F" w:rsidRDefault="00D5596F" w:rsidP="00D5596F"/>
    <w:p w14:paraId="12B5C135" w14:textId="77777777" w:rsidR="00D5596F" w:rsidRDefault="00D5596F" w:rsidP="00D5596F"/>
    <w:p w14:paraId="61C1D9C8" w14:textId="77777777" w:rsidR="00D5596F" w:rsidRDefault="00D5596F" w:rsidP="00D5596F"/>
    <w:p w14:paraId="64CCAB17" w14:textId="77777777" w:rsidR="00D5596F" w:rsidRDefault="00D5596F" w:rsidP="00D5596F"/>
    <w:p w14:paraId="1ACC7E9A" w14:textId="77777777" w:rsidR="00D5596F" w:rsidRDefault="00D5596F" w:rsidP="00D5596F"/>
    <w:p w14:paraId="3221AD57" w14:textId="77777777" w:rsidR="00D5596F" w:rsidRDefault="00D5596F" w:rsidP="00D5596F"/>
    <w:p w14:paraId="5103C2D0" w14:textId="77777777" w:rsidR="00D5596F" w:rsidRDefault="00D5596F" w:rsidP="00D5596F"/>
    <w:p w14:paraId="18558819" w14:textId="77777777" w:rsidR="00D5596F" w:rsidRDefault="00D5596F" w:rsidP="00D5596F"/>
    <w:p w14:paraId="66A49166" w14:textId="77777777" w:rsidR="00314C6F" w:rsidRDefault="00314C6F" w:rsidP="00FF338A">
      <w:pPr>
        <w:jc w:val="both"/>
        <w:rPr>
          <w:rFonts w:asciiTheme="minorHAnsi" w:hAnsiTheme="minorHAnsi"/>
          <w:b/>
        </w:rPr>
      </w:pPr>
    </w:p>
    <w:p w14:paraId="4AFD5456" w14:textId="77777777" w:rsidR="00D5596F" w:rsidRDefault="00D5596F" w:rsidP="00D5596F">
      <w:pPr>
        <w:jc w:val="center"/>
        <w:rPr>
          <w:rFonts w:ascii="Calibri" w:hAnsi="Calibri"/>
          <w:b/>
          <w:sz w:val="28"/>
          <w:szCs w:val="28"/>
        </w:rPr>
      </w:pPr>
      <w:r>
        <w:rPr>
          <w:rFonts w:ascii="Calibri" w:hAnsi="Calibri"/>
          <w:b/>
          <w:sz w:val="28"/>
        </w:rPr>
        <w:lastRenderedPageBreak/>
        <w:t xml:space="preserve">Is iad seo a leanas </w:t>
      </w:r>
      <w:proofErr w:type="gramStart"/>
      <w:r>
        <w:rPr>
          <w:rFonts w:ascii="Calibri" w:hAnsi="Calibri"/>
          <w:b/>
          <w:sz w:val="28"/>
        </w:rPr>
        <w:t>na</w:t>
      </w:r>
      <w:proofErr w:type="gramEnd"/>
      <w:r>
        <w:rPr>
          <w:rFonts w:ascii="Calibri" w:hAnsi="Calibri"/>
          <w:b/>
          <w:sz w:val="28"/>
        </w:rPr>
        <w:t xml:space="preserve"> hInniúlachtaí don phost de  </w:t>
      </w:r>
    </w:p>
    <w:p w14:paraId="739949FF" w14:textId="77777777" w:rsidR="00D5596F" w:rsidRDefault="00D5596F" w:rsidP="00D5596F">
      <w:pPr>
        <w:jc w:val="center"/>
        <w:rPr>
          <w:rFonts w:ascii="Calibri" w:hAnsi="Calibri"/>
          <w:b/>
          <w:sz w:val="28"/>
          <w:szCs w:val="28"/>
        </w:rPr>
      </w:pPr>
      <w:r>
        <w:rPr>
          <w:rFonts w:ascii="Calibri" w:hAnsi="Calibri"/>
          <w:b/>
          <w:sz w:val="28"/>
        </w:rPr>
        <w:t>Oifigeach Sinsearach Idirchaidrimh um Eastát Tithíochta</w:t>
      </w:r>
    </w:p>
    <w:p w14:paraId="5AB8A4E9" w14:textId="77777777" w:rsidR="00D5596F" w:rsidRPr="006E710D" w:rsidRDefault="00D5596F" w:rsidP="00D5596F">
      <w:pPr>
        <w:jc w:val="center"/>
        <w:rPr>
          <w:rFonts w:ascii="Calibri" w:hAnsi="Calibri"/>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430"/>
      </w:tblGrid>
      <w:tr w:rsidR="00D5596F" w:rsidRPr="006C5B46" w14:paraId="6B913B29" w14:textId="77777777" w:rsidTr="00763375">
        <w:trPr>
          <w:trHeight w:val="566"/>
        </w:trPr>
        <w:tc>
          <w:tcPr>
            <w:tcW w:w="2088" w:type="dxa"/>
            <w:shd w:val="clear" w:color="auto" w:fill="D9D9D9" w:themeFill="background1" w:themeFillShade="D9"/>
          </w:tcPr>
          <w:p w14:paraId="789B606C"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7BCF1102"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51CC6AA5"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2A240B98"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43DD7CEB"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color w:val="000000"/>
                <w:kern w:val="0"/>
                <w:sz w:val="22"/>
                <w:szCs w:val="22"/>
              </w:rPr>
            </w:pPr>
            <w:r w:rsidRPr="00D5596F">
              <w:rPr>
                <w:rFonts w:ascii="Calibri" w:hAnsi="Calibri"/>
                <w:b/>
                <w:color w:val="000000"/>
                <w:sz w:val="22"/>
                <w:szCs w:val="22"/>
              </w:rPr>
              <w:t>Réiteach Fadhbanna &amp; Cinnteoireacht</w:t>
            </w:r>
          </w:p>
        </w:tc>
        <w:tc>
          <w:tcPr>
            <w:tcW w:w="7430" w:type="dxa"/>
          </w:tcPr>
          <w:p w14:paraId="230E0DC7" w14:textId="77777777" w:rsidR="00D5596F" w:rsidRPr="00D5596F" w:rsidRDefault="00D5596F" w:rsidP="00D5596F">
            <w:pPr>
              <w:pStyle w:val="NoSpacing"/>
              <w:numPr>
                <w:ilvl w:val="0"/>
                <w:numId w:val="35"/>
              </w:numPr>
              <w:jc w:val="both"/>
              <w:rPr>
                <w:rFonts w:asciiTheme="minorHAnsi" w:hAnsiTheme="minorHAnsi" w:cstheme="minorHAnsi"/>
                <w:sz w:val="22"/>
                <w:szCs w:val="22"/>
              </w:rPr>
            </w:pPr>
            <w:r w:rsidRPr="00D5596F">
              <w:rPr>
                <w:rFonts w:asciiTheme="minorHAnsi" w:hAnsiTheme="minorHAnsi"/>
                <w:sz w:val="22"/>
                <w:szCs w:val="22"/>
              </w:rPr>
              <w:t>Anailís agus faisnéis ó fhoinsí ábhartha a bhailiú agus anailís a dhéanamh orthu, cibé acu airgeadais, uimhriúil nó eile agus raon fachtóirí criticiúla a mheas;</w:t>
            </w:r>
          </w:p>
          <w:p w14:paraId="6D334CED" w14:textId="77777777" w:rsidR="00D5596F" w:rsidRPr="00D5596F" w:rsidRDefault="00D5596F" w:rsidP="00D5596F">
            <w:pPr>
              <w:pStyle w:val="NoSpacing"/>
              <w:numPr>
                <w:ilvl w:val="0"/>
                <w:numId w:val="35"/>
              </w:numPr>
              <w:jc w:val="both"/>
              <w:rPr>
                <w:rFonts w:asciiTheme="minorHAnsi" w:hAnsiTheme="minorHAnsi" w:cstheme="minorHAnsi"/>
                <w:sz w:val="22"/>
                <w:szCs w:val="22"/>
              </w:rPr>
            </w:pPr>
            <w:r w:rsidRPr="00D5596F">
              <w:rPr>
                <w:rFonts w:asciiTheme="minorHAnsi" w:hAnsiTheme="minorHAnsi"/>
                <w:sz w:val="22"/>
                <w:szCs w:val="22"/>
              </w:rPr>
              <w:t>Cuirtear san áireamh saincheisteanna níos leithne, cláir oibre, íogaireachtaí agus impleachtaí gaolmhara agus cinntí á ndéanamh;</w:t>
            </w:r>
          </w:p>
          <w:p w14:paraId="641B24CB" w14:textId="77777777" w:rsidR="00D5596F" w:rsidRPr="00D5596F" w:rsidRDefault="00D5596F" w:rsidP="00D5596F">
            <w:pPr>
              <w:pStyle w:val="NoSpacing"/>
              <w:numPr>
                <w:ilvl w:val="0"/>
                <w:numId w:val="35"/>
              </w:numPr>
              <w:jc w:val="both"/>
              <w:rPr>
                <w:rFonts w:asciiTheme="minorHAnsi" w:hAnsiTheme="minorHAnsi" w:cstheme="minorHAnsi"/>
                <w:sz w:val="22"/>
                <w:szCs w:val="22"/>
              </w:rPr>
            </w:pPr>
            <w:r w:rsidRPr="00D5596F">
              <w:rPr>
                <w:rFonts w:asciiTheme="minorHAnsi" w:hAnsiTheme="minorHAnsi"/>
                <w:sz w:val="22"/>
                <w:szCs w:val="22"/>
              </w:rPr>
              <w:t>Eolas agus taithí a fuarthas roimhe seo úsáid chun cinntí a threorú;</w:t>
            </w:r>
          </w:p>
          <w:p w14:paraId="005F73F7" w14:textId="77777777" w:rsidR="00D5596F" w:rsidRPr="00D5596F" w:rsidRDefault="00D5596F" w:rsidP="00D5596F">
            <w:pPr>
              <w:pStyle w:val="NoSpacing"/>
              <w:numPr>
                <w:ilvl w:val="0"/>
                <w:numId w:val="35"/>
              </w:numPr>
              <w:jc w:val="both"/>
              <w:rPr>
                <w:rFonts w:asciiTheme="minorHAnsi" w:hAnsiTheme="minorHAnsi" w:cstheme="minorHAnsi"/>
                <w:sz w:val="22"/>
                <w:szCs w:val="22"/>
              </w:rPr>
            </w:pPr>
            <w:r w:rsidRPr="00D5596F">
              <w:rPr>
                <w:rFonts w:asciiTheme="minorHAnsi" w:hAnsiTheme="minorHAnsi"/>
                <w:sz w:val="22"/>
                <w:szCs w:val="22"/>
              </w:rPr>
              <w:t>Breithiúnas a úsáid chun cinntí fónta a dhéanamh le réasúnaíocht mhaith réasúnaithe agus seasann sé leo;</w:t>
            </w:r>
          </w:p>
          <w:p w14:paraId="68F073A4" w14:textId="77777777" w:rsidR="00D5596F" w:rsidRPr="00D5596F" w:rsidRDefault="00D5596F" w:rsidP="00D5596F">
            <w:pPr>
              <w:pStyle w:val="NoSpacing"/>
              <w:numPr>
                <w:ilvl w:val="0"/>
                <w:numId w:val="35"/>
              </w:numPr>
              <w:jc w:val="both"/>
              <w:rPr>
                <w:rFonts w:ascii="Calibri" w:eastAsiaTheme="minorHAnsi" w:hAnsi="Calibri" w:cs="Calibri"/>
                <w:color w:val="000000"/>
                <w:kern w:val="0"/>
                <w:sz w:val="22"/>
                <w:szCs w:val="22"/>
              </w:rPr>
            </w:pPr>
            <w:r w:rsidRPr="00D5596F">
              <w:rPr>
                <w:rFonts w:asciiTheme="minorHAnsi" w:hAnsiTheme="minorHAnsi"/>
                <w:sz w:val="22"/>
                <w:szCs w:val="22"/>
              </w:rPr>
              <w:t xml:space="preserve">Réitigh a chur ar aghaidh </w:t>
            </w:r>
            <w:proofErr w:type="gramStart"/>
            <w:r w:rsidRPr="00D5596F">
              <w:rPr>
                <w:rFonts w:asciiTheme="minorHAnsi" w:hAnsiTheme="minorHAnsi"/>
                <w:sz w:val="22"/>
                <w:szCs w:val="22"/>
              </w:rPr>
              <w:t>chun</w:t>
            </w:r>
            <w:proofErr w:type="gramEnd"/>
            <w:r w:rsidRPr="00D5596F">
              <w:rPr>
                <w:rFonts w:asciiTheme="minorHAnsi" w:hAnsiTheme="minorHAnsi"/>
                <w:sz w:val="22"/>
                <w:szCs w:val="22"/>
              </w:rPr>
              <w:t xml:space="preserve"> aghaidh a thabhairt ar fhadhbanna.</w:t>
            </w:r>
          </w:p>
        </w:tc>
      </w:tr>
      <w:tr w:rsidR="00D5596F" w:rsidRPr="006C5B46" w14:paraId="096E9436" w14:textId="77777777" w:rsidTr="00763375">
        <w:trPr>
          <w:trHeight w:val="1463"/>
        </w:trPr>
        <w:tc>
          <w:tcPr>
            <w:tcW w:w="2088" w:type="dxa"/>
            <w:shd w:val="clear" w:color="auto" w:fill="D9D9D9" w:themeFill="background1" w:themeFillShade="D9"/>
          </w:tcPr>
          <w:p w14:paraId="3D97814A"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7847D536"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76CB76F1"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769F0557"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4D9CDC4E"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color w:val="000000"/>
                <w:kern w:val="0"/>
                <w:sz w:val="22"/>
                <w:szCs w:val="22"/>
              </w:rPr>
            </w:pPr>
            <w:r w:rsidRPr="00D5596F">
              <w:rPr>
                <w:rFonts w:ascii="Calibri" w:hAnsi="Calibri"/>
                <w:b/>
                <w:color w:val="000000"/>
                <w:sz w:val="22"/>
                <w:szCs w:val="22"/>
              </w:rPr>
              <w:t>Bainistíocht &amp; Seachadadh de Thorthaí</w:t>
            </w:r>
          </w:p>
        </w:tc>
        <w:tc>
          <w:tcPr>
            <w:tcW w:w="7430" w:type="dxa"/>
          </w:tcPr>
          <w:p w14:paraId="15BC865D" w14:textId="77777777" w:rsidR="00D5596F" w:rsidRPr="00D5596F" w:rsidRDefault="00D5596F" w:rsidP="00D5596F">
            <w:pPr>
              <w:pStyle w:val="ListParagraph"/>
              <w:widowControl/>
              <w:numPr>
                <w:ilvl w:val="0"/>
                <w:numId w:val="39"/>
              </w:numPr>
              <w:suppressAutoHyphens w:val="0"/>
              <w:autoSpaceDE w:val="0"/>
              <w:autoSpaceDN w:val="0"/>
              <w:adjustRightInd w:val="0"/>
              <w:jc w:val="both"/>
              <w:rPr>
                <w:rFonts w:ascii="Calibri" w:eastAsiaTheme="minorHAnsi" w:hAnsi="Calibri" w:cs="Calibri"/>
                <w:color w:val="000000"/>
                <w:kern w:val="0"/>
                <w:sz w:val="22"/>
                <w:szCs w:val="22"/>
              </w:rPr>
            </w:pPr>
            <w:r w:rsidRPr="00D5596F">
              <w:rPr>
                <w:rFonts w:ascii="Calibri" w:hAnsi="Calibri"/>
                <w:color w:val="000000"/>
                <w:sz w:val="22"/>
                <w:szCs w:val="22"/>
              </w:rPr>
              <w:t xml:space="preserve">Freagracht a ghlacadh agus a bheith cuntasach as cuspóirí comhaontaithe a sheachadadh; </w:t>
            </w:r>
          </w:p>
          <w:p w14:paraId="7C7B5215" w14:textId="77777777" w:rsidR="00D5596F" w:rsidRPr="00D5596F" w:rsidRDefault="00D5596F" w:rsidP="00D5596F">
            <w:pPr>
              <w:pStyle w:val="ListParagraph"/>
              <w:widowControl/>
              <w:numPr>
                <w:ilvl w:val="0"/>
                <w:numId w:val="39"/>
              </w:numPr>
              <w:suppressAutoHyphens w:val="0"/>
              <w:autoSpaceDE w:val="0"/>
              <w:autoSpaceDN w:val="0"/>
              <w:adjustRightInd w:val="0"/>
              <w:jc w:val="both"/>
              <w:rPr>
                <w:rFonts w:ascii="Calibri" w:eastAsiaTheme="minorHAnsi" w:hAnsi="Calibri" w:cs="Calibri"/>
                <w:color w:val="000000"/>
                <w:kern w:val="0"/>
                <w:sz w:val="22"/>
                <w:szCs w:val="22"/>
              </w:rPr>
            </w:pPr>
            <w:r w:rsidRPr="00D5596F">
              <w:rPr>
                <w:rFonts w:ascii="Calibri" w:hAnsi="Calibri"/>
                <w:color w:val="000000"/>
                <w:sz w:val="22"/>
                <w:szCs w:val="22"/>
              </w:rPr>
              <w:t>Bainistiú rathúil a dhéanamh ar raon tionscadal agus gníomhaíochtaí oibre éagsúla ag an am céanna;</w:t>
            </w:r>
          </w:p>
          <w:p w14:paraId="2208E797" w14:textId="77777777" w:rsidR="00D5596F" w:rsidRPr="00D5596F" w:rsidRDefault="00D5596F" w:rsidP="00D5596F">
            <w:pPr>
              <w:pStyle w:val="ListParagraph"/>
              <w:widowControl/>
              <w:numPr>
                <w:ilvl w:val="0"/>
                <w:numId w:val="39"/>
              </w:numPr>
              <w:suppressAutoHyphens w:val="0"/>
              <w:autoSpaceDE w:val="0"/>
              <w:autoSpaceDN w:val="0"/>
              <w:adjustRightInd w:val="0"/>
              <w:jc w:val="both"/>
              <w:rPr>
                <w:rFonts w:ascii="Calibri" w:eastAsiaTheme="minorHAnsi" w:hAnsi="Calibri" w:cs="Calibri"/>
                <w:color w:val="000000"/>
                <w:kern w:val="0"/>
                <w:sz w:val="22"/>
                <w:szCs w:val="22"/>
              </w:rPr>
            </w:pPr>
            <w:r w:rsidRPr="00D5596F">
              <w:rPr>
                <w:rFonts w:ascii="Calibri" w:hAnsi="Calibri"/>
                <w:color w:val="000000"/>
                <w:sz w:val="22"/>
                <w:szCs w:val="22"/>
              </w:rPr>
              <w:t xml:space="preserve">A c(h)uid oibre féin agus obair daoine eile a struchtúrú agus a eagrú go héifeachtach; </w:t>
            </w:r>
          </w:p>
          <w:p w14:paraId="4AA95E5A" w14:textId="77777777" w:rsidR="00D5596F" w:rsidRPr="00D5596F" w:rsidRDefault="00D5596F" w:rsidP="00D5596F">
            <w:pPr>
              <w:pStyle w:val="ListParagraph"/>
              <w:widowControl/>
              <w:numPr>
                <w:ilvl w:val="0"/>
                <w:numId w:val="39"/>
              </w:numPr>
              <w:suppressAutoHyphens w:val="0"/>
              <w:autoSpaceDE w:val="0"/>
              <w:autoSpaceDN w:val="0"/>
              <w:adjustRightInd w:val="0"/>
              <w:jc w:val="both"/>
              <w:rPr>
                <w:rFonts w:ascii="Calibri" w:eastAsiaTheme="minorHAnsi" w:hAnsi="Calibri" w:cs="Calibri"/>
                <w:color w:val="000000"/>
                <w:kern w:val="0"/>
                <w:sz w:val="22"/>
                <w:szCs w:val="22"/>
              </w:rPr>
            </w:pPr>
            <w:r w:rsidRPr="00D5596F">
              <w:rPr>
                <w:rFonts w:ascii="Calibri" w:hAnsi="Calibri"/>
                <w:color w:val="000000"/>
                <w:sz w:val="22"/>
                <w:szCs w:val="22"/>
              </w:rPr>
              <w:t xml:space="preserve">Cur chuige loighciúil agus pragmatach, ag seachadadh an toraidh is fearr is féidir leis na hacmhainní atá ar fáil; </w:t>
            </w:r>
          </w:p>
          <w:p w14:paraId="5E957C02" w14:textId="77777777" w:rsidR="00D5596F" w:rsidRPr="00D5596F" w:rsidRDefault="00D5596F" w:rsidP="00D5596F">
            <w:pPr>
              <w:pStyle w:val="ListParagraph"/>
              <w:widowControl/>
              <w:numPr>
                <w:ilvl w:val="0"/>
                <w:numId w:val="39"/>
              </w:numPr>
              <w:suppressAutoHyphens w:val="0"/>
              <w:autoSpaceDE w:val="0"/>
              <w:autoSpaceDN w:val="0"/>
              <w:adjustRightInd w:val="0"/>
              <w:jc w:val="both"/>
              <w:rPr>
                <w:rFonts w:ascii="Calibri" w:eastAsiaTheme="minorHAnsi" w:hAnsi="Calibri" w:cs="Calibri"/>
                <w:color w:val="000000"/>
                <w:kern w:val="0"/>
                <w:sz w:val="22"/>
                <w:szCs w:val="22"/>
              </w:rPr>
            </w:pPr>
            <w:r w:rsidRPr="00D5596F">
              <w:rPr>
                <w:rFonts w:ascii="Calibri" w:hAnsi="Calibri"/>
                <w:color w:val="000000"/>
                <w:sz w:val="22"/>
                <w:szCs w:val="22"/>
              </w:rPr>
              <w:t>Oibríonn toscairí go héifeachtach, ag soláthar faisnéise agus fianaise shoiléir maidir le cad atá ag teastáil;</w:t>
            </w:r>
          </w:p>
          <w:p w14:paraId="27C34659" w14:textId="77777777" w:rsidR="00D5596F" w:rsidRPr="00D5596F" w:rsidRDefault="00D5596F" w:rsidP="00D5596F">
            <w:pPr>
              <w:pStyle w:val="ListParagraph"/>
              <w:widowControl/>
              <w:numPr>
                <w:ilvl w:val="0"/>
                <w:numId w:val="39"/>
              </w:numPr>
              <w:suppressAutoHyphens w:val="0"/>
              <w:autoSpaceDE w:val="0"/>
              <w:autoSpaceDN w:val="0"/>
              <w:adjustRightInd w:val="0"/>
              <w:jc w:val="both"/>
              <w:rPr>
                <w:rFonts w:ascii="Calibri" w:eastAsiaTheme="minorHAnsi" w:hAnsi="Calibri" w:cs="Calibri"/>
                <w:color w:val="000000"/>
                <w:kern w:val="0"/>
                <w:sz w:val="22"/>
                <w:szCs w:val="22"/>
              </w:rPr>
            </w:pPr>
            <w:r w:rsidRPr="00D5596F">
              <w:rPr>
                <w:rFonts w:ascii="Calibri" w:hAnsi="Calibri"/>
                <w:color w:val="000000"/>
                <w:sz w:val="22"/>
                <w:szCs w:val="22"/>
              </w:rPr>
              <w:t xml:space="preserve">Béim láidir a chleachtadh agus a chur </w:t>
            </w:r>
            <w:proofErr w:type="gramStart"/>
            <w:r w:rsidRPr="00D5596F">
              <w:rPr>
                <w:rFonts w:ascii="Calibri" w:hAnsi="Calibri"/>
                <w:color w:val="000000"/>
                <w:sz w:val="22"/>
                <w:szCs w:val="22"/>
              </w:rPr>
              <w:t>chun</w:t>
            </w:r>
            <w:proofErr w:type="gramEnd"/>
            <w:r w:rsidRPr="00D5596F">
              <w:rPr>
                <w:rFonts w:ascii="Calibri" w:hAnsi="Calibri"/>
                <w:color w:val="000000"/>
                <w:sz w:val="22"/>
                <w:szCs w:val="22"/>
              </w:rPr>
              <w:t xml:space="preserve"> cinn maidir le seirbhís chustaiméirí ardchaighdeáin a sholáthar do na páirtithe leasmhara go léir.</w:t>
            </w:r>
          </w:p>
        </w:tc>
      </w:tr>
      <w:tr w:rsidR="00D5596F" w:rsidRPr="006C5B46" w14:paraId="65EFD556" w14:textId="77777777" w:rsidTr="00763375">
        <w:trPr>
          <w:trHeight w:val="706"/>
        </w:trPr>
        <w:tc>
          <w:tcPr>
            <w:tcW w:w="2088" w:type="dxa"/>
            <w:shd w:val="clear" w:color="auto" w:fill="D9D9D9" w:themeFill="background1" w:themeFillShade="D9"/>
          </w:tcPr>
          <w:p w14:paraId="723880DB"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7CB435F6"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2887077E"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5F37409E"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color w:val="000000"/>
                <w:kern w:val="0"/>
                <w:sz w:val="22"/>
                <w:szCs w:val="22"/>
              </w:rPr>
            </w:pPr>
            <w:r w:rsidRPr="00D5596F">
              <w:rPr>
                <w:rFonts w:ascii="Calibri" w:hAnsi="Calibri"/>
                <w:b/>
                <w:color w:val="000000"/>
                <w:sz w:val="22"/>
                <w:szCs w:val="22"/>
              </w:rPr>
              <w:t>Éifeachtacht Phearsanta</w:t>
            </w:r>
          </w:p>
          <w:p w14:paraId="65B6D10D"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color w:val="000000"/>
                <w:kern w:val="0"/>
                <w:sz w:val="22"/>
                <w:szCs w:val="22"/>
                <w:lang w:val="en-IE" w:eastAsia="en-US" w:bidi="ar-SA"/>
              </w:rPr>
            </w:pPr>
          </w:p>
        </w:tc>
        <w:tc>
          <w:tcPr>
            <w:tcW w:w="7430" w:type="dxa"/>
          </w:tcPr>
          <w:p w14:paraId="317ECFE4" w14:textId="77777777" w:rsidR="00D5596F" w:rsidRPr="00D5596F" w:rsidRDefault="00D5596F" w:rsidP="00D5596F">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Tionscnamh agus cruthaitheacht chun an ról a chomhlíonadh;</w:t>
            </w:r>
          </w:p>
          <w:p w14:paraId="68FA3471" w14:textId="77777777" w:rsidR="00D5596F" w:rsidRPr="00D5596F" w:rsidRDefault="00D5596F" w:rsidP="00D5596F">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 xml:space="preserve">Díograis agus dearfacht faoin ról; </w:t>
            </w:r>
          </w:p>
          <w:p w14:paraId="61BAD25A" w14:textId="77777777" w:rsidR="00D5596F" w:rsidRPr="00D5596F" w:rsidRDefault="00D5596F" w:rsidP="00D5596F">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 xml:space="preserve">Athléimneacht agus Folláine Phearsanta </w:t>
            </w:r>
          </w:p>
          <w:p w14:paraId="5724B7D6" w14:textId="77777777" w:rsidR="00D5596F" w:rsidRPr="00D5596F" w:rsidRDefault="00D5596F" w:rsidP="00D5596F">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Spreagadh pearsanta;</w:t>
            </w:r>
          </w:p>
          <w:p w14:paraId="36AD7139" w14:textId="77777777" w:rsidR="00D5596F" w:rsidRPr="00D5596F" w:rsidRDefault="00D5596F" w:rsidP="00D5596F">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 xml:space="preserve">Tiomantas do shláine agus do dea-luachanna seirbhíse poiblí; </w:t>
            </w:r>
          </w:p>
          <w:p w14:paraId="36DD6170" w14:textId="77777777" w:rsidR="00D5596F" w:rsidRPr="00D5596F" w:rsidRDefault="00D5596F" w:rsidP="00D5596F">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 xml:space="preserve">Eolas ar shaincheisteanna reatha rialtais áitiúil agus treo straitéiseach </w:t>
            </w:r>
            <w:proofErr w:type="gramStart"/>
            <w:r w:rsidRPr="00D5596F">
              <w:rPr>
                <w:rFonts w:ascii="Calibri" w:hAnsi="Calibri"/>
                <w:color w:val="000000"/>
                <w:sz w:val="22"/>
                <w:szCs w:val="22"/>
              </w:rPr>
              <w:t>an</w:t>
            </w:r>
            <w:proofErr w:type="gramEnd"/>
            <w:r w:rsidRPr="00D5596F">
              <w:rPr>
                <w:rFonts w:ascii="Calibri" w:hAnsi="Calibri"/>
                <w:color w:val="000000"/>
                <w:sz w:val="22"/>
                <w:szCs w:val="22"/>
              </w:rPr>
              <w:t xml:space="preserve"> rialtais áitiúil. </w:t>
            </w:r>
          </w:p>
        </w:tc>
      </w:tr>
      <w:tr w:rsidR="00D5596F" w:rsidRPr="006C5B46" w14:paraId="34E2D408" w14:textId="77777777" w:rsidTr="00763375">
        <w:trPr>
          <w:trHeight w:val="1464"/>
        </w:trPr>
        <w:tc>
          <w:tcPr>
            <w:tcW w:w="2088" w:type="dxa"/>
            <w:shd w:val="clear" w:color="auto" w:fill="D9D9D9" w:themeFill="background1" w:themeFillShade="D9"/>
          </w:tcPr>
          <w:p w14:paraId="3CD8214E"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4A8277BD"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0A3875AA"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3306B2BB"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23037DB6"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color w:val="000000"/>
                <w:kern w:val="0"/>
                <w:sz w:val="22"/>
                <w:szCs w:val="22"/>
              </w:rPr>
            </w:pPr>
            <w:r w:rsidRPr="00D5596F">
              <w:rPr>
                <w:rFonts w:ascii="Calibri" w:hAnsi="Calibri"/>
                <w:b/>
                <w:color w:val="000000"/>
                <w:sz w:val="22"/>
                <w:szCs w:val="22"/>
              </w:rPr>
              <w:t>Cumarsáid Éifeachtach a Dhéanamh</w:t>
            </w:r>
          </w:p>
        </w:tc>
        <w:tc>
          <w:tcPr>
            <w:tcW w:w="7430" w:type="dxa"/>
          </w:tcPr>
          <w:p w14:paraId="57FA776C" w14:textId="77777777" w:rsidR="00D5596F" w:rsidRPr="00D5596F" w:rsidRDefault="00D5596F" w:rsidP="00D5596F">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 xml:space="preserve">Déileáil leis na páirtithe leasmhara ábhartha go léir ar bhealach gairmiúil, éifeachtach agus éifeachtúil; </w:t>
            </w:r>
          </w:p>
          <w:p w14:paraId="3EC44EF0" w14:textId="77777777" w:rsidR="00D5596F" w:rsidRPr="00D5596F" w:rsidRDefault="00D5596F" w:rsidP="00D5596F">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Scileanna cumarsáide éifeachtacha ó bhéal agus i scríbhinn a bheith aige nó aici;</w:t>
            </w:r>
          </w:p>
          <w:p w14:paraId="0C152BD3" w14:textId="77777777" w:rsidR="00D5596F" w:rsidRPr="00D5596F" w:rsidRDefault="00D5596F" w:rsidP="00D5596F">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Scileanna láidre idirphearsanta agus caibidlíochta a bheith aige nó aici;</w:t>
            </w:r>
          </w:p>
          <w:p w14:paraId="233F00F1" w14:textId="77777777" w:rsidR="00D5596F" w:rsidRPr="00D5596F" w:rsidRDefault="00D5596F" w:rsidP="00D5596F">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 xml:space="preserve">Caitheamh le daoine eile le meas, taidhleoireacht, stuaim agus cúirtéis fiú i gcúinsí dúshlánacha; </w:t>
            </w:r>
          </w:p>
          <w:p w14:paraId="4313D55F" w14:textId="77777777" w:rsidR="00D5596F" w:rsidRPr="00D5596F" w:rsidRDefault="00D5596F" w:rsidP="00D5596F">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 xml:space="preserve">É nó í féin a chur in iúl ar bhealach soiléir agus deaslabhartha. </w:t>
            </w:r>
          </w:p>
          <w:p w14:paraId="6AED83B6" w14:textId="77777777" w:rsidR="00D5596F" w:rsidRPr="00D5596F" w:rsidRDefault="00D5596F" w:rsidP="00D5596F">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 xml:space="preserve">Faisnéis a chur i láthair go soiléir, go gonta agus go muiníneach agus í </w:t>
            </w:r>
            <w:proofErr w:type="gramStart"/>
            <w:r w:rsidRPr="00D5596F">
              <w:rPr>
                <w:rFonts w:ascii="Calibri" w:hAnsi="Calibri"/>
                <w:color w:val="000000"/>
                <w:sz w:val="22"/>
                <w:szCs w:val="22"/>
              </w:rPr>
              <w:t>ag</w:t>
            </w:r>
            <w:proofErr w:type="gramEnd"/>
            <w:r w:rsidRPr="00D5596F">
              <w:rPr>
                <w:rFonts w:ascii="Calibri" w:hAnsi="Calibri"/>
                <w:color w:val="000000"/>
                <w:sz w:val="22"/>
                <w:szCs w:val="22"/>
              </w:rPr>
              <w:t xml:space="preserve"> labhairt agus i scríbhinn.</w:t>
            </w:r>
          </w:p>
        </w:tc>
      </w:tr>
      <w:tr w:rsidR="00D5596F" w:rsidRPr="0083305C" w14:paraId="2A974F90" w14:textId="77777777" w:rsidTr="00763375">
        <w:trPr>
          <w:trHeight w:val="578"/>
        </w:trPr>
        <w:tc>
          <w:tcPr>
            <w:tcW w:w="2088" w:type="dxa"/>
            <w:shd w:val="clear" w:color="auto" w:fill="D9D9D9" w:themeFill="background1" w:themeFillShade="D9"/>
          </w:tcPr>
          <w:p w14:paraId="7CECF492"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296F71B0"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b/>
                <w:bCs/>
                <w:color w:val="000000"/>
                <w:kern w:val="0"/>
                <w:sz w:val="22"/>
                <w:szCs w:val="22"/>
                <w:lang w:val="en-IE" w:eastAsia="en-US" w:bidi="ar-SA"/>
              </w:rPr>
            </w:pPr>
          </w:p>
          <w:p w14:paraId="33692F1A" w14:textId="77777777" w:rsidR="00D5596F" w:rsidRPr="00D5596F" w:rsidRDefault="00D5596F" w:rsidP="00CE0C66">
            <w:pPr>
              <w:widowControl/>
              <w:suppressAutoHyphens w:val="0"/>
              <w:autoSpaceDE w:val="0"/>
              <w:autoSpaceDN w:val="0"/>
              <w:adjustRightInd w:val="0"/>
              <w:jc w:val="center"/>
              <w:rPr>
                <w:rFonts w:ascii="Calibri" w:eastAsiaTheme="minorHAnsi" w:hAnsi="Calibri" w:cs="Calibri"/>
                <w:color w:val="000000"/>
                <w:kern w:val="0"/>
                <w:sz w:val="22"/>
                <w:szCs w:val="22"/>
              </w:rPr>
            </w:pPr>
            <w:r w:rsidRPr="00D5596F">
              <w:rPr>
                <w:rFonts w:ascii="Calibri" w:hAnsi="Calibri"/>
                <w:b/>
                <w:color w:val="000000"/>
                <w:sz w:val="22"/>
                <w:szCs w:val="22"/>
              </w:rPr>
              <w:t>Eolas agus Taithí Ábhartha</w:t>
            </w:r>
          </w:p>
        </w:tc>
        <w:tc>
          <w:tcPr>
            <w:tcW w:w="7430" w:type="dxa"/>
          </w:tcPr>
          <w:p w14:paraId="6540BAD4" w14:textId="77777777" w:rsidR="00D5596F" w:rsidRPr="00D5596F" w:rsidRDefault="00D5596F" w:rsidP="00D5596F">
            <w:pPr>
              <w:pStyle w:val="ListParagraph"/>
              <w:widowControl/>
              <w:numPr>
                <w:ilvl w:val="0"/>
                <w:numId w:val="31"/>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 xml:space="preserve">Ardleibhéal scile agus saineolais a bhaineann leis </w:t>
            </w:r>
            <w:proofErr w:type="gramStart"/>
            <w:r w:rsidRPr="00D5596F">
              <w:rPr>
                <w:rFonts w:ascii="Calibri" w:hAnsi="Calibri"/>
                <w:color w:val="000000"/>
                <w:sz w:val="22"/>
                <w:szCs w:val="22"/>
              </w:rPr>
              <w:t>an</w:t>
            </w:r>
            <w:proofErr w:type="gramEnd"/>
            <w:r w:rsidRPr="00D5596F">
              <w:rPr>
                <w:rFonts w:ascii="Calibri" w:hAnsi="Calibri"/>
                <w:color w:val="000000"/>
                <w:sz w:val="22"/>
                <w:szCs w:val="22"/>
              </w:rPr>
              <w:t xml:space="preserve"> bpost a thaispeáint.</w:t>
            </w:r>
          </w:p>
          <w:p w14:paraId="7F4C54AB" w14:textId="77777777" w:rsidR="00D5596F" w:rsidRPr="00D5596F" w:rsidRDefault="00D5596F" w:rsidP="00D5596F">
            <w:pPr>
              <w:pStyle w:val="ListParagraph"/>
              <w:widowControl/>
              <w:numPr>
                <w:ilvl w:val="0"/>
                <w:numId w:val="31"/>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Tuiscint a fháil ar na struchtúir agus ar an timpeallacht ina bhfeidhmíonn earnáil na n-údarás áitiúil agus ról an Oifigigh Sinsearaigh Idirchaidrimh um Eastát Tithíochta sa chomhthéacs seo;</w:t>
            </w:r>
          </w:p>
          <w:p w14:paraId="2E59156A" w14:textId="77777777" w:rsidR="00D5596F" w:rsidRPr="00D5596F" w:rsidRDefault="00D5596F" w:rsidP="00D5596F">
            <w:pPr>
              <w:pStyle w:val="ListParagraph"/>
              <w:widowControl/>
              <w:numPr>
                <w:ilvl w:val="0"/>
                <w:numId w:val="31"/>
              </w:numPr>
              <w:suppressAutoHyphens w:val="0"/>
              <w:autoSpaceDE w:val="0"/>
              <w:autoSpaceDN w:val="0"/>
              <w:adjustRightInd w:val="0"/>
              <w:rPr>
                <w:rFonts w:ascii="Calibri" w:eastAsiaTheme="minorHAnsi" w:hAnsi="Calibri" w:cs="Calibri"/>
                <w:color w:val="000000"/>
                <w:kern w:val="0"/>
                <w:sz w:val="22"/>
                <w:szCs w:val="22"/>
              </w:rPr>
            </w:pPr>
            <w:r w:rsidRPr="00D5596F">
              <w:rPr>
                <w:rFonts w:ascii="Calibri" w:hAnsi="Calibri"/>
                <w:color w:val="000000"/>
                <w:sz w:val="22"/>
                <w:szCs w:val="22"/>
              </w:rPr>
              <w:t>Taithí ábhartha go dtí seo;</w:t>
            </w:r>
          </w:p>
        </w:tc>
      </w:tr>
    </w:tbl>
    <w:p w14:paraId="526AF6EE" w14:textId="77777777" w:rsidR="00314C6F" w:rsidRDefault="00314C6F" w:rsidP="00FF338A">
      <w:pPr>
        <w:jc w:val="both"/>
        <w:rPr>
          <w:rFonts w:asciiTheme="minorHAnsi" w:hAnsiTheme="minorHAnsi"/>
          <w:b/>
        </w:rPr>
      </w:pPr>
    </w:p>
    <w:p w14:paraId="6C8FF27B" w14:textId="77777777" w:rsidR="00314C6F" w:rsidRDefault="00314C6F" w:rsidP="00FF338A">
      <w:pPr>
        <w:jc w:val="both"/>
        <w:rPr>
          <w:rFonts w:asciiTheme="minorHAnsi" w:hAnsiTheme="minorHAnsi"/>
          <w:b/>
        </w:rPr>
      </w:pPr>
    </w:p>
    <w:p w14:paraId="695659B5" w14:textId="77777777" w:rsidR="00314C6F" w:rsidRDefault="00314C6F" w:rsidP="00FF338A">
      <w:pPr>
        <w:jc w:val="both"/>
        <w:rPr>
          <w:rFonts w:asciiTheme="minorHAnsi" w:hAnsiTheme="minorHAnsi"/>
          <w:b/>
        </w:rPr>
      </w:pPr>
    </w:p>
    <w:p w14:paraId="30BC6CDD" w14:textId="77777777" w:rsidR="00314C6F" w:rsidRDefault="00314C6F" w:rsidP="00FF338A">
      <w:pPr>
        <w:jc w:val="both"/>
        <w:rPr>
          <w:rFonts w:asciiTheme="minorHAnsi" w:hAnsiTheme="minorHAnsi"/>
          <w:b/>
        </w:rPr>
      </w:pPr>
    </w:p>
    <w:p w14:paraId="54873758" w14:textId="77777777" w:rsidR="00721B38" w:rsidRDefault="00721B38" w:rsidP="00FF338A">
      <w:pPr>
        <w:pStyle w:val="NoSpacing"/>
        <w:jc w:val="both"/>
        <w:rPr>
          <w:rFonts w:asciiTheme="minorHAnsi" w:hAnsiTheme="minorHAnsi"/>
        </w:rPr>
      </w:pPr>
    </w:p>
    <w:p w14:paraId="2A70CF41" w14:textId="77777777" w:rsidR="001A3079" w:rsidRPr="00D827C2" w:rsidRDefault="001A3079" w:rsidP="001A30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08BAB1CB" w14:textId="77777777" w:rsidR="00721B38" w:rsidRPr="00721B38" w:rsidRDefault="00721B38" w:rsidP="00721B38">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721B38">
        <w:rPr>
          <w:rFonts w:asciiTheme="minorHAnsi" w:eastAsia="Times New Roman" w:hAnsiTheme="minorHAnsi" w:cs="Times New Roman"/>
          <w:b/>
          <w:i/>
          <w:snapToGrid w:val="0"/>
          <w:color w:val="C0504D"/>
          <w:kern w:val="0"/>
          <w:sz w:val="28"/>
          <w:lang w:val="ga-IE" w:eastAsia="en-GB" w:bidi="ar-SA"/>
        </w:rPr>
        <w:t>PRÍOMHCHOINNÍOLLACHA NA SEIRBHÍSE</w:t>
      </w:r>
    </w:p>
    <w:p w14:paraId="57D524D0" w14:textId="77777777" w:rsidR="001A3079" w:rsidRDefault="001A3079" w:rsidP="001A30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26F22AA3" w14:textId="77777777" w:rsidR="001A3079" w:rsidRPr="00A20672" w:rsidRDefault="001A3079" w:rsidP="001A3079">
      <w:pPr>
        <w:jc w:val="both"/>
        <w:rPr>
          <w:rFonts w:asciiTheme="minorHAnsi" w:hAnsiTheme="minorHAnsi"/>
        </w:rPr>
      </w:pPr>
    </w:p>
    <w:p w14:paraId="774D70D8" w14:textId="77777777" w:rsidR="00721B38" w:rsidRPr="00721B38" w:rsidRDefault="00721B38" w:rsidP="00721B38">
      <w:pPr>
        <w:ind w:left="2160" w:hanging="2160"/>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An Cineál Poist</w:t>
      </w:r>
      <w:r w:rsidRPr="00721B38">
        <w:rPr>
          <w:rFonts w:asciiTheme="minorHAnsi" w:hAnsiTheme="minorHAnsi" w:cstheme="minorBidi"/>
          <w:b/>
          <w:snapToGrid w:val="0"/>
          <w:u w:val="single"/>
          <w:lang w:eastAsia="en-GB" w:bidi="ar-SA"/>
        </w:rPr>
        <w:t xml:space="preserve"> </w:t>
      </w:r>
    </w:p>
    <w:p w14:paraId="7735413F" w14:textId="47B8A464" w:rsidR="001A3079" w:rsidRDefault="00F906C7" w:rsidP="00E44D7C">
      <w:pPr>
        <w:jc w:val="both"/>
        <w:rPr>
          <w:rFonts w:asciiTheme="minorHAnsi" w:hAnsiTheme="minorHAnsi"/>
          <w:b/>
          <w:bCs/>
          <w:u w:val="single"/>
        </w:rPr>
      </w:pPr>
      <w:r w:rsidRPr="00F906C7">
        <w:rPr>
          <w:rFonts w:asciiTheme="minorHAnsi" w:hAnsiTheme="minorHAnsi" w:cstheme="minorBidi"/>
          <w:snapToGrid w:val="0"/>
          <w:lang w:val="ga-IE" w:eastAsia="en-GB" w:bidi="ar-SA"/>
        </w:rPr>
        <w:t>Líonfar poist shealadacha agus bhuana iomchuí sa todhchaí ón bpainéal a chuirfear le chéile.  Beidh an post (na poist) lán-aimseartha agus inphinsin.</w:t>
      </w:r>
    </w:p>
    <w:p w14:paraId="4394AA01" w14:textId="77777777" w:rsidR="00F906C7" w:rsidRDefault="00F906C7" w:rsidP="00E44D7C">
      <w:pPr>
        <w:jc w:val="both"/>
        <w:rPr>
          <w:rFonts w:asciiTheme="minorHAnsi" w:hAnsiTheme="minorHAnsi"/>
          <w:b/>
          <w:bCs/>
          <w:u w:val="single"/>
        </w:rPr>
      </w:pPr>
    </w:p>
    <w:p w14:paraId="5114FBA8" w14:textId="77777777" w:rsidR="001A3079" w:rsidRPr="006C510B" w:rsidRDefault="001A3079" w:rsidP="001A3079">
      <w:pPr>
        <w:jc w:val="both"/>
        <w:rPr>
          <w:rFonts w:ascii="Book Antiqua" w:hAnsi="Book Antiqua"/>
        </w:rPr>
      </w:pPr>
      <w:r>
        <w:rPr>
          <w:rFonts w:asciiTheme="minorHAnsi" w:hAnsiTheme="minorHAnsi"/>
          <w:b/>
          <w:bCs/>
          <w:u w:val="single"/>
          <w:lang w:val="ga"/>
        </w:rPr>
        <w:t xml:space="preserve">Luach Saothair </w:t>
      </w:r>
    </w:p>
    <w:p w14:paraId="2D0739EB" w14:textId="77777777" w:rsidR="001A3079" w:rsidRPr="00CA336B" w:rsidRDefault="001A3079" w:rsidP="001A3079">
      <w:pPr>
        <w:pStyle w:val="ListParagraph"/>
        <w:jc w:val="both"/>
        <w:rPr>
          <w:rFonts w:ascii="Book Antiqua" w:hAnsi="Book Antiqua"/>
        </w:rPr>
      </w:pPr>
      <w:r>
        <w:rPr>
          <w:b/>
          <w:bCs/>
          <w:lang w:val="ga"/>
        </w:rPr>
        <w:tab/>
      </w:r>
    </w:p>
    <w:p w14:paraId="0945B6B4" w14:textId="604A05C3" w:rsidR="001A3079" w:rsidRPr="00A20672" w:rsidRDefault="00E44D7C" w:rsidP="001A3079">
      <w:pPr>
        <w:jc w:val="both"/>
        <w:rPr>
          <w:rFonts w:asciiTheme="minorHAnsi" w:hAnsiTheme="minorHAnsi"/>
          <w:b/>
          <w:bCs/>
        </w:rPr>
      </w:pPr>
      <w:r w:rsidRPr="00553827">
        <w:rPr>
          <w:rFonts w:asciiTheme="minorHAnsi" w:hAnsiTheme="minorHAnsi"/>
          <w:b/>
          <w:bCs/>
          <w:lang w:val="ga"/>
        </w:rPr>
        <w:t>(Íosmhéid) €</w:t>
      </w:r>
      <w:r w:rsidR="00553827" w:rsidRPr="00553827">
        <w:rPr>
          <w:rFonts w:asciiTheme="minorHAnsi" w:hAnsiTheme="minorHAnsi"/>
          <w:b/>
          <w:bCs/>
          <w:lang w:val="ga"/>
        </w:rPr>
        <w:t>49,530</w:t>
      </w:r>
      <w:r w:rsidRPr="00553827">
        <w:rPr>
          <w:rFonts w:asciiTheme="minorHAnsi" w:hAnsiTheme="minorHAnsi"/>
          <w:b/>
          <w:bCs/>
          <w:lang w:val="ga"/>
        </w:rPr>
        <w:t xml:space="preserve"> go (Uasmhéid) €</w:t>
      </w:r>
      <w:r w:rsidR="00553827" w:rsidRPr="00553827">
        <w:rPr>
          <w:rFonts w:asciiTheme="minorHAnsi" w:hAnsiTheme="minorHAnsi"/>
          <w:b/>
          <w:bCs/>
          <w:lang w:val="ga"/>
        </w:rPr>
        <w:t>56,478 le 1</w:t>
      </w:r>
      <w:r w:rsidR="00553827" w:rsidRPr="00553827">
        <w:rPr>
          <w:rFonts w:asciiTheme="minorHAnsi" w:hAnsiTheme="minorHAnsi"/>
          <w:b/>
          <w:bCs/>
          <w:u w:val="single"/>
          <w:lang w:val="ga"/>
        </w:rPr>
        <w:t>ú</w:t>
      </w:r>
      <w:r w:rsidR="00314C6F" w:rsidRPr="00553827">
        <w:rPr>
          <w:rFonts w:asciiTheme="minorHAnsi" w:hAnsiTheme="minorHAnsi"/>
          <w:b/>
          <w:bCs/>
          <w:lang w:val="ga"/>
        </w:rPr>
        <w:t xml:space="preserve"> LSI (€</w:t>
      </w:r>
      <w:r w:rsidR="00553827" w:rsidRPr="00553827">
        <w:rPr>
          <w:rFonts w:asciiTheme="minorHAnsi" w:hAnsiTheme="minorHAnsi"/>
          <w:b/>
          <w:bCs/>
          <w:lang w:val="ga"/>
        </w:rPr>
        <w:t>58m489</w:t>
      </w:r>
      <w:r w:rsidR="00D50EDC" w:rsidRPr="00553827">
        <w:rPr>
          <w:rFonts w:asciiTheme="minorHAnsi" w:hAnsiTheme="minorHAnsi"/>
          <w:b/>
          <w:bCs/>
          <w:lang w:val="ga"/>
        </w:rPr>
        <w:t>) &amp; 2ú LSI (€</w:t>
      </w:r>
      <w:r w:rsidR="00553827" w:rsidRPr="00553827">
        <w:rPr>
          <w:rFonts w:asciiTheme="minorHAnsi" w:hAnsiTheme="minorHAnsi"/>
          <w:b/>
          <w:bCs/>
          <w:lang w:val="ga"/>
        </w:rPr>
        <w:t>60,512) (Ciorclán EL01</w:t>
      </w:r>
      <w:r w:rsidRPr="00553827">
        <w:rPr>
          <w:rFonts w:asciiTheme="minorHAnsi" w:hAnsiTheme="minorHAnsi"/>
          <w:b/>
          <w:bCs/>
          <w:lang w:val="ga"/>
        </w:rPr>
        <w:t>/202</w:t>
      </w:r>
      <w:r w:rsidR="00553827" w:rsidRPr="00553827">
        <w:rPr>
          <w:rFonts w:asciiTheme="minorHAnsi" w:hAnsiTheme="minorHAnsi"/>
          <w:b/>
          <w:bCs/>
          <w:lang w:val="ga"/>
        </w:rPr>
        <w:t>2</w:t>
      </w:r>
      <w:r w:rsidR="00D50EDC" w:rsidRPr="00553827">
        <w:rPr>
          <w:rFonts w:asciiTheme="minorHAnsi" w:hAnsiTheme="minorHAnsi"/>
          <w:b/>
          <w:bCs/>
          <w:lang w:val="ga"/>
        </w:rPr>
        <w:t>)</w:t>
      </w:r>
    </w:p>
    <w:p w14:paraId="527ED20F" w14:textId="77777777" w:rsidR="001A3079" w:rsidRPr="00A20672" w:rsidRDefault="001A3079" w:rsidP="001A3079">
      <w:pPr>
        <w:jc w:val="both"/>
        <w:rPr>
          <w:rFonts w:asciiTheme="minorHAnsi" w:hAnsiTheme="minorHAnsi"/>
        </w:rPr>
      </w:pPr>
    </w:p>
    <w:p w14:paraId="76027D5F" w14:textId="56DDA906" w:rsidR="00835C55" w:rsidRPr="00E9530C" w:rsidRDefault="00835C55" w:rsidP="00835C55">
      <w:pPr>
        <w:spacing w:line="238" w:lineRule="atLeast"/>
        <w:jc w:val="both"/>
        <w:rPr>
          <w:rFonts w:eastAsia="Times New Roman" w:cs="Times New Roman"/>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FF338A">
        <w:rPr>
          <w:rFonts w:ascii="Calibri" w:eastAsia="Times New Roman" w:hAnsi="Calibri" w:cs="Calibri"/>
          <w:bCs/>
          <w:color w:val="000000" w:themeColor="text1"/>
          <w:lang w:val="ga-IE" w:eastAsia="en-IE"/>
        </w:rPr>
        <w:t>g an bpointe íosta i.e. €</w:t>
      </w:r>
      <w:r w:rsidR="00314C6F">
        <w:rPr>
          <w:rFonts w:ascii="Calibri" w:eastAsia="Times New Roman" w:hAnsi="Calibri" w:cs="Calibri"/>
          <w:bCs/>
          <w:color w:val="000000" w:themeColor="text1"/>
          <w:lang w:val="ga-IE" w:eastAsia="en-IE"/>
        </w:rPr>
        <w:t>48,540.</w:t>
      </w:r>
    </w:p>
    <w:p w14:paraId="2380E639" w14:textId="77777777" w:rsidR="006415C2" w:rsidRDefault="006415C2" w:rsidP="001A3079">
      <w:pPr>
        <w:jc w:val="both"/>
        <w:rPr>
          <w:rFonts w:asciiTheme="minorHAnsi" w:hAnsiTheme="minorHAnsi"/>
          <w:lang w:val="ga"/>
        </w:rPr>
      </w:pPr>
    </w:p>
    <w:p w14:paraId="196585A6" w14:textId="66C4F351" w:rsidR="006415C2" w:rsidRDefault="006415C2" w:rsidP="001A3079">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14:paraId="59D1A640" w14:textId="77777777" w:rsidR="006415C2" w:rsidRDefault="006415C2" w:rsidP="001A3079">
      <w:pPr>
        <w:jc w:val="both"/>
        <w:rPr>
          <w:rFonts w:asciiTheme="minorHAnsi" w:hAnsiTheme="minorHAnsi"/>
          <w:lang w:val="ga"/>
        </w:rPr>
      </w:pPr>
    </w:p>
    <w:p w14:paraId="664D6BE7" w14:textId="77777777" w:rsidR="001A3079" w:rsidRPr="00A20672" w:rsidRDefault="001A3079" w:rsidP="001A3079">
      <w:pPr>
        <w:jc w:val="both"/>
        <w:rPr>
          <w:rFonts w:asciiTheme="minorHAnsi" w:hAnsiTheme="minorHAnsi"/>
        </w:rPr>
      </w:pPr>
      <w:r>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CB2552" w:rsidRDefault="001A3079" w:rsidP="001A3079">
      <w:pPr>
        <w:tabs>
          <w:tab w:val="left" w:pos="990"/>
        </w:tabs>
        <w:jc w:val="both"/>
        <w:rPr>
          <w:rFonts w:ascii="Cambria" w:hAnsi="Cambria"/>
          <w:u w:val="single"/>
        </w:rPr>
      </w:pPr>
    </w:p>
    <w:p w14:paraId="5154593F" w14:textId="77777777" w:rsidR="00721B38" w:rsidRPr="00721B38" w:rsidRDefault="00721B38" w:rsidP="00721B38">
      <w:pPr>
        <w:tabs>
          <w:tab w:val="left" w:pos="540"/>
        </w:tabs>
        <w:jc w:val="both"/>
        <w:rPr>
          <w:rFonts w:asciiTheme="minorHAnsi" w:hAnsiTheme="minorHAnsi" w:cstheme="minorBidi"/>
          <w:b/>
          <w:smallCaps/>
          <w:snapToGrid w:val="0"/>
          <w:u w:val="single"/>
          <w:lang w:eastAsia="en-GB" w:bidi="ar-SA"/>
        </w:rPr>
      </w:pPr>
      <w:r w:rsidRPr="00721B38">
        <w:rPr>
          <w:rFonts w:asciiTheme="minorHAnsi" w:hAnsiTheme="minorHAnsi" w:cstheme="minorBidi"/>
          <w:b/>
          <w:smallCaps/>
          <w:snapToGrid w:val="0"/>
          <w:u w:val="single"/>
          <w:lang w:val="ga-IE" w:eastAsia="en-GB" w:bidi="ar-SA"/>
        </w:rPr>
        <w:t>Promhadh:</w:t>
      </w:r>
    </w:p>
    <w:p w14:paraId="2BF0A4BF"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tréimhse phromhaidh i gceist i ndiaidh ceapachán den sórt sin teacht i bhfeidhm ina mbeidh an duine a cheapfar ar promhadh,</w:t>
      </w:r>
    </w:p>
    <w:p w14:paraId="49ED0B94"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12 mhí a bheidh i gceist leis an tréimhse sin ach féadfaidh an Príomhoifigeach Feidhmiúcháin, dá lánrogha féin, síneadh a chur le tréimhse mar sin,</w:t>
      </w:r>
    </w:p>
    <w:p w14:paraId="25E1FE97"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5062E945"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b/>
          <w:smallCaps/>
          <w:snapToGrid w:val="0"/>
          <w:u w:val="single"/>
          <w:lang w:val="ga-IE" w:eastAsia="en-GB" w:bidi="ar-SA"/>
        </w:rPr>
        <w:t>Uaire Dualgais</w:t>
      </w:r>
      <w:r w:rsidRPr="00721B38">
        <w:rPr>
          <w:rFonts w:asciiTheme="minorHAnsi" w:hAnsiTheme="minorHAnsi" w:cstheme="minorBidi"/>
          <w:b/>
          <w:smallCaps/>
          <w:snapToGrid w:val="0"/>
          <w:u w:val="single"/>
          <w:lang w:eastAsia="en-GB" w:bidi="ar-SA"/>
        </w:rPr>
        <w:t xml:space="preserve"> </w:t>
      </w:r>
    </w:p>
    <w:p w14:paraId="7D9BEEEE"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duine a cheapfar seachtain oibre 37 uair an chloig a dhéanamh.</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721B38" w:rsidRDefault="00721B38" w:rsidP="00721B38">
      <w:pPr>
        <w:tabs>
          <w:tab w:val="left" w:pos="540"/>
        </w:tabs>
        <w:jc w:val="both"/>
        <w:rPr>
          <w:rFonts w:asciiTheme="minorHAnsi" w:eastAsia="Times New Roman" w:hAnsiTheme="minorHAnsi" w:cstheme="minorBidi"/>
          <w:snapToGrid w:val="0"/>
          <w:lang w:eastAsia="en-GB" w:bidi="ar-SA"/>
        </w:rPr>
      </w:pPr>
    </w:p>
    <w:p w14:paraId="76774659" w14:textId="77777777" w:rsidR="00721B38" w:rsidRPr="00721B38" w:rsidRDefault="00721B38" w:rsidP="003823B3">
      <w:pPr>
        <w:numPr>
          <w:ilvl w:val="0"/>
          <w:numId w:val="2"/>
        </w:numPr>
        <w:tabs>
          <w:tab w:val="clear" w:pos="1418"/>
          <w:tab w:val="num" w:pos="0"/>
        </w:tabs>
        <w:ind w:left="709" w:hanging="709"/>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Saoire Bhliantúil:</w:t>
      </w:r>
    </w:p>
    <w:p w14:paraId="58D2BE88"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30 lá sa bhliain an teidlíocht saoire bhliantúil.</w:t>
      </w:r>
    </w:p>
    <w:p w14:paraId="27E43BDA"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0920DDA" w14:textId="77777777" w:rsidR="00F74C66" w:rsidRDefault="00F74C66" w:rsidP="00F74C66">
      <w:pPr>
        <w:pStyle w:val="BodyTextIndent"/>
        <w:numPr>
          <w:ilvl w:val="0"/>
          <w:numId w:val="2"/>
        </w:numPr>
        <w:tabs>
          <w:tab w:val="clear" w:pos="1418"/>
          <w:tab w:val="num" w:pos="0"/>
        </w:tabs>
        <w:spacing w:after="0"/>
        <w:ind w:left="709" w:hanging="709"/>
        <w:jc w:val="both"/>
        <w:rPr>
          <w:rFonts w:asciiTheme="minorHAnsi" w:hAnsiTheme="minorHAnsi" w:cstheme="minorBidi"/>
          <w:b/>
          <w:szCs w:val="24"/>
          <w:u w:val="single"/>
          <w:lang w:bidi="ar-SA"/>
        </w:rPr>
      </w:pPr>
      <w:r>
        <w:rPr>
          <w:rFonts w:asciiTheme="minorHAnsi" w:hAnsiTheme="minorHAnsi" w:cstheme="minorBidi"/>
          <w:b/>
          <w:szCs w:val="24"/>
          <w:u w:val="single"/>
          <w:lang w:val="ga-IE" w:bidi="ar-SA"/>
        </w:rPr>
        <w:t>Ceadúnas Tiomána:</w:t>
      </w:r>
    </w:p>
    <w:p w14:paraId="116A8237" w14:textId="4638AA63" w:rsidR="00721B38" w:rsidRDefault="00F74C66" w:rsidP="00F74C66">
      <w:pPr>
        <w:pStyle w:val="BodyTextIndent"/>
        <w:spacing w:after="0"/>
        <w:ind w:left="0"/>
        <w:jc w:val="both"/>
        <w:rPr>
          <w:rFonts w:asciiTheme="minorHAnsi" w:hAnsiTheme="minorHAnsi" w:cstheme="minorBidi"/>
          <w:b/>
          <w:snapToGrid w:val="0"/>
          <w:lang w:eastAsia="en-GB" w:bidi="ar-SA"/>
        </w:rPr>
      </w:pPr>
      <w:r>
        <w:rPr>
          <w:rFonts w:asciiTheme="minorHAnsi" w:hAnsiTheme="minorHAnsi" w:cstheme="minorBidi"/>
          <w:szCs w:val="24"/>
          <w:lang w:val="ga-IE" w:bidi="ar-SA"/>
        </w:rPr>
        <w:t xml:space="preserve">Cé nach bhfuil ceadúnas tiomána mar cheanglas riachtanach don phost seo, bheadh sé inmhianaithe go mbeadh ceadúnas tiomána bailí iomlán ag Iarrthóirí.  </w:t>
      </w:r>
      <w:r w:rsidR="00721B38" w:rsidRPr="00721B38">
        <w:rPr>
          <w:rFonts w:asciiTheme="minorHAnsi" w:hAnsiTheme="minorHAnsi" w:cstheme="minorBidi"/>
          <w:b/>
          <w:snapToGrid w:val="0"/>
          <w:lang w:val="ga-IE" w:eastAsia="en-GB" w:bidi="ar-SA"/>
        </w:rPr>
        <w:t>Déanfar costais a thabhaíonn an té a cheapfar maidir le taisteal a bhaineann leis an obair a chúiteamh chun teacht le ciorcláin rannóige.</w:t>
      </w:r>
      <w:r w:rsidR="00721B38" w:rsidRPr="00721B38">
        <w:rPr>
          <w:rFonts w:asciiTheme="minorHAnsi" w:hAnsiTheme="minorHAnsi" w:cstheme="minorBidi"/>
          <w:b/>
          <w:snapToGrid w:val="0"/>
          <w:lang w:eastAsia="en-GB" w:bidi="ar-SA"/>
        </w:rPr>
        <w:t xml:space="preserve">  </w:t>
      </w:r>
    </w:p>
    <w:p w14:paraId="29913401" w14:textId="77777777" w:rsidR="00FF338A" w:rsidRPr="00721B38" w:rsidRDefault="00FF338A" w:rsidP="00F74C66">
      <w:pPr>
        <w:pStyle w:val="BodyTextIndent"/>
        <w:spacing w:after="0"/>
        <w:ind w:left="0"/>
        <w:jc w:val="both"/>
        <w:rPr>
          <w:rFonts w:asciiTheme="minorHAnsi" w:hAnsiTheme="minorHAnsi" w:cstheme="minorBidi"/>
          <w:snapToGrid w:val="0"/>
          <w:lang w:eastAsia="en-GB" w:bidi="ar-SA"/>
        </w:rPr>
      </w:pPr>
    </w:p>
    <w:p w14:paraId="3E122B4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5A14396F" w14:textId="77777777" w:rsidR="00721B38" w:rsidRPr="00721B38" w:rsidRDefault="00721B38" w:rsidP="00721B38">
      <w:pPr>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lastRenderedPageBreak/>
        <w:t>Grinnfhiosrúchán an Gharda Síochána:</w:t>
      </w:r>
    </w:p>
    <w:p w14:paraId="4912A97B" w14:textId="77777777" w:rsidR="001A7740" w:rsidRPr="001A7740"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iarratasóir a n-éireoidh leis nó léi dul faoi Ghrinnfhiosr</w:t>
      </w:r>
      <w:r w:rsidR="001A7740">
        <w:rPr>
          <w:rFonts w:asciiTheme="minorHAnsi" w:hAnsiTheme="minorHAnsi" w:cstheme="minorBidi"/>
          <w:snapToGrid w:val="0"/>
          <w:lang w:val="ga-IE" w:eastAsia="en-GB" w:bidi="ar-SA"/>
        </w:rPr>
        <w:t>úcháin an Gharda Síochána  sula</w:t>
      </w:r>
    </w:p>
    <w:p w14:paraId="54EC38F4" w14:textId="6BFC9E76" w:rsidR="00721B38" w:rsidRPr="00721B38"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gceapfar é/í.</w:t>
      </w:r>
    </w:p>
    <w:p w14:paraId="0551DC7C"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30842D7B"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Ranníocaíocht Aoisliúntais:</w:t>
      </w:r>
      <w:r w:rsidRPr="00721B38">
        <w:rPr>
          <w:rFonts w:asciiTheme="minorHAnsi" w:hAnsiTheme="minorHAnsi" w:cstheme="minorBidi"/>
          <w:b/>
          <w:snapToGrid w:val="0"/>
          <w:lang w:eastAsia="en-GB" w:bidi="ar-SA"/>
        </w:rPr>
        <w:t xml:space="preserve"> </w:t>
      </w:r>
    </w:p>
    <w:p w14:paraId="59D19682"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6E377F28"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721B38">
        <w:rPr>
          <w:rFonts w:asciiTheme="minorHAnsi" w:hAnsiTheme="minorHAnsi" w:cstheme="minorBidi"/>
          <w:snapToGrid w:val="0"/>
          <w:lang w:eastAsia="en-GB" w:bidi="ar-SA"/>
        </w:rPr>
        <w:t xml:space="preserve">  </w:t>
      </w:r>
    </w:p>
    <w:p w14:paraId="62160569"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01DA6BEF" w14:textId="77777777" w:rsidR="00721B38" w:rsidRPr="00721B38" w:rsidRDefault="00721B38" w:rsidP="00721B38">
      <w:pPr>
        <w:ind w:right="-17"/>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Scéim Baintrí &amp; Dílleachta/ Céilí &amp; Leanaí</w:t>
      </w:r>
    </w:p>
    <w:p w14:paraId="336B5AAF"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721B38" w:rsidRDefault="00721B38" w:rsidP="00721B38">
      <w:pPr>
        <w:ind w:left="720"/>
        <w:jc w:val="both"/>
        <w:rPr>
          <w:rFonts w:ascii="Book Antiqua" w:eastAsia="Times New Roman" w:hAnsi="Book Antiqua" w:cstheme="minorBidi"/>
          <w:snapToGrid w:val="0"/>
          <w:lang w:eastAsia="en-GB" w:bidi="ar-SA"/>
        </w:rPr>
      </w:pPr>
    </w:p>
    <w:p w14:paraId="0B46E2E9" w14:textId="77777777" w:rsidR="00721B38" w:rsidRPr="00721B38" w:rsidRDefault="00721B38" w:rsidP="00721B38">
      <w:pPr>
        <w:ind w:right="-315"/>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Iontrálaithe Nua ón 1 Eanáir 2013 - Scéim  Pinsean Seirbhíse Poiblí Aonair</w:t>
      </w:r>
    </w:p>
    <w:p w14:paraId="397BC515" w14:textId="77777777" w:rsidR="00721B38" w:rsidRPr="00721B38" w:rsidRDefault="00721B38" w:rsidP="00721B38">
      <w:pPr>
        <w:jc w:val="both"/>
        <w:rPr>
          <w:rFonts w:asciiTheme="minorHAnsi" w:hAnsiTheme="minorHAnsi" w:cstheme="minorBidi"/>
          <w:b/>
          <w:i/>
          <w:snapToGrid w:val="0"/>
          <w:lang w:eastAsia="en-GB" w:bidi="ar-SA"/>
        </w:rPr>
      </w:pPr>
      <w:r w:rsidRPr="00721B38">
        <w:rPr>
          <w:rFonts w:asciiTheme="minorHAnsi" w:hAnsiTheme="minorHAnsi" w:cstheme="minorBid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Tá feidhm leis an Acht um Pinsin na Seirbhíse Poiblí (Scéim Aonair agus Forálacha Eile) 2012 le d’fhostaíocht. </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721B38">
        <w:rPr>
          <w:rFonts w:asciiTheme="minorHAnsi" w:hAnsiTheme="minorHAnsi" w:cstheme="minorBidi"/>
          <w:b/>
          <w:i/>
          <w:snapToGrid w:val="0"/>
          <w:lang w:val="ga-IE" w:eastAsia="en-GB" w:bidi="ar-SA"/>
        </w:rPr>
        <w:t>ráta Aicme A den ranníocaíocht ÁSPC</w:t>
      </w:r>
      <w:r w:rsidRPr="00721B38">
        <w:rPr>
          <w:rFonts w:asciiTheme="minorHAnsi" w:hAnsiTheme="minorHAnsi" w:cstheme="minorBidi"/>
          <w:b/>
          <w:snapToGrid w:val="0"/>
          <w:lang w:val="ga-IE" w:eastAsia="en-GB" w:bidi="ar-SA"/>
        </w:rPr>
        <w:t xml:space="preserve"> </w:t>
      </w:r>
      <w:r w:rsidRPr="00721B38">
        <w:rPr>
          <w:rFonts w:asciiTheme="minorHAnsi" w:hAnsiTheme="minorHAnsi" w:cstheme="minorBidi"/>
          <w:snapToGrid w:val="0"/>
          <w:lang w:val="ga-IE" w:eastAsia="en-GB" w:bidi="ar-SA"/>
        </w:rPr>
        <w:t>a íoc.</w:t>
      </w:r>
    </w:p>
    <w:p w14:paraId="5C44988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E9D8F4C"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Aois Scoir:</w:t>
      </w:r>
      <w:r w:rsidRPr="00721B38">
        <w:rPr>
          <w:rFonts w:asciiTheme="minorHAnsi" w:hAnsiTheme="minorHAnsi" w:cstheme="minorBidi"/>
          <w:b/>
          <w:snapToGrid w:val="0"/>
          <w:u w:val="single"/>
          <w:lang w:eastAsia="en-GB" w:bidi="ar-SA"/>
        </w:rPr>
        <w:t xml:space="preserve"> </w:t>
      </w:r>
    </w:p>
    <w:p w14:paraId="0D8F3F4A"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721B38" w:rsidRDefault="00721B38" w:rsidP="00721B38">
      <w:pPr>
        <w:jc w:val="both"/>
        <w:rPr>
          <w:rFonts w:asciiTheme="minorHAnsi" w:eastAsia="Times New Roman" w:hAnsiTheme="minorHAnsi" w:cstheme="minorBidi"/>
          <w:snapToGrid w:val="0"/>
          <w:lang w:eastAsia="en-GB" w:bidi="ar-SA"/>
        </w:rPr>
      </w:pPr>
    </w:p>
    <w:p w14:paraId="61496484" w14:textId="77777777" w:rsidR="00721B38" w:rsidRPr="00721B38" w:rsidRDefault="00721B38" w:rsidP="00721B38">
      <w:pPr>
        <w:widowControl/>
        <w:suppressAutoHyphens w:val="0"/>
        <w:autoSpaceDE w:val="0"/>
        <w:autoSpaceDN w:val="0"/>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snapToGrid w:val="0"/>
          <w:color w:val="000000"/>
          <w:kern w:val="0"/>
          <w:u w:val="single"/>
          <w:lang w:val="ga-IE" w:eastAsia="en-GB" w:bidi="ar-SA"/>
        </w:rPr>
        <w:t>Iar-Fhostaithe den tSeirbhís Phoiblí</w:t>
      </w:r>
      <w:r w:rsidRPr="00721B38">
        <w:rPr>
          <w:rFonts w:asciiTheme="minorHAnsi" w:eastAsia="Times New Roman" w:hAnsiTheme="minorHAnsi" w:cstheme="minorBidi"/>
          <w:b/>
          <w:i/>
          <w:snapToGrid w:val="0"/>
          <w:color w:val="000000"/>
          <w:kern w:val="0"/>
          <w:u w:val="single"/>
          <w:lang w:val="en-IE" w:eastAsia="en-GB" w:bidi="ar-SA"/>
        </w:rPr>
        <w:t xml:space="preserve"> </w:t>
      </w:r>
    </w:p>
    <w:p w14:paraId="57A20DFE"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Scéim Dhreasaithe don Luathscor (ISER)</w:t>
      </w:r>
    </w:p>
    <w:p w14:paraId="32C202F2"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kern w:val="0"/>
          <w:lang w:val="ga-IE" w:eastAsia="en-GB" w:bidi="ar-SA"/>
        </w:rPr>
        <w:t>Ciorclán na Roinne Sláinte agus Leanaí (7/2010)</w:t>
      </w:r>
      <w:r w:rsidRPr="00721B38">
        <w:rPr>
          <w:rFonts w:asciiTheme="minorHAnsi" w:eastAsia="Times New Roman" w:hAnsiTheme="minorHAnsi" w:cstheme="minorBidi"/>
          <w:b/>
          <w:i/>
          <w:snapToGrid w:val="0"/>
          <w:kern w:val="0"/>
          <w:lang w:val="en-IE" w:eastAsia="en-GB" w:bidi="ar-SA"/>
        </w:rPr>
        <w:t xml:space="preserve"> </w:t>
      </w:r>
    </w:p>
    <w:p w14:paraId="57F7D20F"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Comhaontú Comhchoiteann:</w:t>
      </w:r>
      <w:r w:rsidRPr="00721B38">
        <w:rPr>
          <w:rFonts w:asciiTheme="minorHAnsi" w:eastAsia="Times New Roman" w:hAnsiTheme="minorHAnsi" w:cstheme="minorBidi"/>
          <w:i/>
          <w:snapToGrid w:val="0"/>
          <w:color w:val="000000"/>
          <w:kern w:val="0"/>
          <w:lang w:val="en-IE" w:eastAsia="en-GB" w:bidi="ar-SA"/>
        </w:rPr>
        <w:t xml:space="preserve"> </w:t>
      </w:r>
      <w:r w:rsidRPr="00721B38">
        <w:rPr>
          <w:rFonts w:asciiTheme="minorHAnsi" w:eastAsia="Times New Roman" w:hAnsiTheme="minorHAnsi" w:cstheme="minorBidi"/>
          <w:i/>
          <w:snapToGrid w:val="0"/>
          <w:color w:val="000000"/>
          <w:kern w:val="0"/>
          <w:lang w:val="ga-IE" w:eastAsia="en-GB" w:bidi="ar-SA"/>
        </w:rPr>
        <w:t>Íocaíochtaí Iomarcaíochta d’Fhostaithe sa tSeirbhís Phoiblí</w:t>
      </w:r>
      <w:r w:rsidRPr="00721B38">
        <w:rPr>
          <w:rFonts w:asciiTheme="minorHAnsi" w:eastAsia="Times New Roman" w:hAnsiTheme="minorHAnsi" w:cstheme="minorBidi"/>
          <w:i/>
          <w:snapToGrid w:val="0"/>
          <w:color w:val="000000"/>
          <w:kern w:val="0"/>
          <w:lang w:val="en-IE" w:eastAsia="en-GB" w:bidi="ar-SA"/>
        </w:rPr>
        <w:t xml:space="preserve"> </w:t>
      </w:r>
    </w:p>
    <w:p w14:paraId="5942629D" w14:textId="77777777" w:rsidR="00721B38" w:rsidRPr="00721B38" w:rsidRDefault="00721B38" w:rsidP="00721B38">
      <w:pPr>
        <w:widowControl/>
        <w:suppressAutoHyphens w:val="0"/>
        <w:autoSpaceDE w:val="0"/>
        <w:autoSpaceDN w:val="0"/>
        <w:ind w:left="1440"/>
        <w:jc w:val="both"/>
        <w:rPr>
          <w:rFonts w:asciiTheme="minorHAnsi" w:eastAsia="Times New Roman" w:hAnsiTheme="minorHAnsi" w:cstheme="minorBidi"/>
          <w:i/>
          <w:snapToGrid w:val="0"/>
          <w:color w:val="000000"/>
          <w:kern w:val="0"/>
          <w:sz w:val="22"/>
          <w:lang w:val="en-IE" w:eastAsia="en-GB" w:bidi="ar-SA"/>
        </w:rPr>
      </w:pPr>
    </w:p>
    <w:p w14:paraId="62CE00B7" w14:textId="77777777" w:rsid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721B38">
        <w:rPr>
          <w:rFonts w:asciiTheme="minorHAnsi" w:eastAsia="Times New Roman" w:hAnsiTheme="minorHAnsi" w:cstheme="minorBidi"/>
          <w:snapToGrid w:val="0"/>
          <w:color w:val="000000"/>
          <w:kern w:val="0"/>
          <w:lang w:val="en-IE" w:eastAsia="en-GB" w:bidi="ar-SA"/>
        </w:rPr>
        <w:t xml:space="preserve"> </w:t>
      </w:r>
    </w:p>
    <w:p w14:paraId="15D922FD" w14:textId="77777777" w:rsidR="00FF338A" w:rsidRDefault="00FF338A"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46200DDD" w14:textId="77777777" w:rsidR="00FF338A" w:rsidRPr="00721B38" w:rsidRDefault="00FF338A"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13FE6AF6"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225A2A39"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i/>
          <w:snapToGrid w:val="0"/>
          <w:color w:val="000000"/>
          <w:kern w:val="0"/>
          <w:u w:val="single"/>
          <w:lang w:val="ga-IE" w:eastAsia="en-GB" w:bidi="ar-SA"/>
        </w:rPr>
        <w:lastRenderedPageBreak/>
        <w:t>Dearbhú</w:t>
      </w:r>
      <w:r w:rsidRPr="00721B38">
        <w:rPr>
          <w:rFonts w:asciiTheme="minorHAnsi" w:eastAsia="Times New Roman" w:hAnsiTheme="minorHAnsi" w:cstheme="minorBidi"/>
          <w:b/>
          <w:i/>
          <w:snapToGrid w:val="0"/>
          <w:color w:val="000000"/>
          <w:kern w:val="0"/>
          <w:u w:val="single"/>
          <w:lang w:val="en-IE" w:eastAsia="en-GB" w:bidi="ar-SA"/>
        </w:rPr>
        <w:t xml:space="preserve"> </w:t>
      </w:r>
    </w:p>
    <w:p w14:paraId="781291CA" w14:textId="77777777" w:rsidR="00721B38" w:rsidRDefault="00721B38" w:rsidP="00721B38">
      <w:pPr>
        <w:jc w:val="both"/>
        <w:rPr>
          <w:rFonts w:asciiTheme="minorHAnsi" w:hAnsiTheme="minorHAnsi" w:cstheme="minorBidi"/>
          <w:snapToGrid w:val="0"/>
          <w:lang w:val="ga-IE" w:eastAsia="en-GB" w:bidi="ar-SA"/>
        </w:rPr>
      </w:pPr>
      <w:r w:rsidRPr="00721B38">
        <w:rPr>
          <w:rFonts w:asciiTheme="minorHAnsi" w:hAnsiTheme="minorHAnsi" w:cstheme="minorBidi"/>
          <w:snapToGrid w:val="0"/>
          <w:lang w:val="ga-IE" w:eastAsia="en-GB" w:bidi="ar-SA"/>
        </w:rPr>
        <w:t>Éilítear ar iarratasóirí a dhearbhú má bhain siad leas roimhe seo as scéim seirbhíse poiblí dreasachta luathscoir agus/nó as comhaontú comhchoiteann mar a luaitear thuas.</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7A063C" w14:textId="77777777" w:rsidR="004600AB" w:rsidRDefault="004600AB" w:rsidP="00721B38">
      <w:pPr>
        <w:jc w:val="both"/>
        <w:rPr>
          <w:rFonts w:asciiTheme="minorHAnsi" w:hAnsiTheme="minorHAnsi" w:cstheme="minorBidi"/>
          <w:snapToGrid w:val="0"/>
          <w:lang w:val="ga-IE" w:eastAsia="en-GB" w:bidi="ar-SA"/>
        </w:rPr>
      </w:pPr>
    </w:p>
    <w:p w14:paraId="5E725B78" w14:textId="77777777" w:rsidR="004600AB" w:rsidRPr="00CC6A65" w:rsidRDefault="004600AB" w:rsidP="004600AB">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14:paraId="642BEBB3" w14:textId="77777777" w:rsidR="004600AB" w:rsidRDefault="004600AB" w:rsidP="004600AB">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03FE1B75" w14:textId="77777777" w:rsidR="004600AB" w:rsidRDefault="004600AB" w:rsidP="004600AB">
      <w:pPr>
        <w:pStyle w:val="NoSpacing"/>
        <w:jc w:val="both"/>
        <w:rPr>
          <w:rFonts w:asciiTheme="minorHAnsi" w:hAnsiTheme="minorHAnsi" w:cstheme="minorHAnsi"/>
          <w:lang w:val="ga"/>
        </w:rPr>
      </w:pPr>
    </w:p>
    <w:p w14:paraId="466FFA6C" w14:textId="77777777" w:rsidR="004600AB" w:rsidRPr="00CC6A65" w:rsidRDefault="004600AB" w:rsidP="004600AB">
      <w:pPr>
        <w:pStyle w:val="NoSpacing"/>
        <w:jc w:val="both"/>
        <w:rPr>
          <w:rFonts w:asciiTheme="minorHAnsi" w:hAnsiTheme="minorHAnsi" w:cstheme="minorHAnsi"/>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0E4DEC63" w14:textId="77777777" w:rsidR="004600AB" w:rsidRPr="00721B38" w:rsidRDefault="004600AB" w:rsidP="00721B38">
      <w:pPr>
        <w:jc w:val="both"/>
        <w:rPr>
          <w:rFonts w:asciiTheme="minorHAnsi" w:hAnsiTheme="minorHAnsi" w:cstheme="minorBidi"/>
          <w:snapToGrid w:val="0"/>
          <w:lang w:eastAsia="en-GB" w:bidi="ar-SA"/>
        </w:rPr>
      </w:pPr>
    </w:p>
    <w:p w14:paraId="0137189A" w14:textId="77777777" w:rsidR="00555573" w:rsidRDefault="00555573" w:rsidP="00243A59">
      <w:pPr>
        <w:jc w:val="both"/>
        <w:rPr>
          <w:rFonts w:asciiTheme="minorHAnsi" w:hAnsiTheme="minorHAnsi"/>
          <w:lang w:val="ga"/>
        </w:rPr>
      </w:pPr>
    </w:p>
    <w:p w14:paraId="39B7899D" w14:textId="77777777" w:rsidR="00555573" w:rsidRDefault="00555573" w:rsidP="00243A59">
      <w:pPr>
        <w:jc w:val="both"/>
        <w:rPr>
          <w:rFonts w:asciiTheme="minorHAnsi" w:hAnsiTheme="minorHAnsi"/>
          <w:lang w:val="ga"/>
        </w:rPr>
      </w:pPr>
    </w:p>
    <w:p w14:paraId="51271251" w14:textId="77777777" w:rsidR="00555573" w:rsidRDefault="00555573" w:rsidP="00243A59">
      <w:pPr>
        <w:jc w:val="both"/>
        <w:rPr>
          <w:rFonts w:asciiTheme="minorHAnsi" w:hAnsiTheme="minorHAnsi"/>
          <w:lang w:val="ga"/>
        </w:rPr>
      </w:pPr>
    </w:p>
    <w:p w14:paraId="62F6A143" w14:textId="77777777" w:rsidR="00555573" w:rsidRDefault="00555573" w:rsidP="00243A59">
      <w:pPr>
        <w:jc w:val="both"/>
        <w:rPr>
          <w:rFonts w:asciiTheme="minorHAnsi" w:hAnsiTheme="minorHAnsi"/>
          <w:lang w:val="ga"/>
        </w:rPr>
      </w:pPr>
    </w:p>
    <w:p w14:paraId="2A958080" w14:textId="77777777" w:rsidR="00555573" w:rsidRDefault="00555573" w:rsidP="00243A59">
      <w:pPr>
        <w:jc w:val="both"/>
        <w:rPr>
          <w:rFonts w:asciiTheme="minorHAnsi" w:hAnsiTheme="minorHAnsi"/>
          <w:lang w:val="ga"/>
        </w:rPr>
      </w:pPr>
    </w:p>
    <w:p w14:paraId="446F7D53" w14:textId="77777777" w:rsidR="00555573" w:rsidRDefault="00555573" w:rsidP="00243A59">
      <w:pPr>
        <w:jc w:val="both"/>
        <w:rPr>
          <w:rFonts w:asciiTheme="minorHAnsi" w:hAnsiTheme="minorHAnsi"/>
          <w:lang w:val="ga"/>
        </w:rPr>
      </w:pPr>
    </w:p>
    <w:p w14:paraId="7C47E72A" w14:textId="77777777" w:rsidR="00555573" w:rsidRDefault="00555573" w:rsidP="00243A59">
      <w:pPr>
        <w:jc w:val="both"/>
        <w:rPr>
          <w:rFonts w:asciiTheme="minorHAnsi" w:hAnsiTheme="minorHAnsi"/>
          <w:lang w:val="ga"/>
        </w:rPr>
      </w:pPr>
    </w:p>
    <w:p w14:paraId="6D7C2C44" w14:textId="77777777" w:rsidR="00555573" w:rsidRDefault="00555573" w:rsidP="00243A59">
      <w:pPr>
        <w:jc w:val="both"/>
        <w:rPr>
          <w:rFonts w:asciiTheme="minorHAnsi" w:hAnsiTheme="minorHAnsi"/>
          <w:lang w:val="ga"/>
        </w:rPr>
      </w:pPr>
    </w:p>
    <w:p w14:paraId="4FBB3034" w14:textId="77777777" w:rsidR="00555573" w:rsidRDefault="00555573" w:rsidP="00243A59">
      <w:pPr>
        <w:jc w:val="both"/>
        <w:rPr>
          <w:rFonts w:asciiTheme="minorHAnsi" w:hAnsiTheme="minorHAnsi"/>
          <w:lang w:val="ga"/>
        </w:rPr>
      </w:pPr>
    </w:p>
    <w:p w14:paraId="5B350C56" w14:textId="77777777" w:rsidR="00555573" w:rsidRDefault="00555573" w:rsidP="00243A59">
      <w:pPr>
        <w:jc w:val="both"/>
        <w:rPr>
          <w:rFonts w:asciiTheme="minorHAnsi" w:hAnsiTheme="minorHAnsi"/>
          <w:lang w:val="ga"/>
        </w:rPr>
      </w:pPr>
    </w:p>
    <w:p w14:paraId="1D272A18" w14:textId="77777777" w:rsidR="00555573" w:rsidRDefault="00555573" w:rsidP="00243A59">
      <w:pPr>
        <w:jc w:val="both"/>
        <w:rPr>
          <w:rFonts w:asciiTheme="minorHAnsi" w:hAnsiTheme="minorHAnsi"/>
          <w:lang w:val="ga"/>
        </w:rPr>
      </w:pPr>
    </w:p>
    <w:p w14:paraId="56C0BBD6" w14:textId="77777777" w:rsidR="00FF338A" w:rsidRDefault="00FF338A" w:rsidP="00243A59">
      <w:pPr>
        <w:jc w:val="both"/>
        <w:rPr>
          <w:rFonts w:asciiTheme="minorHAnsi" w:hAnsiTheme="minorHAnsi"/>
          <w:lang w:val="ga"/>
        </w:rPr>
      </w:pPr>
    </w:p>
    <w:p w14:paraId="3AF2F7CE" w14:textId="77777777" w:rsidR="00FF338A" w:rsidRDefault="00FF338A" w:rsidP="00243A59">
      <w:pPr>
        <w:jc w:val="both"/>
        <w:rPr>
          <w:rFonts w:asciiTheme="minorHAnsi" w:hAnsiTheme="minorHAnsi"/>
          <w:lang w:val="ga"/>
        </w:rPr>
      </w:pPr>
    </w:p>
    <w:p w14:paraId="1619655E" w14:textId="77777777" w:rsidR="00FF338A" w:rsidRDefault="00FF338A" w:rsidP="00243A59">
      <w:pPr>
        <w:jc w:val="both"/>
        <w:rPr>
          <w:rFonts w:asciiTheme="minorHAnsi" w:hAnsiTheme="minorHAnsi"/>
          <w:lang w:val="ga"/>
        </w:rPr>
      </w:pPr>
    </w:p>
    <w:p w14:paraId="67527E38" w14:textId="77777777" w:rsidR="00FF338A" w:rsidRDefault="00FF338A" w:rsidP="00243A59">
      <w:pPr>
        <w:jc w:val="both"/>
        <w:rPr>
          <w:rFonts w:asciiTheme="minorHAnsi" w:hAnsiTheme="minorHAnsi"/>
          <w:lang w:val="ga"/>
        </w:rPr>
      </w:pPr>
    </w:p>
    <w:p w14:paraId="62C11796" w14:textId="77777777" w:rsidR="00FF338A" w:rsidRDefault="00FF338A" w:rsidP="00243A59">
      <w:pPr>
        <w:jc w:val="both"/>
        <w:rPr>
          <w:rFonts w:asciiTheme="minorHAnsi" w:hAnsiTheme="minorHAnsi"/>
          <w:lang w:val="ga"/>
        </w:rPr>
      </w:pPr>
    </w:p>
    <w:p w14:paraId="24B2CF41" w14:textId="77777777" w:rsidR="00FF338A" w:rsidRDefault="00FF338A" w:rsidP="00243A59">
      <w:pPr>
        <w:jc w:val="both"/>
        <w:rPr>
          <w:rFonts w:asciiTheme="minorHAnsi" w:hAnsiTheme="minorHAnsi"/>
          <w:lang w:val="ga"/>
        </w:rPr>
      </w:pPr>
    </w:p>
    <w:p w14:paraId="7AC5AA74" w14:textId="77777777" w:rsidR="00FF338A" w:rsidRDefault="00FF338A" w:rsidP="00243A59">
      <w:pPr>
        <w:jc w:val="both"/>
        <w:rPr>
          <w:rFonts w:asciiTheme="minorHAnsi" w:hAnsiTheme="minorHAnsi"/>
          <w:lang w:val="ga"/>
        </w:rPr>
      </w:pPr>
    </w:p>
    <w:p w14:paraId="0C292D0A" w14:textId="77777777" w:rsidR="00FF338A" w:rsidRDefault="00FF338A" w:rsidP="00243A59">
      <w:pPr>
        <w:jc w:val="both"/>
        <w:rPr>
          <w:rFonts w:asciiTheme="minorHAnsi" w:hAnsiTheme="minorHAnsi"/>
          <w:lang w:val="ga"/>
        </w:rPr>
      </w:pPr>
    </w:p>
    <w:p w14:paraId="22B186B7" w14:textId="77777777" w:rsidR="00FF338A" w:rsidRDefault="00FF338A" w:rsidP="00243A59">
      <w:pPr>
        <w:jc w:val="both"/>
        <w:rPr>
          <w:rFonts w:asciiTheme="minorHAnsi" w:hAnsiTheme="minorHAnsi"/>
          <w:lang w:val="ga"/>
        </w:rPr>
      </w:pPr>
    </w:p>
    <w:p w14:paraId="0F89E929" w14:textId="77777777" w:rsidR="00FF338A" w:rsidRDefault="00FF338A" w:rsidP="00243A59">
      <w:pPr>
        <w:jc w:val="both"/>
        <w:rPr>
          <w:rFonts w:asciiTheme="minorHAnsi" w:hAnsiTheme="minorHAnsi"/>
          <w:lang w:val="ga"/>
        </w:rPr>
      </w:pPr>
    </w:p>
    <w:p w14:paraId="38C272BB" w14:textId="77777777" w:rsidR="00FF338A" w:rsidRDefault="00FF338A" w:rsidP="00243A59">
      <w:pPr>
        <w:jc w:val="both"/>
        <w:rPr>
          <w:rFonts w:asciiTheme="minorHAnsi" w:hAnsiTheme="minorHAnsi"/>
          <w:lang w:val="ga"/>
        </w:rPr>
      </w:pPr>
    </w:p>
    <w:p w14:paraId="16B8498D" w14:textId="77777777" w:rsidR="00FF338A" w:rsidRDefault="00FF338A" w:rsidP="00243A59">
      <w:pPr>
        <w:jc w:val="both"/>
        <w:rPr>
          <w:rFonts w:asciiTheme="minorHAnsi" w:hAnsiTheme="minorHAnsi"/>
          <w:lang w:val="ga"/>
        </w:rPr>
      </w:pPr>
    </w:p>
    <w:p w14:paraId="36EA62FE" w14:textId="77777777" w:rsidR="00FF338A" w:rsidRDefault="00FF338A" w:rsidP="00243A59">
      <w:pPr>
        <w:jc w:val="both"/>
        <w:rPr>
          <w:rFonts w:asciiTheme="minorHAnsi" w:hAnsiTheme="minorHAnsi"/>
          <w:lang w:val="ga"/>
        </w:rPr>
      </w:pPr>
    </w:p>
    <w:p w14:paraId="58E469A9" w14:textId="77777777" w:rsidR="00FF338A" w:rsidRDefault="00FF338A" w:rsidP="00243A59">
      <w:pPr>
        <w:jc w:val="both"/>
        <w:rPr>
          <w:rFonts w:asciiTheme="minorHAnsi" w:hAnsiTheme="minorHAnsi"/>
          <w:lang w:val="ga"/>
        </w:rPr>
      </w:pPr>
    </w:p>
    <w:p w14:paraId="4DB66BDC" w14:textId="77777777" w:rsidR="00FF338A" w:rsidRDefault="00FF338A" w:rsidP="00243A59">
      <w:pPr>
        <w:jc w:val="both"/>
        <w:rPr>
          <w:rFonts w:asciiTheme="minorHAnsi" w:hAnsiTheme="minorHAnsi"/>
          <w:lang w:val="ga"/>
        </w:rPr>
      </w:pPr>
    </w:p>
    <w:p w14:paraId="6BFF4AD3" w14:textId="77777777" w:rsidR="00FF338A" w:rsidRDefault="00FF338A" w:rsidP="00243A59">
      <w:pPr>
        <w:jc w:val="both"/>
        <w:rPr>
          <w:rFonts w:asciiTheme="minorHAnsi" w:hAnsiTheme="minorHAnsi"/>
          <w:lang w:val="ga"/>
        </w:rPr>
      </w:pPr>
    </w:p>
    <w:p w14:paraId="50E6CD70" w14:textId="77777777" w:rsidR="004600AB" w:rsidRDefault="004600AB" w:rsidP="00243A59">
      <w:pPr>
        <w:jc w:val="both"/>
        <w:rPr>
          <w:rFonts w:asciiTheme="minorHAnsi" w:hAnsiTheme="minorHAnsi"/>
          <w:lang w:val="ga"/>
        </w:rPr>
      </w:pPr>
    </w:p>
    <w:p w14:paraId="02868EF3" w14:textId="77777777" w:rsidR="00555573" w:rsidRDefault="00555573" w:rsidP="00243A59">
      <w:pPr>
        <w:jc w:val="both"/>
        <w:rPr>
          <w:rFonts w:asciiTheme="minorHAnsi" w:hAnsiTheme="minorHAnsi"/>
          <w:lang w:val="ga"/>
        </w:rPr>
      </w:pPr>
    </w:p>
    <w:p w14:paraId="7F26A48A" w14:textId="77777777" w:rsidR="00555573" w:rsidRDefault="00555573" w:rsidP="00243A59">
      <w:pPr>
        <w:jc w:val="both"/>
        <w:rPr>
          <w:rFonts w:asciiTheme="minorHAnsi" w:hAnsiTheme="minorHAnsi"/>
          <w:lang w:val="ga"/>
        </w:rPr>
      </w:pPr>
    </w:p>
    <w:p w14:paraId="08833F0B" w14:textId="77777777" w:rsidR="00555573" w:rsidRDefault="00555573" w:rsidP="00243A59">
      <w:pPr>
        <w:jc w:val="both"/>
        <w:rPr>
          <w:rFonts w:asciiTheme="minorHAnsi" w:hAnsiTheme="minorHAnsi"/>
          <w:lang w:val="ga"/>
        </w:rPr>
      </w:pPr>
    </w:p>
    <w:p w14:paraId="5557F958" w14:textId="77777777" w:rsidR="001A7740" w:rsidRDefault="001A7740" w:rsidP="00243A59">
      <w:pPr>
        <w:jc w:val="both"/>
        <w:rPr>
          <w:rFonts w:asciiTheme="minorHAnsi" w:hAnsiTheme="minorHAnsi"/>
          <w:lang w:val="ga"/>
        </w:rPr>
      </w:pPr>
    </w:p>
    <w:p w14:paraId="0EEAB30C" w14:textId="77777777" w:rsidR="00555573" w:rsidRDefault="00555573" w:rsidP="00243A59">
      <w:pPr>
        <w:jc w:val="both"/>
        <w:rPr>
          <w:rFonts w:asciiTheme="minorHAnsi" w:hAnsiTheme="minorHAnsi"/>
        </w:rPr>
      </w:pPr>
    </w:p>
    <w:p w14:paraId="42EF059E" w14:textId="77777777" w:rsidR="001A7740" w:rsidRPr="001A7740" w:rsidRDefault="001A7740" w:rsidP="001A7740">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1A7740">
        <w:rPr>
          <w:rFonts w:asciiTheme="minorHAnsi" w:eastAsia="Times New Roman" w:hAnsiTheme="minorHAnsi" w:cs="Times New Roman"/>
          <w:b/>
          <w:i/>
          <w:snapToGrid w:val="0"/>
          <w:color w:val="C0504D"/>
          <w:kern w:val="0"/>
          <w:sz w:val="28"/>
          <w:u w:val="double"/>
          <w:lang w:val="en-IE" w:eastAsia="en-GB" w:bidi="ar-SA"/>
        </w:rPr>
        <w:lastRenderedPageBreak/>
        <w:t>____________________________________________________________________</w:t>
      </w:r>
    </w:p>
    <w:p w14:paraId="66B748F3" w14:textId="77777777" w:rsidR="001A7740" w:rsidRPr="001A7740" w:rsidRDefault="001A7740" w:rsidP="001A7740">
      <w:pPr>
        <w:widowControl/>
        <w:suppressAutoHyphens w:val="0"/>
        <w:spacing w:after="120"/>
        <w:jc w:val="center"/>
        <w:rPr>
          <w:rFonts w:asciiTheme="minorHAnsi" w:eastAsia="Times New Roman" w:hAnsiTheme="minorHAnsi" w:cs="Times New Roman"/>
          <w:snapToGrid w:val="0"/>
          <w:kern w:val="0"/>
          <w:lang w:val="en-IE" w:eastAsia="en-GB" w:bidi="ar-SA"/>
        </w:rPr>
      </w:pPr>
      <w:r w:rsidRPr="001A7740">
        <w:rPr>
          <w:rFonts w:asciiTheme="minorHAnsi" w:eastAsia="Times New Roman" w:hAnsiTheme="minorHAnsi" w:cs="Times New Roman"/>
          <w:b/>
          <w:i/>
          <w:snapToGrid w:val="0"/>
          <w:color w:val="C0504D"/>
          <w:kern w:val="0"/>
          <w:sz w:val="28"/>
          <w:lang w:val="ga-IE" w:eastAsia="en-GB" w:bidi="ar-SA"/>
        </w:rPr>
        <w:t>LEAGAN AMACH AN CHOMÓRTAIS</w:t>
      </w:r>
      <w:r w:rsidRPr="001A7740">
        <w:rPr>
          <w:rFonts w:asciiTheme="minorHAnsi" w:eastAsia="Times New Roman" w:hAnsiTheme="minorHAnsi" w:cs="Times New Roman"/>
          <w:b/>
          <w:i/>
          <w:snapToGrid w:val="0"/>
          <w:color w:val="C0504D"/>
          <w:kern w:val="0"/>
          <w:sz w:val="28"/>
          <w:lang w:val="en-IE" w:eastAsia="en-GB" w:bidi="ar-SA"/>
        </w:rPr>
        <w:t xml:space="preserve"> </w:t>
      </w:r>
    </w:p>
    <w:p w14:paraId="20768837" w14:textId="77777777" w:rsidR="001A7740" w:rsidRPr="001A7740" w:rsidRDefault="001A7740" w:rsidP="001A7740">
      <w:pPr>
        <w:rPr>
          <w:rFonts w:asciiTheme="minorHAnsi" w:eastAsia="Times New Roman" w:hAnsiTheme="minorHAnsi" w:cstheme="minorBidi"/>
          <w:snapToGrid w:val="0"/>
          <w:lang w:eastAsia="en-GB" w:bidi="ar-SA"/>
        </w:rPr>
      </w:pPr>
      <w:r w:rsidRPr="001A7740">
        <w:rPr>
          <w:rFonts w:asciiTheme="minorHAnsi" w:eastAsia="Times New Roman" w:hAnsiTheme="minorHAnsi" w:cstheme="minorBidi"/>
          <w:b/>
          <w:i/>
          <w:snapToGrid w:val="0"/>
          <w:color w:val="C0504D"/>
          <w:sz w:val="28"/>
          <w:u w:val="double"/>
          <w:lang w:eastAsia="en-GB" w:bidi="ar-SA"/>
        </w:rPr>
        <w:t>____________________________________________________________________</w:t>
      </w:r>
    </w:p>
    <w:p w14:paraId="7E547C12" w14:textId="77777777" w:rsidR="001A7740" w:rsidRPr="001A7740" w:rsidRDefault="001A7740" w:rsidP="001A7740">
      <w:pPr>
        <w:tabs>
          <w:tab w:val="center" w:pos="4513"/>
        </w:tabs>
        <w:jc w:val="both"/>
        <w:rPr>
          <w:rFonts w:asciiTheme="minorHAnsi" w:eastAsia="Times New Roman" w:hAnsiTheme="minorHAnsi" w:cstheme="minorBidi"/>
          <w:snapToGrid w:val="0"/>
          <w:lang w:eastAsia="en-GB" w:bidi="ar-SA"/>
        </w:rPr>
      </w:pPr>
    </w:p>
    <w:p w14:paraId="0A28B36E" w14:textId="77777777" w:rsidR="001A7740" w:rsidRPr="001A7740" w:rsidRDefault="001A7740" w:rsidP="001A7740">
      <w:pPr>
        <w:tabs>
          <w:tab w:val="left" w:pos="-720"/>
          <w:tab w:val="left" w:pos="0"/>
          <w:tab w:val="left" w:pos="720"/>
          <w:tab w:val="left" w:pos="1440"/>
        </w:tabs>
        <w:ind w:right="-9"/>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Caithfear iarratais a dhéanamh ar fhoirmeacha iarratais oifigiúla agus sin amháin agus ní mór gach</w:t>
      </w:r>
      <w:r w:rsidRPr="001A7740">
        <w:rPr>
          <w:rFonts w:asciiTheme="minorHAnsi" w:hAnsiTheme="minorHAnsi" w:cstheme="minorBidi"/>
          <w:snapToGrid w:val="0"/>
          <w:lang w:val="ga-IE" w:eastAsia="en-GB" w:bidi="ar-SA"/>
        </w:rPr>
        <w:t xml:space="preserve"> </w:t>
      </w:r>
      <w:r w:rsidRPr="001A7740">
        <w:rPr>
          <w:rFonts w:asciiTheme="minorHAnsi" w:hAnsiTheme="minorHAnsi" w:cstheme="minorBidi"/>
          <w:snapToGrid w:val="0"/>
          <w:sz w:val="22"/>
          <w:szCs w:val="22"/>
          <w:lang w:val="ga-IE" w:eastAsia="en-GB" w:bidi="ar-SA"/>
        </w:rPr>
        <w:t>cuid a chomhlánú go hiomlán.</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Agus an fhoirm iarratais seo á comhlánú agat, tá sé ríthábhachtach go mbeifear cruinn mar go n-úsáidfear í mar cháipéis ionchuir ríomhaire.</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Beidh an fhaisnéis a sholáthróidh tú ar an bhfoirm iarratais seo ina cuid lárnach den phróiseas gearrliostaithe.</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D’fhéadfadh cinneadh Chomhairle Cathrach na Gaillimhe tú a chur san áireamh ar an ngearrliosta d’iarrthóirí a rachaidh chun cinn go dtí céim a dó den phróiseas, a bheith bunaithe ar an bhfaisnéis seo.</w:t>
      </w:r>
      <w:r w:rsidRPr="001A7740">
        <w:rPr>
          <w:rFonts w:asciiTheme="minorHAnsi" w:hAnsiTheme="minorHAnsi" w:cstheme="minorBidi"/>
          <w:snapToGrid w:val="0"/>
          <w:sz w:val="22"/>
          <w:szCs w:val="22"/>
          <w:lang w:eastAsia="en-GB" w:bidi="ar-SA"/>
        </w:rPr>
        <w:t xml:space="preserve"> </w:t>
      </w:r>
    </w:p>
    <w:p w14:paraId="56784439" w14:textId="77777777" w:rsidR="001A7740" w:rsidRPr="001A7740"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sz w:val="22"/>
          <w:szCs w:val="22"/>
          <w:lang w:eastAsia="en-GB" w:bidi="ar-SA"/>
        </w:rPr>
      </w:pPr>
    </w:p>
    <w:p w14:paraId="5EDE2090" w14:textId="77777777" w:rsidR="001A7740" w:rsidRPr="001A7740" w:rsidRDefault="001A7740" w:rsidP="001A7740">
      <w:pPr>
        <w:spacing w:after="120"/>
        <w:ind w:right="-17"/>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1A7740"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sz w:val="22"/>
          <w:szCs w:val="22"/>
          <w:lang w:eastAsia="en-GB" w:bidi="ar-SA"/>
        </w:rPr>
      </w:pPr>
    </w:p>
    <w:p w14:paraId="6E377118" w14:textId="77777777" w:rsidR="001A7740" w:rsidRPr="001A7740" w:rsidRDefault="001A7740" w:rsidP="001A7740">
      <w:pPr>
        <w:tabs>
          <w:tab w:val="left" w:pos="-720"/>
          <w:tab w:val="left" w:pos="0"/>
          <w:tab w:val="left" w:pos="720"/>
          <w:tab w:val="left" w:pos="1440"/>
        </w:tabs>
        <w:ind w:right="-17"/>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Tá sé tábhachtach mar sin, go dtabharfá ar aird go bhfuil an dualgas ortsa a chinntiú go gcomhlíonann tú na riachtanais incháilitheachta don chomórtas sula bhfreastalaíonn tú ar agallamh.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1A7740" w:rsidRDefault="001A7740" w:rsidP="001A7740">
      <w:pPr>
        <w:ind w:right="-9"/>
        <w:jc w:val="both"/>
        <w:rPr>
          <w:rFonts w:asciiTheme="minorHAnsi" w:eastAsia="Times New Roman" w:hAnsiTheme="minorHAnsi" w:cstheme="minorBidi"/>
          <w:snapToGrid w:val="0"/>
          <w:sz w:val="22"/>
          <w:szCs w:val="22"/>
          <w:lang w:eastAsia="en-GB" w:bidi="ar-SA"/>
        </w:rPr>
      </w:pPr>
    </w:p>
    <w:p w14:paraId="2C40B18E" w14:textId="77777777" w:rsidR="001A7740" w:rsidRPr="001A7740" w:rsidRDefault="001A7740" w:rsidP="001A7740">
      <w:pPr>
        <w:ind w:right="-9"/>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D’fhéadfadh gur próiseas dhá chéim a bheidh i gceist leis an gcomórtas:</w:t>
      </w:r>
    </w:p>
    <w:p w14:paraId="48E85579" w14:textId="77777777" w:rsidR="001A7740" w:rsidRPr="001A7740" w:rsidRDefault="001A7740" w:rsidP="003823B3">
      <w:pPr>
        <w:widowControl/>
        <w:numPr>
          <w:ilvl w:val="0"/>
          <w:numId w:val="4"/>
        </w:numPr>
        <w:tabs>
          <w:tab w:val="left" w:pos="-720"/>
        </w:tabs>
        <w:jc w:val="both"/>
        <w:rPr>
          <w:rFonts w:asciiTheme="minorHAnsi" w:hAnsiTheme="minorHAnsi" w:cstheme="minorBidi"/>
          <w:b/>
          <w:snapToGrid w:val="0"/>
          <w:sz w:val="22"/>
          <w:szCs w:val="22"/>
          <w:lang w:eastAsia="en-GB" w:bidi="ar-SA"/>
        </w:rPr>
      </w:pPr>
      <w:r w:rsidRPr="001A7740">
        <w:rPr>
          <w:rFonts w:asciiTheme="minorHAnsi" w:hAnsiTheme="minorHAnsi" w:cstheme="minorBidi"/>
          <w:b/>
          <w:snapToGrid w:val="0"/>
          <w:sz w:val="22"/>
          <w:szCs w:val="22"/>
          <w:lang w:val="ga-IE" w:eastAsia="en-GB" w:bidi="ar-SA"/>
        </w:rPr>
        <w:t>Gearrliostú</w:t>
      </w:r>
    </w:p>
    <w:p w14:paraId="1423E857" w14:textId="77777777" w:rsidR="001A7740" w:rsidRPr="001A7740" w:rsidRDefault="001A7740" w:rsidP="003823B3">
      <w:pPr>
        <w:widowControl/>
        <w:numPr>
          <w:ilvl w:val="0"/>
          <w:numId w:val="4"/>
        </w:numPr>
        <w:tabs>
          <w:tab w:val="left" w:pos="-720"/>
        </w:tabs>
        <w:jc w:val="both"/>
        <w:rPr>
          <w:rFonts w:asciiTheme="minorHAnsi" w:hAnsiTheme="minorHAnsi" w:cstheme="minorBidi"/>
          <w:snapToGrid w:val="0"/>
          <w:sz w:val="22"/>
          <w:szCs w:val="22"/>
          <w:lang w:eastAsia="en-GB" w:bidi="ar-SA"/>
        </w:rPr>
      </w:pPr>
      <w:r w:rsidRPr="001A7740">
        <w:rPr>
          <w:rFonts w:asciiTheme="minorHAnsi" w:hAnsiTheme="minorHAnsi" w:cstheme="minorBidi"/>
          <w:b/>
          <w:snapToGrid w:val="0"/>
          <w:sz w:val="22"/>
          <w:szCs w:val="22"/>
          <w:lang w:val="ga-IE" w:eastAsia="en-GB" w:bidi="ar-SA"/>
        </w:rPr>
        <w:t>Agallamh iomaíoch</w:t>
      </w:r>
      <w:r w:rsidRPr="001A7740">
        <w:rPr>
          <w:rFonts w:asciiTheme="minorHAnsi" w:hAnsiTheme="minorHAnsi" w:cstheme="minorBidi"/>
          <w:b/>
          <w:snapToGrid w:val="0"/>
          <w:sz w:val="22"/>
          <w:szCs w:val="22"/>
          <w:lang w:eastAsia="en-GB" w:bidi="ar-SA"/>
        </w:rPr>
        <w:t xml:space="preserve"> </w:t>
      </w:r>
    </w:p>
    <w:p w14:paraId="4094FBDE"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2E8F3836" w14:textId="77777777" w:rsidR="001A7740" w:rsidRPr="001A7740" w:rsidRDefault="001A7740" w:rsidP="001A7740">
      <w:pPr>
        <w:spacing w:after="120"/>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1A7740">
        <w:rPr>
          <w:rFonts w:asciiTheme="minorHAnsi" w:hAnsiTheme="minorHAnsi" w:cstheme="minorBidi"/>
          <w:snapToGrid w:val="0"/>
          <w:sz w:val="22"/>
          <w:szCs w:val="22"/>
          <w:lang w:eastAsia="en-GB" w:bidi="ar-SA"/>
        </w:rPr>
        <w:t xml:space="preserve"> </w:t>
      </w:r>
    </w:p>
    <w:p w14:paraId="476C2ACF" w14:textId="77777777" w:rsidR="001A7740" w:rsidRPr="001A7740" w:rsidRDefault="001A7740" w:rsidP="001A7740">
      <w:pPr>
        <w:suppressAutoHyphens w:val="0"/>
        <w:spacing w:after="120"/>
        <w:ind w:right="-9"/>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Is Bord (boird) a bheidh curtha le chéile ag Comhairle Cathrach na Gaillimhe a thabharfaidh faoi na hagallaimh.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Déanfaidh an Bord (na Boird) fiúntas na n-iarrthóirí a mheas (ach amháin an méid is féidir iad a mheas) i ndáil le nithe dá dtagraítear sna Cáilíochtaí forordaithe agus aon ábhar iomchuí eile.</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Sula ndéanfar an measúnú deiridh, féadfaidh an Bord glaoch ar ais ar iarrthóir chun tuilleadh ceisteanna a chur air/uirthi.</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Glacfar leis gur cuid den agallamh é aon fhreastal breise a bheidh de dhíth.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44E16D75" w14:textId="77777777" w:rsidR="001A7740" w:rsidRDefault="001A7740" w:rsidP="001A7740">
      <w:pPr>
        <w:tabs>
          <w:tab w:val="left" w:pos="-720"/>
        </w:tabs>
        <w:jc w:val="both"/>
        <w:rPr>
          <w:rFonts w:asciiTheme="minorHAnsi" w:hAnsiTheme="minorHAnsi" w:cstheme="minorBidi"/>
          <w:snapToGrid w:val="0"/>
          <w:sz w:val="22"/>
          <w:szCs w:val="22"/>
          <w:lang w:val="ga-IE" w:eastAsia="en-GB" w:bidi="ar-SA"/>
        </w:rPr>
      </w:pPr>
      <w:r w:rsidRPr="001A7740">
        <w:rPr>
          <w:rFonts w:asciiTheme="minorHAnsi" w:hAnsiTheme="minorHAnsi" w:cstheme="minorBidi"/>
          <w:snapToGrid w:val="0"/>
          <w:sz w:val="22"/>
          <w:szCs w:val="22"/>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1A7740" w:rsidRDefault="001A7740" w:rsidP="001A7740">
      <w:pPr>
        <w:tabs>
          <w:tab w:val="left" w:pos="-720"/>
        </w:tabs>
        <w:jc w:val="both"/>
        <w:rPr>
          <w:rFonts w:asciiTheme="minorHAnsi" w:hAnsiTheme="minorHAnsi" w:cstheme="minorBidi"/>
          <w:snapToGrid w:val="0"/>
          <w:sz w:val="22"/>
          <w:szCs w:val="22"/>
          <w:lang w:eastAsia="en-GB" w:bidi="ar-SA"/>
        </w:rPr>
      </w:pPr>
    </w:p>
    <w:p w14:paraId="1730EFF5"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4B72444C" w14:textId="77777777" w:rsidR="001A7740" w:rsidRPr="001A7740" w:rsidRDefault="001A7740" w:rsidP="001A7740">
      <w:pPr>
        <w:tabs>
          <w:tab w:val="left" w:pos="-720"/>
          <w:tab w:val="left" w:pos="0"/>
          <w:tab w:val="left" w:pos="720"/>
          <w:tab w:val="left" w:pos="1440"/>
        </w:tabs>
        <w:ind w:right="-17"/>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lastRenderedPageBreak/>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1A7740">
        <w:rPr>
          <w:rFonts w:asciiTheme="minorHAnsi" w:hAnsiTheme="minorHAnsi" w:cstheme="minorBidi"/>
          <w:snapToGrid w:val="0"/>
          <w:sz w:val="22"/>
          <w:szCs w:val="22"/>
          <w:lang w:eastAsia="en-GB" w:bidi="ar-SA"/>
        </w:rPr>
        <w:t xml:space="preserve"> </w:t>
      </w:r>
    </w:p>
    <w:p w14:paraId="79B2FD95"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62B7457F" w14:textId="77777777" w:rsidR="001A7740" w:rsidRPr="001A7740" w:rsidRDefault="001A7740" w:rsidP="001A7740">
      <w:pPr>
        <w:tabs>
          <w:tab w:val="left" w:pos="-720"/>
        </w:tabs>
        <w:ind w:right="-225"/>
        <w:jc w:val="both"/>
        <w:rPr>
          <w:rFonts w:asciiTheme="minorHAnsi" w:hAnsiTheme="minorHAnsi" w:cstheme="minorBidi"/>
          <w:b/>
          <w:snapToGrid w:val="0"/>
          <w:sz w:val="22"/>
          <w:szCs w:val="22"/>
          <w:lang w:eastAsia="en-GB" w:bidi="ar-SA"/>
        </w:rPr>
      </w:pPr>
      <w:r w:rsidRPr="001A7740">
        <w:rPr>
          <w:rFonts w:asciiTheme="minorHAnsi" w:hAnsiTheme="minorHAnsi" w:cstheme="minorBidi"/>
          <w:b/>
          <w:snapToGrid w:val="0"/>
          <w:sz w:val="22"/>
          <w:szCs w:val="22"/>
          <w:lang w:val="ga-IE" w:eastAsia="en-GB" w:bidi="ar-SA"/>
        </w:rPr>
        <w:t>Dícháileofar tú má dhéantar canbhasáil.</w:t>
      </w:r>
    </w:p>
    <w:p w14:paraId="2BF20975" w14:textId="77777777" w:rsidR="001A7740" w:rsidRPr="001A7740" w:rsidRDefault="001A7740" w:rsidP="001A7740">
      <w:pPr>
        <w:tabs>
          <w:tab w:val="left" w:pos="-720"/>
        </w:tabs>
        <w:ind w:right="-225"/>
        <w:jc w:val="both"/>
        <w:rPr>
          <w:rFonts w:asciiTheme="minorHAnsi" w:eastAsia="Times New Roman" w:hAnsiTheme="minorHAnsi" w:cstheme="minorBidi"/>
          <w:b/>
          <w:snapToGrid w:val="0"/>
          <w:sz w:val="22"/>
          <w:szCs w:val="22"/>
          <w:lang w:eastAsia="en-GB" w:bidi="ar-SA"/>
        </w:rPr>
      </w:pPr>
    </w:p>
    <w:p w14:paraId="7F618BB1" w14:textId="77777777" w:rsidR="001A7740" w:rsidRDefault="001A7740" w:rsidP="001A7740">
      <w:pPr>
        <w:jc w:val="center"/>
        <w:rPr>
          <w:rFonts w:asciiTheme="minorHAnsi" w:hAnsiTheme="minorHAnsi" w:cstheme="minorBidi"/>
          <w:b/>
          <w:i/>
          <w:snapToGrid w:val="0"/>
          <w:sz w:val="22"/>
          <w:szCs w:val="22"/>
          <w:lang w:eastAsia="en-GB" w:bidi="ar-SA"/>
        </w:rPr>
      </w:pPr>
      <w:r w:rsidRPr="001A7740">
        <w:rPr>
          <w:rFonts w:asciiTheme="minorHAnsi" w:hAnsiTheme="minorHAnsi" w:cstheme="minorBidi"/>
          <w:b/>
          <w:i/>
          <w:snapToGrid w:val="0"/>
          <w:sz w:val="22"/>
          <w:szCs w:val="22"/>
          <w:lang w:val="ga-IE" w:eastAsia="en-GB" w:bidi="ar-SA"/>
        </w:rPr>
        <w:t>Is fostóir comhdheiseanna í Comhairle Cathrach na Gaillimhe</w:t>
      </w:r>
      <w:r w:rsidRPr="001A7740">
        <w:rPr>
          <w:rFonts w:asciiTheme="minorHAnsi" w:hAnsiTheme="minorHAnsi" w:cstheme="minorBidi"/>
          <w:b/>
          <w:i/>
          <w:snapToGrid w:val="0"/>
          <w:sz w:val="22"/>
          <w:szCs w:val="22"/>
          <w:lang w:eastAsia="en-GB" w:bidi="ar-SA"/>
        </w:rPr>
        <w:t xml:space="preserve"> </w:t>
      </w:r>
    </w:p>
    <w:p w14:paraId="3F5E6133" w14:textId="77777777" w:rsidR="001A7740" w:rsidRDefault="001A7740" w:rsidP="001A7740">
      <w:pPr>
        <w:jc w:val="center"/>
        <w:rPr>
          <w:rFonts w:asciiTheme="minorHAnsi" w:hAnsiTheme="minorHAnsi" w:cstheme="minorBidi"/>
          <w:b/>
          <w:i/>
          <w:snapToGrid w:val="0"/>
          <w:sz w:val="22"/>
          <w:szCs w:val="22"/>
          <w:lang w:eastAsia="en-GB" w:bidi="ar-SA"/>
        </w:rPr>
      </w:pPr>
    </w:p>
    <w:p w14:paraId="22C3BE37" w14:textId="77777777" w:rsidR="001A7740" w:rsidRDefault="001A7740" w:rsidP="001A7740">
      <w:pPr>
        <w:jc w:val="center"/>
        <w:rPr>
          <w:rFonts w:asciiTheme="minorHAnsi" w:hAnsiTheme="minorHAnsi" w:cstheme="minorBidi"/>
          <w:b/>
          <w:i/>
          <w:snapToGrid w:val="0"/>
          <w:sz w:val="22"/>
          <w:szCs w:val="22"/>
          <w:lang w:eastAsia="en-GB" w:bidi="ar-SA"/>
        </w:rPr>
      </w:pPr>
    </w:p>
    <w:p w14:paraId="4A6511E8" w14:textId="77777777" w:rsidR="001A7740" w:rsidRDefault="001A7740" w:rsidP="001A7740">
      <w:pPr>
        <w:jc w:val="center"/>
        <w:rPr>
          <w:rFonts w:asciiTheme="minorHAnsi" w:hAnsiTheme="minorHAnsi" w:cstheme="minorBidi"/>
          <w:b/>
          <w:i/>
          <w:snapToGrid w:val="0"/>
          <w:sz w:val="22"/>
          <w:szCs w:val="22"/>
          <w:lang w:eastAsia="en-GB" w:bidi="ar-SA"/>
        </w:rPr>
      </w:pPr>
    </w:p>
    <w:p w14:paraId="226CC787" w14:textId="77777777" w:rsidR="001A7740" w:rsidRDefault="001A7740" w:rsidP="001A7740">
      <w:pPr>
        <w:jc w:val="center"/>
        <w:rPr>
          <w:rFonts w:asciiTheme="minorHAnsi" w:hAnsiTheme="minorHAnsi" w:cstheme="minorBidi"/>
          <w:b/>
          <w:i/>
          <w:snapToGrid w:val="0"/>
          <w:sz w:val="22"/>
          <w:szCs w:val="22"/>
          <w:lang w:eastAsia="en-GB" w:bidi="ar-SA"/>
        </w:rPr>
      </w:pPr>
    </w:p>
    <w:p w14:paraId="422F3C24" w14:textId="77777777" w:rsidR="001A7740" w:rsidRDefault="001A7740" w:rsidP="001A7740">
      <w:pPr>
        <w:jc w:val="center"/>
        <w:rPr>
          <w:rFonts w:asciiTheme="minorHAnsi" w:hAnsiTheme="minorHAnsi" w:cstheme="minorBidi"/>
          <w:b/>
          <w:i/>
          <w:snapToGrid w:val="0"/>
          <w:sz w:val="22"/>
          <w:szCs w:val="22"/>
          <w:lang w:eastAsia="en-GB" w:bidi="ar-SA"/>
        </w:rPr>
      </w:pPr>
    </w:p>
    <w:p w14:paraId="29231077" w14:textId="77777777" w:rsidR="001A7740" w:rsidRDefault="001A7740" w:rsidP="001A7740">
      <w:pPr>
        <w:jc w:val="center"/>
        <w:rPr>
          <w:rFonts w:asciiTheme="minorHAnsi" w:hAnsiTheme="minorHAnsi" w:cstheme="minorBidi"/>
          <w:b/>
          <w:i/>
          <w:snapToGrid w:val="0"/>
          <w:sz w:val="22"/>
          <w:szCs w:val="22"/>
          <w:lang w:eastAsia="en-GB" w:bidi="ar-SA"/>
        </w:rPr>
      </w:pPr>
    </w:p>
    <w:p w14:paraId="413B6179" w14:textId="77777777" w:rsidR="001A7740" w:rsidRDefault="001A7740" w:rsidP="001A7740">
      <w:pPr>
        <w:jc w:val="center"/>
        <w:rPr>
          <w:rFonts w:asciiTheme="minorHAnsi" w:hAnsiTheme="minorHAnsi" w:cstheme="minorBidi"/>
          <w:b/>
          <w:i/>
          <w:snapToGrid w:val="0"/>
          <w:sz w:val="22"/>
          <w:szCs w:val="22"/>
          <w:lang w:eastAsia="en-GB" w:bidi="ar-SA"/>
        </w:rPr>
      </w:pPr>
    </w:p>
    <w:p w14:paraId="1E173A4C" w14:textId="77777777" w:rsidR="001A7740" w:rsidRDefault="001A7740" w:rsidP="001A7740">
      <w:pPr>
        <w:jc w:val="center"/>
        <w:rPr>
          <w:rFonts w:asciiTheme="minorHAnsi" w:hAnsiTheme="minorHAnsi" w:cstheme="minorBidi"/>
          <w:b/>
          <w:i/>
          <w:snapToGrid w:val="0"/>
          <w:sz w:val="22"/>
          <w:szCs w:val="22"/>
          <w:lang w:eastAsia="en-GB" w:bidi="ar-SA"/>
        </w:rPr>
      </w:pPr>
    </w:p>
    <w:p w14:paraId="7C243931" w14:textId="77777777" w:rsidR="001A7740" w:rsidRDefault="001A7740" w:rsidP="001A7740">
      <w:pPr>
        <w:jc w:val="center"/>
        <w:rPr>
          <w:rFonts w:asciiTheme="minorHAnsi" w:hAnsiTheme="minorHAnsi" w:cstheme="minorBidi"/>
          <w:b/>
          <w:i/>
          <w:snapToGrid w:val="0"/>
          <w:sz w:val="22"/>
          <w:szCs w:val="22"/>
          <w:lang w:eastAsia="en-GB" w:bidi="ar-SA"/>
        </w:rPr>
      </w:pPr>
    </w:p>
    <w:p w14:paraId="14B306DD" w14:textId="77777777" w:rsidR="001A7740" w:rsidRDefault="001A7740" w:rsidP="001A7740">
      <w:pPr>
        <w:jc w:val="center"/>
        <w:rPr>
          <w:rFonts w:asciiTheme="minorHAnsi" w:hAnsiTheme="minorHAnsi" w:cstheme="minorBidi"/>
          <w:b/>
          <w:i/>
          <w:snapToGrid w:val="0"/>
          <w:sz w:val="22"/>
          <w:szCs w:val="22"/>
          <w:lang w:eastAsia="en-GB" w:bidi="ar-SA"/>
        </w:rPr>
      </w:pPr>
    </w:p>
    <w:p w14:paraId="331AFBB7" w14:textId="77777777" w:rsidR="001A7740" w:rsidRDefault="001A7740" w:rsidP="001A7740">
      <w:pPr>
        <w:jc w:val="center"/>
        <w:rPr>
          <w:rFonts w:asciiTheme="minorHAnsi" w:hAnsiTheme="minorHAnsi" w:cstheme="minorBidi"/>
          <w:b/>
          <w:i/>
          <w:snapToGrid w:val="0"/>
          <w:sz w:val="22"/>
          <w:szCs w:val="22"/>
          <w:lang w:eastAsia="en-GB" w:bidi="ar-SA"/>
        </w:rPr>
      </w:pPr>
    </w:p>
    <w:p w14:paraId="2D37747F" w14:textId="77777777" w:rsidR="001A7740" w:rsidRDefault="001A7740" w:rsidP="001A7740">
      <w:pPr>
        <w:jc w:val="center"/>
        <w:rPr>
          <w:rFonts w:asciiTheme="minorHAnsi" w:hAnsiTheme="minorHAnsi" w:cstheme="minorBidi"/>
          <w:b/>
          <w:i/>
          <w:snapToGrid w:val="0"/>
          <w:sz w:val="22"/>
          <w:szCs w:val="22"/>
          <w:lang w:eastAsia="en-GB" w:bidi="ar-SA"/>
        </w:rPr>
      </w:pPr>
    </w:p>
    <w:p w14:paraId="437CFDE2" w14:textId="77777777" w:rsidR="001A7740" w:rsidRDefault="001A7740" w:rsidP="001A7740">
      <w:pPr>
        <w:jc w:val="center"/>
        <w:rPr>
          <w:rFonts w:asciiTheme="minorHAnsi" w:hAnsiTheme="minorHAnsi" w:cstheme="minorBidi"/>
          <w:b/>
          <w:i/>
          <w:snapToGrid w:val="0"/>
          <w:sz w:val="22"/>
          <w:szCs w:val="22"/>
          <w:lang w:eastAsia="en-GB" w:bidi="ar-SA"/>
        </w:rPr>
      </w:pPr>
    </w:p>
    <w:p w14:paraId="2D24A776" w14:textId="77777777" w:rsidR="001A7740" w:rsidRDefault="001A7740" w:rsidP="001A7740">
      <w:pPr>
        <w:jc w:val="center"/>
        <w:rPr>
          <w:rFonts w:asciiTheme="minorHAnsi" w:hAnsiTheme="minorHAnsi" w:cstheme="minorBidi"/>
          <w:b/>
          <w:i/>
          <w:snapToGrid w:val="0"/>
          <w:sz w:val="22"/>
          <w:szCs w:val="22"/>
          <w:lang w:eastAsia="en-GB" w:bidi="ar-SA"/>
        </w:rPr>
      </w:pPr>
    </w:p>
    <w:p w14:paraId="723923F8" w14:textId="77777777" w:rsidR="001A7740" w:rsidRDefault="001A7740" w:rsidP="001A7740">
      <w:pPr>
        <w:jc w:val="center"/>
        <w:rPr>
          <w:rFonts w:asciiTheme="minorHAnsi" w:hAnsiTheme="minorHAnsi" w:cstheme="minorBidi"/>
          <w:b/>
          <w:i/>
          <w:snapToGrid w:val="0"/>
          <w:sz w:val="22"/>
          <w:szCs w:val="22"/>
          <w:lang w:eastAsia="en-GB" w:bidi="ar-SA"/>
        </w:rPr>
      </w:pPr>
    </w:p>
    <w:p w14:paraId="1525D396" w14:textId="77777777" w:rsidR="001A7740" w:rsidRDefault="001A7740" w:rsidP="001A7740">
      <w:pPr>
        <w:jc w:val="center"/>
        <w:rPr>
          <w:rFonts w:asciiTheme="minorHAnsi" w:hAnsiTheme="minorHAnsi" w:cstheme="minorBidi"/>
          <w:b/>
          <w:i/>
          <w:snapToGrid w:val="0"/>
          <w:sz w:val="22"/>
          <w:szCs w:val="22"/>
          <w:lang w:eastAsia="en-GB" w:bidi="ar-SA"/>
        </w:rPr>
      </w:pPr>
    </w:p>
    <w:p w14:paraId="6732E9F2" w14:textId="77777777" w:rsidR="001A7740" w:rsidRDefault="001A7740" w:rsidP="001A7740">
      <w:pPr>
        <w:jc w:val="center"/>
        <w:rPr>
          <w:rFonts w:asciiTheme="minorHAnsi" w:hAnsiTheme="minorHAnsi" w:cstheme="minorBidi"/>
          <w:b/>
          <w:i/>
          <w:snapToGrid w:val="0"/>
          <w:sz w:val="22"/>
          <w:szCs w:val="22"/>
          <w:lang w:eastAsia="en-GB" w:bidi="ar-SA"/>
        </w:rPr>
      </w:pPr>
    </w:p>
    <w:p w14:paraId="2745DB8E" w14:textId="77777777" w:rsidR="001A7740" w:rsidRDefault="001A7740" w:rsidP="001A7740">
      <w:pPr>
        <w:jc w:val="center"/>
        <w:rPr>
          <w:rFonts w:asciiTheme="minorHAnsi" w:hAnsiTheme="minorHAnsi" w:cstheme="minorBidi"/>
          <w:b/>
          <w:i/>
          <w:snapToGrid w:val="0"/>
          <w:sz w:val="22"/>
          <w:szCs w:val="22"/>
          <w:lang w:eastAsia="en-GB" w:bidi="ar-SA"/>
        </w:rPr>
      </w:pPr>
    </w:p>
    <w:p w14:paraId="3E04ACFB" w14:textId="77777777" w:rsidR="001A7740" w:rsidRDefault="001A7740" w:rsidP="001A7740">
      <w:pPr>
        <w:jc w:val="center"/>
        <w:rPr>
          <w:rFonts w:asciiTheme="minorHAnsi" w:hAnsiTheme="minorHAnsi" w:cstheme="minorBidi"/>
          <w:b/>
          <w:i/>
          <w:snapToGrid w:val="0"/>
          <w:sz w:val="22"/>
          <w:szCs w:val="22"/>
          <w:lang w:eastAsia="en-GB" w:bidi="ar-SA"/>
        </w:rPr>
      </w:pPr>
    </w:p>
    <w:p w14:paraId="546CDD38" w14:textId="77777777" w:rsidR="001A7740" w:rsidRDefault="001A7740" w:rsidP="001A7740">
      <w:pPr>
        <w:jc w:val="center"/>
        <w:rPr>
          <w:rFonts w:asciiTheme="minorHAnsi" w:hAnsiTheme="minorHAnsi" w:cstheme="minorBidi"/>
          <w:b/>
          <w:i/>
          <w:snapToGrid w:val="0"/>
          <w:sz w:val="22"/>
          <w:szCs w:val="22"/>
          <w:lang w:eastAsia="en-GB" w:bidi="ar-SA"/>
        </w:rPr>
      </w:pPr>
    </w:p>
    <w:p w14:paraId="6F6F847C" w14:textId="77777777" w:rsidR="001A7740" w:rsidRDefault="001A7740" w:rsidP="001A7740">
      <w:pPr>
        <w:jc w:val="center"/>
        <w:rPr>
          <w:rFonts w:asciiTheme="minorHAnsi" w:hAnsiTheme="minorHAnsi" w:cstheme="minorBidi"/>
          <w:b/>
          <w:i/>
          <w:snapToGrid w:val="0"/>
          <w:sz w:val="22"/>
          <w:szCs w:val="22"/>
          <w:lang w:eastAsia="en-GB" w:bidi="ar-SA"/>
        </w:rPr>
      </w:pPr>
    </w:p>
    <w:p w14:paraId="243A6C67" w14:textId="77777777" w:rsidR="001A7740" w:rsidRDefault="001A7740" w:rsidP="001A7740">
      <w:pPr>
        <w:jc w:val="center"/>
        <w:rPr>
          <w:rFonts w:asciiTheme="minorHAnsi" w:hAnsiTheme="minorHAnsi" w:cstheme="minorBidi"/>
          <w:b/>
          <w:i/>
          <w:snapToGrid w:val="0"/>
          <w:sz w:val="22"/>
          <w:szCs w:val="22"/>
          <w:lang w:eastAsia="en-GB" w:bidi="ar-SA"/>
        </w:rPr>
      </w:pPr>
    </w:p>
    <w:p w14:paraId="705D7FDC" w14:textId="77777777" w:rsidR="001A7740" w:rsidRDefault="001A7740" w:rsidP="001A7740">
      <w:pPr>
        <w:jc w:val="center"/>
        <w:rPr>
          <w:rFonts w:asciiTheme="minorHAnsi" w:hAnsiTheme="minorHAnsi" w:cstheme="minorBidi"/>
          <w:b/>
          <w:i/>
          <w:snapToGrid w:val="0"/>
          <w:sz w:val="22"/>
          <w:szCs w:val="22"/>
          <w:lang w:eastAsia="en-GB" w:bidi="ar-SA"/>
        </w:rPr>
      </w:pPr>
    </w:p>
    <w:p w14:paraId="4DFF0FF6" w14:textId="77777777" w:rsidR="001A7740" w:rsidRDefault="001A7740" w:rsidP="001A7740">
      <w:pPr>
        <w:jc w:val="center"/>
        <w:rPr>
          <w:rFonts w:asciiTheme="minorHAnsi" w:hAnsiTheme="minorHAnsi" w:cstheme="minorBidi"/>
          <w:b/>
          <w:i/>
          <w:snapToGrid w:val="0"/>
          <w:sz w:val="22"/>
          <w:szCs w:val="22"/>
          <w:lang w:eastAsia="en-GB" w:bidi="ar-SA"/>
        </w:rPr>
      </w:pPr>
    </w:p>
    <w:p w14:paraId="4D141FB7" w14:textId="77777777" w:rsidR="001A7740" w:rsidRDefault="001A7740" w:rsidP="001A7740">
      <w:pPr>
        <w:jc w:val="center"/>
        <w:rPr>
          <w:rFonts w:asciiTheme="minorHAnsi" w:hAnsiTheme="minorHAnsi" w:cstheme="minorBidi"/>
          <w:b/>
          <w:i/>
          <w:snapToGrid w:val="0"/>
          <w:sz w:val="22"/>
          <w:szCs w:val="22"/>
          <w:lang w:eastAsia="en-GB" w:bidi="ar-SA"/>
        </w:rPr>
      </w:pPr>
    </w:p>
    <w:p w14:paraId="18119709" w14:textId="77777777" w:rsidR="001A7740" w:rsidRDefault="001A7740" w:rsidP="001A7740">
      <w:pPr>
        <w:jc w:val="center"/>
        <w:rPr>
          <w:rFonts w:asciiTheme="minorHAnsi" w:hAnsiTheme="minorHAnsi" w:cstheme="minorBidi"/>
          <w:b/>
          <w:i/>
          <w:snapToGrid w:val="0"/>
          <w:sz w:val="22"/>
          <w:szCs w:val="22"/>
          <w:lang w:eastAsia="en-GB" w:bidi="ar-SA"/>
        </w:rPr>
      </w:pPr>
    </w:p>
    <w:p w14:paraId="75DBE8CB" w14:textId="77777777" w:rsidR="001A7740" w:rsidRDefault="001A7740" w:rsidP="001A7740">
      <w:pPr>
        <w:jc w:val="center"/>
        <w:rPr>
          <w:rFonts w:asciiTheme="minorHAnsi" w:hAnsiTheme="minorHAnsi" w:cstheme="minorBidi"/>
          <w:b/>
          <w:i/>
          <w:snapToGrid w:val="0"/>
          <w:sz w:val="22"/>
          <w:szCs w:val="22"/>
          <w:lang w:eastAsia="en-GB" w:bidi="ar-SA"/>
        </w:rPr>
      </w:pPr>
    </w:p>
    <w:p w14:paraId="107E9A40" w14:textId="77777777" w:rsidR="001A7740" w:rsidRDefault="001A7740" w:rsidP="001A7740">
      <w:pPr>
        <w:jc w:val="center"/>
        <w:rPr>
          <w:rFonts w:asciiTheme="minorHAnsi" w:hAnsiTheme="minorHAnsi" w:cstheme="minorBidi"/>
          <w:b/>
          <w:i/>
          <w:snapToGrid w:val="0"/>
          <w:sz w:val="22"/>
          <w:szCs w:val="22"/>
          <w:lang w:eastAsia="en-GB" w:bidi="ar-SA"/>
        </w:rPr>
      </w:pPr>
    </w:p>
    <w:p w14:paraId="63F04F4E" w14:textId="77777777" w:rsidR="001A7740" w:rsidRDefault="001A7740" w:rsidP="001A7740">
      <w:pPr>
        <w:jc w:val="center"/>
        <w:rPr>
          <w:rFonts w:asciiTheme="minorHAnsi" w:hAnsiTheme="minorHAnsi" w:cstheme="minorBidi"/>
          <w:b/>
          <w:i/>
          <w:snapToGrid w:val="0"/>
          <w:sz w:val="22"/>
          <w:szCs w:val="22"/>
          <w:lang w:eastAsia="en-GB" w:bidi="ar-SA"/>
        </w:rPr>
      </w:pPr>
    </w:p>
    <w:p w14:paraId="151F5D2C" w14:textId="77777777" w:rsidR="001A7740" w:rsidRDefault="001A7740" w:rsidP="001A7740">
      <w:pPr>
        <w:jc w:val="center"/>
        <w:rPr>
          <w:rFonts w:asciiTheme="minorHAnsi" w:hAnsiTheme="minorHAnsi" w:cstheme="minorBidi"/>
          <w:b/>
          <w:i/>
          <w:snapToGrid w:val="0"/>
          <w:sz w:val="22"/>
          <w:szCs w:val="22"/>
          <w:lang w:eastAsia="en-GB" w:bidi="ar-SA"/>
        </w:rPr>
      </w:pPr>
    </w:p>
    <w:p w14:paraId="6F4621CB" w14:textId="77777777" w:rsidR="001A7740" w:rsidRDefault="001A7740" w:rsidP="001A7740">
      <w:pPr>
        <w:jc w:val="center"/>
        <w:rPr>
          <w:rFonts w:asciiTheme="minorHAnsi" w:hAnsiTheme="minorHAnsi" w:cstheme="minorBidi"/>
          <w:b/>
          <w:i/>
          <w:snapToGrid w:val="0"/>
          <w:sz w:val="22"/>
          <w:szCs w:val="22"/>
          <w:lang w:eastAsia="en-GB" w:bidi="ar-SA"/>
        </w:rPr>
      </w:pPr>
    </w:p>
    <w:p w14:paraId="708B6D84" w14:textId="77777777" w:rsidR="001A7740" w:rsidRDefault="001A7740" w:rsidP="001A7740">
      <w:pPr>
        <w:jc w:val="center"/>
        <w:rPr>
          <w:rFonts w:asciiTheme="minorHAnsi" w:hAnsiTheme="minorHAnsi" w:cstheme="minorBidi"/>
          <w:b/>
          <w:i/>
          <w:snapToGrid w:val="0"/>
          <w:sz w:val="22"/>
          <w:szCs w:val="22"/>
          <w:lang w:eastAsia="en-GB" w:bidi="ar-SA"/>
        </w:rPr>
      </w:pPr>
    </w:p>
    <w:p w14:paraId="2FF55C10" w14:textId="77777777" w:rsidR="001A7740" w:rsidRDefault="001A7740" w:rsidP="001A7740">
      <w:pPr>
        <w:jc w:val="center"/>
        <w:rPr>
          <w:rFonts w:asciiTheme="minorHAnsi" w:hAnsiTheme="minorHAnsi" w:cstheme="minorBidi"/>
          <w:b/>
          <w:i/>
          <w:snapToGrid w:val="0"/>
          <w:sz w:val="22"/>
          <w:szCs w:val="22"/>
          <w:lang w:eastAsia="en-GB" w:bidi="ar-SA"/>
        </w:rPr>
      </w:pPr>
    </w:p>
    <w:p w14:paraId="72D99612" w14:textId="77777777" w:rsidR="001A7740" w:rsidRDefault="001A7740" w:rsidP="001A7740">
      <w:pPr>
        <w:jc w:val="center"/>
        <w:rPr>
          <w:rFonts w:asciiTheme="minorHAnsi" w:hAnsiTheme="minorHAnsi" w:cstheme="minorBidi"/>
          <w:b/>
          <w:i/>
          <w:snapToGrid w:val="0"/>
          <w:sz w:val="22"/>
          <w:szCs w:val="22"/>
          <w:lang w:eastAsia="en-GB" w:bidi="ar-SA"/>
        </w:rPr>
      </w:pPr>
    </w:p>
    <w:p w14:paraId="205F1C97" w14:textId="77777777" w:rsidR="001A7740" w:rsidRDefault="001A7740" w:rsidP="001A7740">
      <w:pPr>
        <w:jc w:val="center"/>
        <w:rPr>
          <w:rFonts w:asciiTheme="minorHAnsi" w:hAnsiTheme="minorHAnsi" w:cstheme="minorBidi"/>
          <w:b/>
          <w:i/>
          <w:snapToGrid w:val="0"/>
          <w:sz w:val="22"/>
          <w:szCs w:val="22"/>
          <w:lang w:eastAsia="en-GB" w:bidi="ar-SA"/>
        </w:rPr>
      </w:pPr>
    </w:p>
    <w:p w14:paraId="7BD87DA1" w14:textId="77777777" w:rsidR="001A7740" w:rsidRDefault="001A7740" w:rsidP="001A7740">
      <w:pPr>
        <w:jc w:val="center"/>
        <w:rPr>
          <w:rFonts w:asciiTheme="minorHAnsi" w:hAnsiTheme="minorHAnsi" w:cstheme="minorBidi"/>
          <w:b/>
          <w:i/>
          <w:snapToGrid w:val="0"/>
          <w:sz w:val="22"/>
          <w:szCs w:val="22"/>
          <w:lang w:eastAsia="en-GB" w:bidi="ar-SA"/>
        </w:rPr>
      </w:pPr>
    </w:p>
    <w:p w14:paraId="3B589335" w14:textId="77777777" w:rsidR="001A7740" w:rsidRDefault="001A7740" w:rsidP="001A7740">
      <w:pPr>
        <w:jc w:val="center"/>
        <w:rPr>
          <w:rFonts w:asciiTheme="minorHAnsi" w:hAnsiTheme="minorHAnsi" w:cstheme="minorBidi"/>
          <w:b/>
          <w:i/>
          <w:snapToGrid w:val="0"/>
          <w:sz w:val="22"/>
          <w:szCs w:val="22"/>
          <w:lang w:eastAsia="en-GB" w:bidi="ar-SA"/>
        </w:rPr>
      </w:pPr>
    </w:p>
    <w:p w14:paraId="50142CB3" w14:textId="77777777" w:rsidR="001A7740" w:rsidRDefault="001A7740" w:rsidP="001A7740">
      <w:pPr>
        <w:jc w:val="center"/>
        <w:rPr>
          <w:rFonts w:asciiTheme="minorHAnsi" w:hAnsiTheme="minorHAnsi" w:cstheme="minorBidi"/>
          <w:b/>
          <w:i/>
          <w:snapToGrid w:val="0"/>
          <w:sz w:val="22"/>
          <w:szCs w:val="22"/>
          <w:lang w:eastAsia="en-GB" w:bidi="ar-SA"/>
        </w:rPr>
      </w:pPr>
    </w:p>
    <w:p w14:paraId="31039DB4" w14:textId="77777777" w:rsidR="001A7740" w:rsidRDefault="001A7740" w:rsidP="001A7740">
      <w:pPr>
        <w:jc w:val="center"/>
        <w:rPr>
          <w:rFonts w:asciiTheme="minorHAnsi" w:hAnsiTheme="minorHAnsi" w:cstheme="minorBidi"/>
          <w:b/>
          <w:i/>
          <w:snapToGrid w:val="0"/>
          <w:sz w:val="22"/>
          <w:szCs w:val="22"/>
          <w:lang w:eastAsia="en-GB" w:bidi="ar-SA"/>
        </w:rPr>
      </w:pPr>
    </w:p>
    <w:p w14:paraId="72C5D196" w14:textId="77777777" w:rsidR="001A7740" w:rsidRDefault="001A7740" w:rsidP="001A7740">
      <w:pPr>
        <w:jc w:val="center"/>
        <w:rPr>
          <w:rFonts w:asciiTheme="minorHAnsi" w:hAnsiTheme="minorHAnsi" w:cstheme="minorBidi"/>
          <w:b/>
          <w:i/>
          <w:snapToGrid w:val="0"/>
          <w:sz w:val="22"/>
          <w:szCs w:val="22"/>
          <w:lang w:eastAsia="en-GB" w:bidi="ar-SA"/>
        </w:rPr>
      </w:pPr>
    </w:p>
    <w:p w14:paraId="2A066779" w14:textId="77777777" w:rsidR="001A7740" w:rsidRDefault="001A7740" w:rsidP="001A7740">
      <w:pPr>
        <w:jc w:val="center"/>
        <w:rPr>
          <w:rFonts w:asciiTheme="minorHAnsi" w:hAnsiTheme="minorHAnsi" w:cstheme="minorBidi"/>
          <w:b/>
          <w:i/>
          <w:snapToGrid w:val="0"/>
          <w:sz w:val="22"/>
          <w:szCs w:val="22"/>
          <w:lang w:eastAsia="en-GB" w:bidi="ar-SA"/>
        </w:rPr>
      </w:pPr>
    </w:p>
    <w:p w14:paraId="52BC49B9" w14:textId="77777777" w:rsidR="001A7740" w:rsidRDefault="001A7740" w:rsidP="001A7740">
      <w:pPr>
        <w:jc w:val="center"/>
        <w:rPr>
          <w:rFonts w:asciiTheme="minorHAnsi" w:hAnsiTheme="minorHAnsi" w:cstheme="minorBidi"/>
          <w:b/>
          <w:i/>
          <w:snapToGrid w:val="0"/>
          <w:sz w:val="22"/>
          <w:szCs w:val="22"/>
          <w:lang w:eastAsia="en-GB" w:bidi="ar-SA"/>
        </w:rPr>
      </w:pPr>
    </w:p>
    <w:p w14:paraId="1C6523F6" w14:textId="77777777" w:rsidR="001A7740" w:rsidRDefault="001A7740" w:rsidP="001A7740">
      <w:pPr>
        <w:jc w:val="center"/>
        <w:rPr>
          <w:rFonts w:asciiTheme="minorHAnsi" w:hAnsiTheme="minorHAnsi" w:cstheme="minorBidi"/>
          <w:b/>
          <w:i/>
          <w:snapToGrid w:val="0"/>
          <w:sz w:val="22"/>
          <w:szCs w:val="22"/>
          <w:lang w:eastAsia="en-GB" w:bidi="ar-SA"/>
        </w:rPr>
      </w:pPr>
    </w:p>
    <w:p w14:paraId="6F216177" w14:textId="77777777" w:rsidR="001A7740" w:rsidRDefault="001A7740" w:rsidP="001A7740">
      <w:pPr>
        <w:jc w:val="center"/>
        <w:rPr>
          <w:rFonts w:asciiTheme="minorHAnsi" w:hAnsiTheme="minorHAnsi" w:cstheme="minorBidi"/>
          <w:b/>
          <w:i/>
          <w:snapToGrid w:val="0"/>
          <w:sz w:val="22"/>
          <w:szCs w:val="22"/>
          <w:lang w:eastAsia="en-GB" w:bidi="ar-SA"/>
        </w:rPr>
      </w:pPr>
    </w:p>
    <w:p w14:paraId="6EA50EE9" w14:textId="77777777" w:rsidR="001A7740" w:rsidRPr="001A7740" w:rsidRDefault="001A7740" w:rsidP="001A7740">
      <w:pPr>
        <w:jc w:val="center"/>
        <w:rPr>
          <w:rFonts w:asciiTheme="minorHAnsi" w:hAnsiTheme="minorHAnsi" w:cstheme="minorBidi"/>
          <w:snapToGrid w:val="0"/>
          <w:sz w:val="22"/>
          <w:szCs w:val="22"/>
          <w:lang w:eastAsia="en-GB" w:bidi="ar-SA"/>
        </w:rPr>
      </w:pPr>
    </w:p>
    <w:p w14:paraId="2CDE6AD7" w14:textId="77777777" w:rsidR="00243A59" w:rsidRPr="00D827C2" w:rsidRDefault="00520F1B"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6BB589C0"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2E728E2D"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BC51EE6" w14:textId="77777777" w:rsidR="00243A59" w:rsidRDefault="00243A59" w:rsidP="00243A59">
      <w:pPr>
        <w:pStyle w:val="BodyText3"/>
        <w:ind w:right="-17"/>
        <w:jc w:val="both"/>
        <w:rPr>
          <w:rFonts w:ascii="Cambria" w:hAnsi="Cambria"/>
          <w:sz w:val="24"/>
        </w:rPr>
      </w:pPr>
    </w:p>
    <w:p w14:paraId="543F537E"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BA332C" w:rsidRDefault="00243A59" w:rsidP="00243A59">
      <w:pPr>
        <w:jc w:val="both"/>
        <w:rPr>
          <w:rStyle w:val="Strong"/>
          <w:rFonts w:asciiTheme="minorHAnsi" w:hAnsiTheme="minorHAnsi"/>
          <w:u w:val="single"/>
        </w:rPr>
      </w:pPr>
    </w:p>
    <w:p w14:paraId="7DE278E9"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40152FC1" w14:textId="2B3AD5A7" w:rsidR="00786ADF" w:rsidRDefault="00243A59" w:rsidP="00786ADF">
      <w:pPr>
        <w:tabs>
          <w:tab w:val="left" w:pos="748"/>
          <w:tab w:val="left" w:pos="3927"/>
        </w:tabs>
        <w:ind w:right="-327"/>
        <w:jc w:val="both"/>
        <w:rPr>
          <w:rFonts w:asciiTheme="minorHAnsi" w:hAnsiTheme="minorHAnsi" w:cs="Times New Roman"/>
          <w:b/>
          <w:bCs/>
          <w:color w:val="C00000"/>
          <w:sz w:val="28"/>
          <w:szCs w:val="28"/>
          <w:lang w:val="ga"/>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E44D7C" w:rsidRPr="00E44D7C">
        <w:rPr>
          <w:rFonts w:asciiTheme="minorHAnsi" w:hAnsiTheme="minorHAnsi"/>
          <w:b/>
          <w:bCs/>
          <w:lang w:val="ga"/>
        </w:rPr>
        <w:t>4:00p</w:t>
      </w:r>
      <w:r w:rsidR="006161A7">
        <w:rPr>
          <w:rFonts w:asciiTheme="minorHAnsi" w:hAnsiTheme="minorHAnsi"/>
          <w:b/>
          <w:bCs/>
          <w:lang w:val="ga"/>
        </w:rPr>
        <w:t xml:space="preserve">m, </w:t>
      </w:r>
      <w:r w:rsidR="00786ADF" w:rsidRPr="00786ADF">
        <w:rPr>
          <w:rFonts w:asciiTheme="minorHAnsi" w:hAnsiTheme="minorHAnsi" w:cs="Times New Roman"/>
          <w:b/>
          <w:bCs/>
          <w:lang w:val="ga"/>
        </w:rPr>
        <w:t>Dé hAoine, 4ú Márta, 2022</w:t>
      </w:r>
      <w:r w:rsidR="00786ADF">
        <w:rPr>
          <w:rFonts w:asciiTheme="minorHAnsi" w:hAnsiTheme="minorHAnsi" w:cs="Times New Roman"/>
          <w:b/>
          <w:bCs/>
          <w:lang w:val="ga"/>
        </w:rPr>
        <w:t>.</w:t>
      </w:r>
    </w:p>
    <w:p w14:paraId="74458863" w14:textId="38F59300" w:rsidR="00243A59" w:rsidRPr="00BA332C" w:rsidRDefault="00243A59" w:rsidP="00243A59">
      <w:pPr>
        <w:jc w:val="both"/>
        <w:rPr>
          <w:rFonts w:asciiTheme="minorHAnsi" w:hAnsiTheme="minorHAnsi"/>
          <w:i/>
        </w:rPr>
      </w:pP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2F46FA1C"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0F5CA9B"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BA332C" w:rsidRDefault="00CC41F9" w:rsidP="00243A59">
      <w:pPr>
        <w:pStyle w:val="BodyText3"/>
        <w:ind w:right="-17"/>
        <w:jc w:val="both"/>
        <w:rPr>
          <w:rFonts w:asciiTheme="minorHAnsi" w:hAnsiTheme="minorHAnsi"/>
          <w:sz w:val="24"/>
        </w:rPr>
      </w:pPr>
    </w:p>
    <w:p w14:paraId="0DC7F28D" w14:textId="77777777" w:rsidR="0094008C" w:rsidRPr="00BA332C" w:rsidRDefault="0094008C" w:rsidP="0094008C">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4AB0C525" w14:textId="77777777" w:rsidR="0094008C" w:rsidRPr="00BA332C" w:rsidRDefault="0094008C" w:rsidP="0094008C">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Default="00243A59" w:rsidP="00243A59">
      <w:pPr>
        <w:tabs>
          <w:tab w:val="left" w:pos="-720"/>
          <w:tab w:val="left" w:pos="720"/>
          <w:tab w:val="left" w:pos="1440"/>
        </w:tabs>
        <w:ind w:right="-17"/>
        <w:jc w:val="both"/>
        <w:rPr>
          <w:rFonts w:asciiTheme="minorHAnsi" w:hAnsiTheme="minorHAnsi"/>
          <w:b/>
          <w:smallCaps/>
          <w:u w:val="single"/>
        </w:rPr>
      </w:pPr>
    </w:p>
    <w:p w14:paraId="73240E76" w14:textId="1B8EF432" w:rsidR="00560BB4" w:rsidRPr="00560BB4" w:rsidRDefault="00560BB4" w:rsidP="00560BB4">
      <w:pPr>
        <w:tabs>
          <w:tab w:val="left" w:pos="-720"/>
        </w:tabs>
        <w:ind w:right="-17"/>
        <w:jc w:val="both"/>
        <w:rPr>
          <w:rFonts w:asciiTheme="minorHAnsi" w:hAnsiTheme="minorHAnsi" w:cstheme="minorHAnsi"/>
          <w:b/>
          <w:u w:val="single"/>
        </w:rPr>
      </w:pPr>
      <w:r w:rsidRPr="005416CB">
        <w:rPr>
          <w:rFonts w:asciiTheme="minorHAnsi" w:hAnsiTheme="minorHAnsi" w:cstheme="minorHAnsi"/>
          <w:b/>
          <w:u w:val="single"/>
          <w:lang w:val="ga"/>
        </w:rPr>
        <w:t>Eolas a Roinnt:</w:t>
      </w:r>
      <w:r w:rsidRPr="005416C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94BC8F7" w14:textId="77777777" w:rsidR="00560BB4" w:rsidRPr="00D178BD" w:rsidRDefault="00560BB4" w:rsidP="00243A59">
      <w:pPr>
        <w:tabs>
          <w:tab w:val="left" w:pos="-720"/>
          <w:tab w:val="left" w:pos="720"/>
          <w:tab w:val="left" w:pos="1440"/>
        </w:tabs>
        <w:ind w:right="-17"/>
        <w:jc w:val="both"/>
        <w:rPr>
          <w:rFonts w:asciiTheme="minorHAnsi" w:hAnsiTheme="minorHAnsi"/>
          <w:b/>
          <w:smallCaps/>
          <w:u w:val="single"/>
        </w:rPr>
      </w:pPr>
    </w:p>
    <w:p w14:paraId="4B523D20"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CFFCCF8"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0E97F7F3" w14:textId="77777777" w:rsidR="00D26D34" w:rsidRDefault="00D26D34" w:rsidP="00243A59">
      <w:pPr>
        <w:pStyle w:val="BodyText3"/>
        <w:ind w:right="-17"/>
        <w:jc w:val="both"/>
        <w:rPr>
          <w:rFonts w:asciiTheme="minorHAnsi" w:hAnsiTheme="minorHAnsi"/>
          <w:sz w:val="24"/>
        </w:rPr>
      </w:pPr>
      <w:bookmarkStart w:id="0" w:name="_GoBack"/>
      <w:bookmarkEnd w:id="0"/>
    </w:p>
    <w:p w14:paraId="33F8ACEF" w14:textId="77777777" w:rsidR="006C510B" w:rsidRDefault="006C510B" w:rsidP="00243A59">
      <w:pPr>
        <w:pStyle w:val="BodyText3"/>
        <w:ind w:right="-17"/>
        <w:jc w:val="both"/>
        <w:rPr>
          <w:rFonts w:asciiTheme="minorHAnsi" w:hAnsiTheme="minorHAnsi"/>
          <w:sz w:val="24"/>
        </w:rPr>
      </w:pPr>
    </w:p>
    <w:p w14:paraId="660F2F0E" w14:textId="77777777" w:rsidR="00CC41F9" w:rsidRDefault="00CC41F9" w:rsidP="00243A59">
      <w:pPr>
        <w:pStyle w:val="BodyText3"/>
        <w:ind w:right="-17"/>
        <w:jc w:val="both"/>
        <w:rPr>
          <w:rFonts w:asciiTheme="minorHAnsi" w:hAnsiTheme="minorHAnsi"/>
          <w:sz w:val="24"/>
        </w:rPr>
      </w:pPr>
    </w:p>
    <w:p w14:paraId="3C0992AC" w14:textId="70A403BC" w:rsidR="00EA5427" w:rsidRDefault="00EA5427" w:rsidP="00EA5427">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EA5427"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D66FB1">
          <w:rPr>
            <w:noProof/>
            <w:lang w:val="ga"/>
          </w:rPr>
          <w:t>10</w:t>
        </w:r>
        <w:r>
          <w:rPr>
            <w:noProof/>
            <w:lang w:val="ga"/>
          </w:rPr>
          <w:fldChar w:fldCharType="end"/>
        </w:r>
      </w:p>
    </w:sdtContent>
  </w:sdt>
  <w:p w14:paraId="65704491" w14:textId="77777777" w:rsidR="00EA5427" w:rsidRDefault="00EA5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36B4E96"/>
    <w:multiLevelType w:val="hybridMultilevel"/>
    <w:tmpl w:val="0BC62F1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040E40EC"/>
    <w:multiLevelType w:val="multilevel"/>
    <w:tmpl w:val="D29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8"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3ED2306"/>
    <w:multiLevelType w:val="hybridMultilevel"/>
    <w:tmpl w:val="B644F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713FAF"/>
    <w:multiLevelType w:val="hybridMultilevel"/>
    <w:tmpl w:val="AD284BA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C3D03D7"/>
    <w:multiLevelType w:val="multilevel"/>
    <w:tmpl w:val="1B9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58A4BE6"/>
    <w:multiLevelType w:val="multilevel"/>
    <w:tmpl w:val="114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4263F8"/>
    <w:multiLevelType w:val="hybridMultilevel"/>
    <w:tmpl w:val="FE0C9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DA46C10"/>
    <w:multiLevelType w:val="hybridMultilevel"/>
    <w:tmpl w:val="E4C6214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29305F2"/>
    <w:multiLevelType w:val="hybridMultilevel"/>
    <w:tmpl w:val="A86257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7274680"/>
    <w:multiLevelType w:val="hybridMultilevel"/>
    <w:tmpl w:val="C17C3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5"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6"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9616F41"/>
    <w:multiLevelType w:val="hybridMultilevel"/>
    <w:tmpl w:val="64C0B0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9DD01E5"/>
    <w:multiLevelType w:val="multilevel"/>
    <w:tmpl w:val="99F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7F2C8C"/>
    <w:multiLevelType w:val="hybridMultilevel"/>
    <w:tmpl w:val="CBBC62B6"/>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14410EF"/>
    <w:multiLevelType w:val="hybridMultilevel"/>
    <w:tmpl w:val="7A9E8578"/>
    <w:lvl w:ilvl="0" w:tplc="B4662044">
      <w:start w:val="1"/>
      <w:numFmt w:val="lowerLetter"/>
      <w:lvlText w:val="(%1)"/>
      <w:lvlJc w:val="left"/>
      <w:pPr>
        <w:ind w:left="2134" w:hanging="705"/>
      </w:pPr>
      <w:rPr>
        <w:rFonts w:hint="default"/>
        <w:b w:val="0"/>
      </w:rPr>
    </w:lvl>
    <w:lvl w:ilvl="1" w:tplc="18090019" w:tentative="1">
      <w:start w:val="1"/>
      <w:numFmt w:val="lowerLetter"/>
      <w:lvlText w:val="%2."/>
      <w:lvlJc w:val="left"/>
      <w:pPr>
        <w:ind w:left="2509" w:hanging="360"/>
      </w:pPr>
    </w:lvl>
    <w:lvl w:ilvl="2" w:tplc="1809001B" w:tentative="1">
      <w:start w:val="1"/>
      <w:numFmt w:val="lowerRoman"/>
      <w:lvlText w:val="%3."/>
      <w:lvlJc w:val="right"/>
      <w:pPr>
        <w:ind w:left="3229" w:hanging="180"/>
      </w:pPr>
    </w:lvl>
    <w:lvl w:ilvl="3" w:tplc="1809000F" w:tentative="1">
      <w:start w:val="1"/>
      <w:numFmt w:val="decimal"/>
      <w:lvlText w:val="%4."/>
      <w:lvlJc w:val="left"/>
      <w:pPr>
        <w:ind w:left="3949" w:hanging="360"/>
      </w:pPr>
    </w:lvl>
    <w:lvl w:ilvl="4" w:tplc="18090019" w:tentative="1">
      <w:start w:val="1"/>
      <w:numFmt w:val="lowerLetter"/>
      <w:lvlText w:val="%5."/>
      <w:lvlJc w:val="left"/>
      <w:pPr>
        <w:ind w:left="4669" w:hanging="360"/>
      </w:pPr>
    </w:lvl>
    <w:lvl w:ilvl="5" w:tplc="1809001B" w:tentative="1">
      <w:start w:val="1"/>
      <w:numFmt w:val="lowerRoman"/>
      <w:lvlText w:val="%6."/>
      <w:lvlJc w:val="right"/>
      <w:pPr>
        <w:ind w:left="5389" w:hanging="180"/>
      </w:pPr>
    </w:lvl>
    <w:lvl w:ilvl="6" w:tplc="1809000F" w:tentative="1">
      <w:start w:val="1"/>
      <w:numFmt w:val="decimal"/>
      <w:lvlText w:val="%7."/>
      <w:lvlJc w:val="left"/>
      <w:pPr>
        <w:ind w:left="6109" w:hanging="360"/>
      </w:pPr>
    </w:lvl>
    <w:lvl w:ilvl="7" w:tplc="18090019" w:tentative="1">
      <w:start w:val="1"/>
      <w:numFmt w:val="lowerLetter"/>
      <w:lvlText w:val="%8."/>
      <w:lvlJc w:val="left"/>
      <w:pPr>
        <w:ind w:left="6829" w:hanging="360"/>
      </w:pPr>
    </w:lvl>
    <w:lvl w:ilvl="8" w:tplc="1809001B" w:tentative="1">
      <w:start w:val="1"/>
      <w:numFmt w:val="lowerRoman"/>
      <w:lvlText w:val="%9."/>
      <w:lvlJc w:val="right"/>
      <w:pPr>
        <w:ind w:left="7549" w:hanging="180"/>
      </w:pPr>
    </w:lvl>
  </w:abstractNum>
  <w:abstractNum w:abstractNumId="34"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70E28CF"/>
    <w:multiLevelType w:val="hybridMultilevel"/>
    <w:tmpl w:val="E4E4A21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9"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7"/>
  </w:num>
  <w:num w:numId="4">
    <w:abstractNumId w:val="37"/>
  </w:num>
  <w:num w:numId="5">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35"/>
  </w:num>
  <w:num w:numId="8">
    <w:abstractNumId w:val="29"/>
  </w:num>
  <w:num w:numId="9">
    <w:abstractNumId w:val="6"/>
  </w:num>
  <w:num w:numId="10">
    <w:abstractNumId w:val="30"/>
  </w:num>
  <w:num w:numId="11">
    <w:abstractNumId w:val="14"/>
  </w:num>
  <w:num w:numId="12">
    <w:abstractNumId w:val="18"/>
  </w:num>
  <w:num w:numId="13">
    <w:abstractNumId w:val="31"/>
  </w:num>
  <w:num w:numId="14">
    <w:abstractNumId w:val="28"/>
  </w:num>
  <w:num w:numId="15">
    <w:abstractNumId w:val="34"/>
  </w:num>
  <w:num w:numId="16">
    <w:abstractNumId w:val="10"/>
  </w:num>
  <w:num w:numId="17">
    <w:abstractNumId w:val="17"/>
  </w:num>
  <w:num w:numId="18">
    <w:abstractNumId w:val="11"/>
  </w:num>
  <w:num w:numId="19">
    <w:abstractNumId w:val="13"/>
  </w:num>
  <w:num w:numId="20">
    <w:abstractNumId w:val="8"/>
  </w:num>
  <w:num w:numId="21">
    <w:abstractNumId w:val="27"/>
  </w:num>
  <w:num w:numId="22">
    <w:abstractNumId w:val="15"/>
  </w:num>
  <w:num w:numId="23">
    <w:abstractNumId w:val="16"/>
  </w:num>
  <w:num w:numId="24">
    <w:abstractNumId w:val="38"/>
  </w:num>
  <w:num w:numId="25">
    <w:abstractNumId w:val="39"/>
  </w:num>
  <w:num w:numId="26">
    <w:abstractNumId w:val="19"/>
  </w:num>
  <w:num w:numId="27">
    <w:abstractNumId w:val="9"/>
  </w:num>
  <w:num w:numId="28">
    <w:abstractNumId w:val="23"/>
  </w:num>
  <w:num w:numId="29">
    <w:abstractNumId w:val="33"/>
  </w:num>
  <w:num w:numId="30">
    <w:abstractNumId w:val="5"/>
  </w:num>
  <w:num w:numId="31">
    <w:abstractNumId w:val="26"/>
  </w:num>
  <w:num w:numId="32">
    <w:abstractNumId w:val="20"/>
  </w:num>
  <w:num w:numId="33">
    <w:abstractNumId w:val="36"/>
  </w:num>
  <w:num w:numId="34">
    <w:abstractNumId w:val="12"/>
  </w:num>
  <w:num w:numId="35">
    <w:abstractNumId w:val="32"/>
  </w:num>
  <w:num w:numId="36">
    <w:abstractNumId w:val="22"/>
  </w:num>
  <w:num w:numId="37">
    <w:abstractNumId w:val="4"/>
  </w:num>
  <w:num w:numId="38">
    <w:abstractNumId w:val="3"/>
  </w:num>
  <w:num w:numId="39">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250C"/>
    <w:rsid w:val="0004659F"/>
    <w:rsid w:val="00070D2F"/>
    <w:rsid w:val="000759CF"/>
    <w:rsid w:val="00087578"/>
    <w:rsid w:val="000A214C"/>
    <w:rsid w:val="000A2B8B"/>
    <w:rsid w:val="000B4B85"/>
    <w:rsid w:val="000B5850"/>
    <w:rsid w:val="000C1B54"/>
    <w:rsid w:val="0010247E"/>
    <w:rsid w:val="00102E14"/>
    <w:rsid w:val="00104C9D"/>
    <w:rsid w:val="001169A7"/>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F7972"/>
    <w:rsid w:val="002004C6"/>
    <w:rsid w:val="00217C78"/>
    <w:rsid w:val="00220BDF"/>
    <w:rsid w:val="00222724"/>
    <w:rsid w:val="00227BE6"/>
    <w:rsid w:val="0024179C"/>
    <w:rsid w:val="00243A59"/>
    <w:rsid w:val="002507D2"/>
    <w:rsid w:val="002629C7"/>
    <w:rsid w:val="00266D78"/>
    <w:rsid w:val="00272202"/>
    <w:rsid w:val="002724FE"/>
    <w:rsid w:val="00281717"/>
    <w:rsid w:val="00295707"/>
    <w:rsid w:val="002A00BE"/>
    <w:rsid w:val="002A27BA"/>
    <w:rsid w:val="002A5B63"/>
    <w:rsid w:val="002A7558"/>
    <w:rsid w:val="002D2E22"/>
    <w:rsid w:val="002E089E"/>
    <w:rsid w:val="002E367D"/>
    <w:rsid w:val="002E7708"/>
    <w:rsid w:val="00303E3D"/>
    <w:rsid w:val="00314C6F"/>
    <w:rsid w:val="003234FC"/>
    <w:rsid w:val="003335BD"/>
    <w:rsid w:val="003400BF"/>
    <w:rsid w:val="00341D82"/>
    <w:rsid w:val="00382094"/>
    <w:rsid w:val="003823B3"/>
    <w:rsid w:val="0038479D"/>
    <w:rsid w:val="003B04BE"/>
    <w:rsid w:val="003E03BC"/>
    <w:rsid w:val="003E5F02"/>
    <w:rsid w:val="00410579"/>
    <w:rsid w:val="00414A72"/>
    <w:rsid w:val="004600AB"/>
    <w:rsid w:val="004613BB"/>
    <w:rsid w:val="004714B3"/>
    <w:rsid w:val="00482D08"/>
    <w:rsid w:val="00482D73"/>
    <w:rsid w:val="00493E57"/>
    <w:rsid w:val="00496A6F"/>
    <w:rsid w:val="004B26A4"/>
    <w:rsid w:val="004B2CA1"/>
    <w:rsid w:val="004B7524"/>
    <w:rsid w:val="004C408B"/>
    <w:rsid w:val="004C5F18"/>
    <w:rsid w:val="00506EC8"/>
    <w:rsid w:val="00520F1B"/>
    <w:rsid w:val="00525BB3"/>
    <w:rsid w:val="00526647"/>
    <w:rsid w:val="00553827"/>
    <w:rsid w:val="00555573"/>
    <w:rsid w:val="00560BB4"/>
    <w:rsid w:val="005777AC"/>
    <w:rsid w:val="0058351E"/>
    <w:rsid w:val="005C452A"/>
    <w:rsid w:val="005D62E5"/>
    <w:rsid w:val="005E393E"/>
    <w:rsid w:val="00600DCB"/>
    <w:rsid w:val="00614605"/>
    <w:rsid w:val="006161A7"/>
    <w:rsid w:val="006372AA"/>
    <w:rsid w:val="00637AEC"/>
    <w:rsid w:val="006415C2"/>
    <w:rsid w:val="00644A03"/>
    <w:rsid w:val="006A126C"/>
    <w:rsid w:val="006A2476"/>
    <w:rsid w:val="006C510B"/>
    <w:rsid w:val="006E18E2"/>
    <w:rsid w:val="007070A4"/>
    <w:rsid w:val="00721B38"/>
    <w:rsid w:val="00722F34"/>
    <w:rsid w:val="007264C5"/>
    <w:rsid w:val="007470B0"/>
    <w:rsid w:val="007521AC"/>
    <w:rsid w:val="00763375"/>
    <w:rsid w:val="00767D00"/>
    <w:rsid w:val="00777C4B"/>
    <w:rsid w:val="00786ADF"/>
    <w:rsid w:val="00793FCD"/>
    <w:rsid w:val="007A4921"/>
    <w:rsid w:val="007F7F39"/>
    <w:rsid w:val="008179B1"/>
    <w:rsid w:val="00824A1F"/>
    <w:rsid w:val="008305F2"/>
    <w:rsid w:val="00835C55"/>
    <w:rsid w:val="00864984"/>
    <w:rsid w:val="008651B3"/>
    <w:rsid w:val="00873925"/>
    <w:rsid w:val="00874CCB"/>
    <w:rsid w:val="00876491"/>
    <w:rsid w:val="00887792"/>
    <w:rsid w:val="00890CC8"/>
    <w:rsid w:val="00895CB3"/>
    <w:rsid w:val="008A2944"/>
    <w:rsid w:val="008A46DD"/>
    <w:rsid w:val="008A4F36"/>
    <w:rsid w:val="008C0EFA"/>
    <w:rsid w:val="008C5EA3"/>
    <w:rsid w:val="008D1963"/>
    <w:rsid w:val="008D74A2"/>
    <w:rsid w:val="008E3B41"/>
    <w:rsid w:val="008E3F00"/>
    <w:rsid w:val="0091339D"/>
    <w:rsid w:val="00927B7F"/>
    <w:rsid w:val="0093691A"/>
    <w:rsid w:val="0094008C"/>
    <w:rsid w:val="00983F13"/>
    <w:rsid w:val="009B135F"/>
    <w:rsid w:val="009C417D"/>
    <w:rsid w:val="009C6D6C"/>
    <w:rsid w:val="009E4B39"/>
    <w:rsid w:val="00A1743A"/>
    <w:rsid w:val="00A20672"/>
    <w:rsid w:val="00A23330"/>
    <w:rsid w:val="00A247D1"/>
    <w:rsid w:val="00A25E83"/>
    <w:rsid w:val="00A51730"/>
    <w:rsid w:val="00A51E89"/>
    <w:rsid w:val="00A55B5B"/>
    <w:rsid w:val="00A56BC2"/>
    <w:rsid w:val="00A61E89"/>
    <w:rsid w:val="00A80D43"/>
    <w:rsid w:val="00AC5C89"/>
    <w:rsid w:val="00AD00CA"/>
    <w:rsid w:val="00AD3FC9"/>
    <w:rsid w:val="00AE0E68"/>
    <w:rsid w:val="00B05984"/>
    <w:rsid w:val="00B15517"/>
    <w:rsid w:val="00B22779"/>
    <w:rsid w:val="00B56C48"/>
    <w:rsid w:val="00B63D0E"/>
    <w:rsid w:val="00B64D03"/>
    <w:rsid w:val="00B728E5"/>
    <w:rsid w:val="00B72CC3"/>
    <w:rsid w:val="00B77D14"/>
    <w:rsid w:val="00B8143F"/>
    <w:rsid w:val="00B926DF"/>
    <w:rsid w:val="00B93BBD"/>
    <w:rsid w:val="00BA332C"/>
    <w:rsid w:val="00BA7E1D"/>
    <w:rsid w:val="00BD296A"/>
    <w:rsid w:val="00BD3CC4"/>
    <w:rsid w:val="00BF71EC"/>
    <w:rsid w:val="00C216D3"/>
    <w:rsid w:val="00C32902"/>
    <w:rsid w:val="00C3729D"/>
    <w:rsid w:val="00C60EA0"/>
    <w:rsid w:val="00C66C05"/>
    <w:rsid w:val="00C832B2"/>
    <w:rsid w:val="00C8395C"/>
    <w:rsid w:val="00CA336B"/>
    <w:rsid w:val="00CC41F9"/>
    <w:rsid w:val="00CF74B9"/>
    <w:rsid w:val="00D02588"/>
    <w:rsid w:val="00D178BD"/>
    <w:rsid w:val="00D17D5F"/>
    <w:rsid w:val="00D26D34"/>
    <w:rsid w:val="00D27AEB"/>
    <w:rsid w:val="00D350D3"/>
    <w:rsid w:val="00D40E16"/>
    <w:rsid w:val="00D50EDC"/>
    <w:rsid w:val="00D540D6"/>
    <w:rsid w:val="00D5596F"/>
    <w:rsid w:val="00D55C24"/>
    <w:rsid w:val="00D55F4F"/>
    <w:rsid w:val="00D66FB1"/>
    <w:rsid w:val="00D722DF"/>
    <w:rsid w:val="00D827C2"/>
    <w:rsid w:val="00D83829"/>
    <w:rsid w:val="00D92166"/>
    <w:rsid w:val="00D96997"/>
    <w:rsid w:val="00D97D8A"/>
    <w:rsid w:val="00DC0809"/>
    <w:rsid w:val="00DE2021"/>
    <w:rsid w:val="00E00E55"/>
    <w:rsid w:val="00E32475"/>
    <w:rsid w:val="00E33DFF"/>
    <w:rsid w:val="00E34F3D"/>
    <w:rsid w:val="00E360C5"/>
    <w:rsid w:val="00E44D7C"/>
    <w:rsid w:val="00E554E4"/>
    <w:rsid w:val="00E600BE"/>
    <w:rsid w:val="00E737D1"/>
    <w:rsid w:val="00E83BA1"/>
    <w:rsid w:val="00E9530C"/>
    <w:rsid w:val="00EA5427"/>
    <w:rsid w:val="00ED3469"/>
    <w:rsid w:val="00F043A4"/>
    <w:rsid w:val="00F10257"/>
    <w:rsid w:val="00F123E3"/>
    <w:rsid w:val="00F157D2"/>
    <w:rsid w:val="00F57B99"/>
    <w:rsid w:val="00F61DA4"/>
    <w:rsid w:val="00F63820"/>
    <w:rsid w:val="00F74C66"/>
    <w:rsid w:val="00F841B9"/>
    <w:rsid w:val="00F90242"/>
    <w:rsid w:val="00F906C7"/>
    <w:rsid w:val="00F90F1C"/>
    <w:rsid w:val="00F938C3"/>
    <w:rsid w:val="00F968B0"/>
    <w:rsid w:val="00FA691B"/>
    <w:rsid w:val="00FB2D1D"/>
    <w:rsid w:val="00FB618B"/>
    <w:rsid w:val="00FB7F07"/>
    <w:rsid w:val="00FD1750"/>
    <w:rsid w:val="00FE1DF4"/>
    <w:rsid w:val="00FE6BFF"/>
    <w:rsid w:val="00FF32E1"/>
    <w:rsid w:val="00FF338A"/>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semiHidden/>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12</Pages>
  <Words>3752</Words>
  <Characters>21392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Nadia Woodruff</cp:lastModifiedBy>
  <cp:revision>12</cp:revision>
  <cp:lastPrinted>2019-07-02T10:23:00Z</cp:lastPrinted>
  <dcterms:created xsi:type="dcterms:W3CDTF">2021-06-04T15:58:00Z</dcterms:created>
  <dcterms:modified xsi:type="dcterms:W3CDTF">2022-02-16T14:14:00Z</dcterms:modified>
</cp:coreProperties>
</file>