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D303FB" w:rsidRPr="003B32B2" w:rsidRDefault="00EC4D16" w:rsidP="003B32B2">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HOUSING RESETTLEMENT OFFICER</w:t>
      </w: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442899">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w:t>
      </w:r>
      <w:r w:rsidR="00793E81">
        <w:rPr>
          <w:rFonts w:asciiTheme="minorHAnsi" w:hAnsiTheme="minorHAnsi" w:cs="Times New Roman"/>
          <w:b/>
          <w:sz w:val="28"/>
          <w:szCs w:val="28"/>
        </w:rPr>
        <w:t xml:space="preserve">/ emailed </w:t>
      </w:r>
      <w:r>
        <w:rPr>
          <w:rFonts w:asciiTheme="minorHAnsi" w:hAnsiTheme="minorHAnsi" w:cs="Times New Roman"/>
          <w:b/>
          <w:sz w:val="28"/>
          <w:szCs w:val="28"/>
        </w:rPr>
        <w:t>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EC4D16" w:rsidRPr="00793E81">
        <w:rPr>
          <w:rFonts w:asciiTheme="minorHAnsi" w:hAnsiTheme="minorHAnsi" w:cs="Times New Roman"/>
          <w:b/>
          <w:iCs/>
          <w:sz w:val="28"/>
          <w:szCs w:val="28"/>
          <w:lang w:val="en-US"/>
        </w:rPr>
        <w:t>Housing Resettlement Officer</w:t>
      </w:r>
      <w:r w:rsidR="00A10D32" w:rsidRPr="00793E81">
        <w:rPr>
          <w:rFonts w:asciiTheme="minorHAnsi" w:hAnsiTheme="minorHAnsi" w:cs="Times New Roman"/>
          <w:b/>
          <w:iCs/>
          <w:sz w:val="28"/>
          <w:szCs w:val="28"/>
          <w:lang w:val="en-US"/>
        </w:rPr>
        <w:t xml:space="preserve"> Application</w:t>
      </w:r>
      <w:r w:rsidR="00CB36CF" w:rsidRPr="00793E81">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482D73" w:rsidRDefault="005B7071" w:rsidP="00456D7A">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sz w:val="28"/>
          <w:szCs w:val="28"/>
          <w:lang w:val="en-US"/>
        </w:rPr>
        <w:tab/>
      </w:r>
      <w:r w:rsidR="00A6102A" w:rsidRPr="00A6102A">
        <w:rPr>
          <w:rFonts w:asciiTheme="minorHAnsi" w:hAnsiTheme="minorHAnsi" w:cs="Times New Roman"/>
          <w:b/>
          <w:iCs/>
          <w:color w:val="C00000"/>
          <w:sz w:val="28"/>
          <w:szCs w:val="28"/>
          <w:lang w:val="en-US"/>
        </w:rPr>
        <w:t>4.00 P.M. Monday, 16</w:t>
      </w:r>
      <w:r w:rsidR="00A6102A" w:rsidRPr="00A6102A">
        <w:rPr>
          <w:rFonts w:asciiTheme="minorHAnsi" w:hAnsiTheme="minorHAnsi" w:cs="Times New Roman"/>
          <w:b/>
          <w:iCs/>
          <w:color w:val="C00000"/>
          <w:sz w:val="28"/>
          <w:szCs w:val="28"/>
          <w:vertAlign w:val="superscript"/>
          <w:lang w:val="en-US"/>
        </w:rPr>
        <w:t>th</w:t>
      </w:r>
      <w:r w:rsidR="00A6102A" w:rsidRPr="00A6102A">
        <w:rPr>
          <w:rFonts w:asciiTheme="minorHAnsi" w:hAnsiTheme="minorHAnsi" w:cs="Times New Roman"/>
          <w:b/>
          <w:iCs/>
          <w:color w:val="C00000"/>
          <w:sz w:val="28"/>
          <w:szCs w:val="28"/>
          <w:lang w:val="en-US"/>
        </w:rPr>
        <w:t xml:space="preserve"> May 2022</w:t>
      </w:r>
    </w:p>
    <w:p w:rsidR="005D5A7B" w:rsidRDefault="005D5A7B" w:rsidP="00456D7A">
      <w:pPr>
        <w:tabs>
          <w:tab w:val="left" w:pos="748"/>
          <w:tab w:val="left" w:pos="3927"/>
        </w:tabs>
        <w:ind w:right="-327"/>
        <w:jc w:val="both"/>
        <w:rPr>
          <w:rFonts w:asciiTheme="minorHAnsi" w:hAnsiTheme="minorHAnsi" w:cs="Times New Roman"/>
          <w:b/>
          <w:iCs/>
          <w:color w:val="C00000"/>
          <w:sz w:val="28"/>
          <w:szCs w:val="28"/>
          <w:lang w:val="en-US"/>
        </w:rPr>
      </w:pPr>
    </w:p>
    <w:p w:rsidR="005D5A7B" w:rsidRDefault="005D5A7B" w:rsidP="00456D7A">
      <w:pPr>
        <w:tabs>
          <w:tab w:val="left" w:pos="748"/>
          <w:tab w:val="left" w:pos="3927"/>
        </w:tabs>
        <w:ind w:right="-327"/>
        <w:jc w:val="both"/>
        <w:rPr>
          <w:rFonts w:asciiTheme="minorHAnsi" w:hAnsiTheme="minorHAnsi" w:cs="Times New Roman"/>
          <w:b/>
          <w:iCs/>
          <w:color w:val="C00000"/>
          <w:sz w:val="28"/>
          <w:szCs w:val="28"/>
          <w:lang w:val="en-US"/>
        </w:rPr>
      </w:pPr>
    </w:p>
    <w:p w:rsidR="005D5A7B" w:rsidRPr="00456D7A" w:rsidRDefault="005D5A7B" w:rsidP="00456D7A">
      <w:pPr>
        <w:tabs>
          <w:tab w:val="left" w:pos="748"/>
          <w:tab w:val="left" w:pos="3927"/>
        </w:tabs>
        <w:ind w:right="-327"/>
        <w:jc w:val="both"/>
        <w:rPr>
          <w:rFonts w:asciiTheme="minorHAnsi" w:hAnsiTheme="minorHAnsi" w:cs="Times New Roman"/>
          <w:b/>
          <w:iCs/>
          <w:sz w:val="28"/>
          <w:szCs w:val="28"/>
          <w:lang w:val="en-US"/>
        </w:rPr>
      </w:pP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DC1C38">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DC1C38" w:rsidRPr="00DC1C38">
        <w:rPr>
          <w:rFonts w:asciiTheme="minorHAnsi" w:hAnsiTheme="minorHAnsi"/>
          <w:b/>
          <w:sz w:val="23"/>
          <w:szCs w:val="23"/>
        </w:rPr>
        <w:t>4.00 P.M. Monday, 16th May 2022</w:t>
      </w:r>
      <w:r w:rsidR="00DC1C38">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DC1C38">
        <w:rPr>
          <w:rFonts w:asciiTheme="minorHAnsi" w:hAnsiTheme="minorHAnsi" w:cstheme="minorHAnsi"/>
          <w:b/>
          <w:sz w:val="23"/>
          <w:szCs w:val="23"/>
        </w:rPr>
        <w:t xml:space="preserve"> </w:t>
      </w:r>
      <w:r w:rsidR="00DC1C38" w:rsidRPr="00DC1C38">
        <w:rPr>
          <w:rFonts w:asciiTheme="minorHAnsi" w:hAnsiTheme="minorHAnsi"/>
          <w:b/>
          <w:sz w:val="23"/>
          <w:szCs w:val="23"/>
        </w:rPr>
        <w:t>4.00 P.M. Monday, 16th May 2022</w:t>
      </w:r>
      <w:r w:rsidR="00DC1C38">
        <w:rPr>
          <w:rFonts w:asciiTheme="minorHAnsi" w:hAnsi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EC4D16" w:rsidRPr="00EC4D16">
        <w:rPr>
          <w:rFonts w:asciiTheme="minorHAnsi" w:hAnsiTheme="minorHAnsi" w:cstheme="minorHAnsi"/>
          <w:b/>
          <w:iCs/>
          <w:color w:val="C00000"/>
          <w:sz w:val="23"/>
          <w:szCs w:val="23"/>
          <w:lang w:val="en-US"/>
        </w:rPr>
        <w:t>Housing Resettlement Officer</w:t>
      </w:r>
      <w:r w:rsidR="00EC4D16" w:rsidRPr="00EC4D16">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rsidR="00ED0A48" w:rsidRPr="00553C47" w:rsidRDefault="00ED0A48" w:rsidP="00553C47">
      <w:pPr>
        <w:ind w:left="360"/>
        <w:rPr>
          <w:rFonts w:asciiTheme="minorHAnsi" w:hAnsiTheme="minorHAnsi" w:cstheme="minorHAnsi"/>
          <w:sz w:val="23"/>
          <w:szCs w:val="23"/>
        </w:rPr>
      </w:pPr>
    </w:p>
    <w:p w:rsidR="00C00215" w:rsidRPr="00C00215"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DC1C38" w:rsidRPr="00DC1C38">
        <w:rPr>
          <w:rFonts w:asciiTheme="minorHAnsi" w:hAnsiTheme="minorHAnsi"/>
          <w:b/>
          <w:sz w:val="23"/>
          <w:szCs w:val="23"/>
        </w:rPr>
        <w:t>4.00 P.M. Monday, 16th May 2022</w:t>
      </w:r>
      <w:r w:rsidR="00DC1C38">
        <w:rPr>
          <w:rFonts w:asciiTheme="minorHAnsi" w:hAnsiTheme="minorHAnsi"/>
          <w:b/>
          <w:sz w:val="23"/>
          <w:szCs w:val="23"/>
        </w:rPr>
        <w:t>.</w:t>
      </w: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00EC4D16">
        <w:rPr>
          <w:rFonts w:asciiTheme="minorHAnsi" w:hAnsiTheme="minorHAnsi"/>
          <w:sz w:val="23"/>
          <w:szCs w:val="23"/>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EC4D16">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DC1C38" w:rsidRDefault="00DC1C38" w:rsidP="003B32B2">
      <w:pPr>
        <w:jc w:val="both"/>
        <w:rPr>
          <w:rFonts w:asciiTheme="minorHAnsi" w:hAnsiTheme="minorHAnsi"/>
          <w:sz w:val="23"/>
          <w:szCs w:val="23"/>
        </w:rPr>
      </w:pPr>
    </w:p>
    <w:p w:rsidR="005D5A7B" w:rsidRPr="00553C47" w:rsidRDefault="005D5A7B" w:rsidP="003B32B2">
      <w:pPr>
        <w:jc w:val="both"/>
        <w:rPr>
          <w:rFonts w:asciiTheme="minorHAnsi" w:hAnsiTheme="minorHAnsi"/>
          <w:sz w:val="23"/>
          <w:szCs w:val="23"/>
        </w:rPr>
      </w:pPr>
    </w:p>
    <w:p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3B32B2" w:rsidRDefault="00055FA0" w:rsidP="00DC1C38">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EC4D16" w:rsidRPr="00EC4D16">
        <w:rPr>
          <w:rFonts w:asciiTheme="minorHAnsi" w:hAnsiTheme="minorHAnsi"/>
          <w:b/>
          <w:color w:val="C0504D" w:themeColor="accent2"/>
          <w:sz w:val="32"/>
          <w:szCs w:val="32"/>
        </w:rPr>
        <w:t>HOUSING RESETTLEMENT OFFICER</w:t>
      </w:r>
    </w:p>
    <w:p w:rsidR="00055FA0" w:rsidRPr="00D827C2" w:rsidRDefault="00055FA0" w:rsidP="00055FA0">
      <w:pPr>
        <w:pStyle w:val="BlockText"/>
        <w:spacing w:line="360" w:lineRule="auto"/>
        <w:ind w:right="-765"/>
        <w:jc w:val="center"/>
        <w:rPr>
          <w:rFonts w:asciiTheme="minorHAnsi" w:hAnsiTheme="minorHAnsi"/>
          <w:b/>
          <w:i/>
          <w:color w:val="C0504D" w:themeColor="accent2"/>
        </w:rPr>
      </w:pPr>
      <w:r>
        <w:rPr>
          <w:rFonts w:asciiTheme="minorHAnsi" w:hAnsiTheme="minorHAnsi"/>
          <w:b/>
          <w:i/>
          <w:color w:val="C0504D" w:themeColor="accent2"/>
        </w:rPr>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rsidR="00EC4D16" w:rsidRPr="00685C21" w:rsidRDefault="00816863" w:rsidP="00EC4D16">
      <w:pPr>
        <w:jc w:val="both"/>
        <w:rPr>
          <w:rFonts w:asciiTheme="minorHAnsi" w:hAnsiTheme="minorHAnsi" w:cstheme="minorHAnsi"/>
        </w:rPr>
      </w:pPr>
      <w:r w:rsidRPr="00816863">
        <w:rPr>
          <w:rFonts w:asciiTheme="minorHAnsi" w:hAnsiTheme="minorHAnsi" w:cstheme="minorHAnsi"/>
          <w:spacing w:val="-3"/>
        </w:rPr>
        <w:t>Galway City Council has an exciting opportunity</w:t>
      </w:r>
      <w:r w:rsidR="008457D2">
        <w:rPr>
          <w:rFonts w:asciiTheme="minorHAnsi" w:hAnsiTheme="minorHAnsi" w:cstheme="minorHAnsi"/>
          <w:spacing w:val="-3"/>
        </w:rPr>
        <w:t xml:space="preserve"> </w:t>
      </w:r>
      <w:r w:rsidR="003768F5">
        <w:rPr>
          <w:rFonts w:asciiTheme="minorHAnsi" w:hAnsiTheme="minorHAnsi" w:cstheme="minorHAnsi"/>
          <w:spacing w:val="-3"/>
        </w:rPr>
        <w:t>for</w:t>
      </w:r>
      <w:r w:rsidR="00D17EA4">
        <w:rPr>
          <w:rFonts w:asciiTheme="minorHAnsi" w:hAnsiTheme="minorHAnsi" w:cstheme="minorHAnsi"/>
          <w:spacing w:val="-3"/>
        </w:rPr>
        <w:t xml:space="preserve"> the role of </w:t>
      </w:r>
      <w:r w:rsidR="00EC4D16" w:rsidRPr="00EC4D16">
        <w:rPr>
          <w:rFonts w:asciiTheme="minorHAnsi" w:hAnsiTheme="minorHAnsi" w:cstheme="minorHAnsi"/>
          <w:spacing w:val="-3"/>
        </w:rPr>
        <w:t xml:space="preserve">Housing Resettlement Officer </w:t>
      </w:r>
      <w:r w:rsidR="003B0734">
        <w:rPr>
          <w:rFonts w:asciiTheme="minorHAnsi" w:hAnsiTheme="minorHAnsi" w:cstheme="minorHAnsi"/>
          <w:spacing w:val="-3"/>
        </w:rPr>
        <w:t>and is inviting applications from suitably qualified persons for the above competition</w:t>
      </w:r>
      <w:r w:rsidR="003768F5">
        <w:rPr>
          <w:rFonts w:asciiTheme="minorHAnsi" w:hAnsiTheme="minorHAnsi" w:cstheme="minorHAnsi"/>
          <w:spacing w:val="-3"/>
        </w:rPr>
        <w:t xml:space="preserve">. </w:t>
      </w:r>
      <w:r w:rsidR="00EC4D16" w:rsidRPr="00685C21">
        <w:rPr>
          <w:rFonts w:asciiTheme="minorHAnsi" w:hAnsiTheme="minorHAnsi" w:cstheme="minorHAnsi"/>
        </w:rPr>
        <w:t xml:space="preserve">The Resettlement/Liaison Officer will report to the Director of Services for </w:t>
      </w:r>
      <w:r w:rsidR="00EC4D16">
        <w:rPr>
          <w:rFonts w:asciiTheme="minorHAnsi" w:hAnsiTheme="minorHAnsi" w:cstheme="minorHAnsi"/>
        </w:rPr>
        <w:t>Planning, Housing, Economic Development, &amp; Culture</w:t>
      </w:r>
      <w:r w:rsidR="00EC4D16" w:rsidRPr="00685C21">
        <w:rPr>
          <w:rFonts w:asciiTheme="minorHAnsi" w:hAnsiTheme="minorHAnsi" w:cstheme="minorHAnsi"/>
        </w:rPr>
        <w:t xml:space="preserve"> or such officer of Galway City Council, the Chief Executive or Director of Service may designate for this purpose. </w:t>
      </w:r>
    </w:p>
    <w:p w:rsidR="00EC4D16" w:rsidRPr="00685C21" w:rsidRDefault="00EC4D16" w:rsidP="00EC4D16">
      <w:pPr>
        <w:jc w:val="both"/>
        <w:rPr>
          <w:rFonts w:asciiTheme="minorHAnsi" w:hAnsiTheme="minorHAnsi" w:cstheme="minorHAnsi"/>
        </w:rPr>
      </w:pPr>
    </w:p>
    <w:p w:rsidR="00EC4D16" w:rsidRPr="00685C21" w:rsidRDefault="00EC4D16" w:rsidP="00EC4D16">
      <w:pPr>
        <w:jc w:val="both"/>
        <w:rPr>
          <w:rFonts w:asciiTheme="minorHAnsi" w:hAnsiTheme="minorHAnsi" w:cstheme="minorHAnsi"/>
        </w:rPr>
      </w:pPr>
      <w:r w:rsidRPr="00685C21">
        <w:rPr>
          <w:rFonts w:asciiTheme="minorHAnsi" w:hAnsiTheme="minorHAnsi" w:cstheme="minorHAnsi"/>
        </w:rPr>
        <w:t>The holder of the post will perform duties as may be assigned from time to time which will involve the facilitation, implementation and promotion of the policies and objectives of Galway City Council Housing Policy. The post holder will join the Estate Management Team in the Housing Department and, while the Resettlement/Liaison Officer will have specific duties, it is expected that, being part of a team, there will be a degree of sharing and overlap of responsibilities with other members of the team. This will include development of e</w:t>
      </w:r>
      <w:r>
        <w:rPr>
          <w:rFonts w:asciiTheme="minorHAnsi" w:hAnsiTheme="minorHAnsi" w:cstheme="minorHAnsi"/>
        </w:rPr>
        <w:t>state management, liaison with T</w:t>
      </w:r>
      <w:r w:rsidRPr="00685C21">
        <w:rPr>
          <w:rFonts w:asciiTheme="minorHAnsi" w:hAnsiTheme="minorHAnsi" w:cstheme="minorHAnsi"/>
        </w:rPr>
        <w:t>ravellers, management of Galway City Council’s housing stock, welfare of the local authority tenants and encouraging full participation by residents in the care and maintenance of housing estates:</w:t>
      </w:r>
    </w:p>
    <w:p w:rsidR="00816863" w:rsidRPr="001A53F5" w:rsidRDefault="00816863" w:rsidP="00EC4D16">
      <w:pPr>
        <w:spacing w:line="276" w:lineRule="auto"/>
        <w:jc w:val="both"/>
        <w:rPr>
          <w:rFonts w:asciiTheme="minorHAnsi" w:hAnsiTheme="minorHAnsi" w:cstheme="minorHAnsi"/>
          <w:snapToGrid w:val="0"/>
        </w:rPr>
      </w:pPr>
    </w:p>
    <w:p w:rsidR="00055FA0" w:rsidRPr="00055FA0" w:rsidRDefault="00055FA0" w:rsidP="00055FA0">
      <w:pPr>
        <w:pStyle w:val="NoSpacing"/>
        <w:jc w:val="both"/>
        <w:rPr>
          <w:rFonts w:asciiTheme="minorHAnsi" w:hAnsiTheme="minorHAnsi"/>
          <w:b/>
          <w:szCs w:val="24"/>
          <w:u w:val="single"/>
        </w:rPr>
      </w:pPr>
      <w:r w:rsidRPr="00055FA0">
        <w:rPr>
          <w:rFonts w:asciiTheme="minorHAnsi" w:hAnsiTheme="minorHAnsi"/>
          <w:b/>
          <w:szCs w:val="24"/>
          <w:u w:val="single"/>
        </w:rPr>
        <w:t>Duties of the Post:</w:t>
      </w:r>
    </w:p>
    <w:p w:rsidR="00055FA0" w:rsidRPr="00055FA0" w:rsidRDefault="00055FA0" w:rsidP="00055FA0">
      <w:pPr>
        <w:pStyle w:val="BodyText"/>
        <w:tabs>
          <w:tab w:val="left" w:pos="284"/>
        </w:tabs>
        <w:jc w:val="both"/>
        <w:rPr>
          <w:rFonts w:ascii="Times Roman" w:hAnsi="Times Roman"/>
          <w:b/>
          <w:szCs w:val="24"/>
        </w:rPr>
      </w:pPr>
    </w:p>
    <w:p w:rsidR="00EC4D16" w:rsidRPr="00685C21" w:rsidRDefault="00EC4D16" w:rsidP="00EC4D16">
      <w:pPr>
        <w:pStyle w:val="ListParagraph"/>
        <w:numPr>
          <w:ilvl w:val="0"/>
          <w:numId w:val="32"/>
        </w:numPr>
        <w:jc w:val="both"/>
        <w:rPr>
          <w:rFonts w:asciiTheme="minorHAnsi" w:hAnsiTheme="minorHAnsi" w:cstheme="minorHAnsi"/>
        </w:rPr>
      </w:pPr>
      <w:r>
        <w:rPr>
          <w:rFonts w:asciiTheme="minorHAnsi" w:hAnsiTheme="minorHAnsi" w:cstheme="minorHAnsi"/>
        </w:rPr>
        <w:t>Work with the tenants of local authority housing schemes that are subject to refurbishment including facilitating and arranging alternative accommodation where required.</w:t>
      </w:r>
    </w:p>
    <w:p w:rsidR="00EC4D16" w:rsidRPr="00685C21" w:rsidRDefault="00EC4D16" w:rsidP="00EC4D16">
      <w:pPr>
        <w:pStyle w:val="ListParagraph"/>
        <w:numPr>
          <w:ilvl w:val="0"/>
          <w:numId w:val="32"/>
        </w:numPr>
        <w:jc w:val="both"/>
        <w:rPr>
          <w:rFonts w:asciiTheme="minorHAnsi" w:hAnsiTheme="minorHAnsi" w:cstheme="minorHAnsi"/>
        </w:rPr>
      </w:pPr>
      <w:r w:rsidRPr="00685C21">
        <w:rPr>
          <w:rFonts w:asciiTheme="minorHAnsi" w:hAnsiTheme="minorHAnsi" w:cstheme="minorHAnsi"/>
        </w:rPr>
        <w:t xml:space="preserve">Liaison with Travellers living </w:t>
      </w:r>
      <w:r>
        <w:rPr>
          <w:rFonts w:asciiTheme="minorHAnsi" w:hAnsiTheme="minorHAnsi" w:cstheme="minorHAnsi"/>
        </w:rPr>
        <w:t xml:space="preserve">in </w:t>
      </w:r>
      <w:r w:rsidRPr="00685C21">
        <w:rPr>
          <w:rFonts w:asciiTheme="minorHAnsi" w:hAnsiTheme="minorHAnsi" w:cstheme="minorHAnsi"/>
        </w:rPr>
        <w:t xml:space="preserve">Halting Sites in the city to address accommodation and estate management issues.  </w:t>
      </w:r>
    </w:p>
    <w:p w:rsidR="00EC4D16" w:rsidRPr="00685C21" w:rsidRDefault="00EC4D16" w:rsidP="00EC4D16">
      <w:pPr>
        <w:pStyle w:val="ListParagraph"/>
        <w:numPr>
          <w:ilvl w:val="0"/>
          <w:numId w:val="32"/>
        </w:numPr>
        <w:jc w:val="both"/>
        <w:rPr>
          <w:rFonts w:asciiTheme="minorHAnsi" w:hAnsiTheme="minorHAnsi" w:cstheme="minorHAnsi"/>
        </w:rPr>
      </w:pPr>
      <w:r>
        <w:rPr>
          <w:rFonts w:asciiTheme="minorHAnsi" w:hAnsiTheme="minorHAnsi" w:cstheme="minorHAnsi"/>
        </w:rPr>
        <w:t>Deal</w:t>
      </w:r>
      <w:r w:rsidRPr="00685C21">
        <w:rPr>
          <w:rFonts w:asciiTheme="minorHAnsi" w:hAnsiTheme="minorHAnsi" w:cstheme="minorHAnsi"/>
        </w:rPr>
        <w:t xml:space="preserve"> with issues that may arise following the provision of accommodation for resettlement </w:t>
      </w:r>
      <w:r>
        <w:rPr>
          <w:rFonts w:asciiTheme="minorHAnsi" w:hAnsiTheme="minorHAnsi" w:cstheme="minorHAnsi"/>
        </w:rPr>
        <w:t xml:space="preserve">purposes. This will involve </w:t>
      </w:r>
      <w:r w:rsidRPr="00685C21">
        <w:rPr>
          <w:rFonts w:asciiTheme="minorHAnsi" w:hAnsiTheme="minorHAnsi" w:cstheme="minorHAnsi"/>
        </w:rPr>
        <w:t>drawing up and implementation of settlement programmes in consultation with families and other support services.</w:t>
      </w:r>
    </w:p>
    <w:p w:rsidR="00EC4D16" w:rsidRPr="00685C21" w:rsidRDefault="00EC4D16" w:rsidP="00EC4D16">
      <w:pPr>
        <w:pStyle w:val="ListParagraph"/>
        <w:numPr>
          <w:ilvl w:val="0"/>
          <w:numId w:val="32"/>
        </w:numPr>
        <w:jc w:val="both"/>
        <w:rPr>
          <w:rFonts w:asciiTheme="minorHAnsi" w:hAnsiTheme="minorHAnsi" w:cstheme="minorHAnsi"/>
        </w:rPr>
      </w:pPr>
      <w:r w:rsidRPr="00685C21">
        <w:rPr>
          <w:rFonts w:asciiTheme="minorHAnsi" w:hAnsiTheme="minorHAnsi" w:cstheme="minorHAnsi"/>
        </w:rPr>
        <w:t>De</w:t>
      </w:r>
      <w:r>
        <w:rPr>
          <w:rFonts w:asciiTheme="minorHAnsi" w:hAnsiTheme="minorHAnsi" w:cstheme="minorHAnsi"/>
        </w:rPr>
        <w:t>velop</w:t>
      </w:r>
      <w:r w:rsidRPr="00685C21">
        <w:rPr>
          <w:rFonts w:asciiTheme="minorHAnsi" w:hAnsiTheme="minorHAnsi" w:cstheme="minorHAnsi"/>
        </w:rPr>
        <w:t xml:space="preserve"> </w:t>
      </w:r>
      <w:r>
        <w:rPr>
          <w:rFonts w:asciiTheme="minorHAnsi" w:hAnsiTheme="minorHAnsi" w:cstheme="minorHAnsi"/>
        </w:rPr>
        <w:t>and implement</w:t>
      </w:r>
      <w:r w:rsidRPr="00685C21">
        <w:rPr>
          <w:rFonts w:asciiTheme="minorHAnsi" w:hAnsiTheme="minorHAnsi" w:cstheme="minorHAnsi"/>
        </w:rPr>
        <w:t xml:space="preserve"> initiation/induction courses for relocated tenants, including briefing tenants on tenancy agreement obligations.</w:t>
      </w:r>
    </w:p>
    <w:p w:rsidR="00EC4D16" w:rsidRPr="00685C21" w:rsidRDefault="00EC4D16" w:rsidP="00EC4D16">
      <w:pPr>
        <w:pStyle w:val="ListParagraph"/>
        <w:numPr>
          <w:ilvl w:val="0"/>
          <w:numId w:val="32"/>
        </w:numPr>
        <w:jc w:val="both"/>
        <w:rPr>
          <w:rFonts w:asciiTheme="minorHAnsi" w:hAnsiTheme="minorHAnsi" w:cstheme="minorHAnsi"/>
        </w:rPr>
      </w:pPr>
      <w:r w:rsidRPr="00685C21">
        <w:rPr>
          <w:rFonts w:asciiTheme="minorHAnsi" w:hAnsiTheme="minorHAnsi" w:cstheme="minorHAnsi"/>
        </w:rPr>
        <w:t>Maint</w:t>
      </w:r>
      <w:r>
        <w:rPr>
          <w:rFonts w:asciiTheme="minorHAnsi" w:hAnsiTheme="minorHAnsi" w:cstheme="minorHAnsi"/>
        </w:rPr>
        <w:t>ain records and</w:t>
      </w:r>
      <w:r w:rsidRPr="00685C21">
        <w:rPr>
          <w:rFonts w:asciiTheme="minorHAnsi" w:hAnsiTheme="minorHAnsi" w:cstheme="minorHAnsi"/>
        </w:rPr>
        <w:t xml:space="preserve"> </w:t>
      </w:r>
      <w:r>
        <w:rPr>
          <w:rFonts w:asciiTheme="minorHAnsi" w:hAnsiTheme="minorHAnsi" w:cstheme="minorHAnsi"/>
        </w:rPr>
        <w:t>provide</w:t>
      </w:r>
      <w:r w:rsidRPr="00685C21">
        <w:rPr>
          <w:rFonts w:asciiTheme="minorHAnsi" w:hAnsiTheme="minorHAnsi" w:cstheme="minorHAnsi"/>
        </w:rPr>
        <w:t xml:space="preserve"> reports on Estate Management issues to the local authority.</w:t>
      </w:r>
    </w:p>
    <w:p w:rsidR="00EC4D16" w:rsidRDefault="00EC4D16" w:rsidP="00EC4D16">
      <w:pPr>
        <w:numPr>
          <w:ilvl w:val="0"/>
          <w:numId w:val="32"/>
        </w:numPr>
        <w:jc w:val="both"/>
        <w:rPr>
          <w:rFonts w:asciiTheme="minorHAnsi" w:hAnsiTheme="minorHAnsi"/>
        </w:rPr>
      </w:pPr>
      <w:r w:rsidRPr="00685C21">
        <w:rPr>
          <w:rFonts w:asciiTheme="minorHAnsi" w:hAnsiTheme="minorHAnsi"/>
        </w:rPr>
        <w:t>Advise and report in relation to transfer of tenants.</w:t>
      </w:r>
    </w:p>
    <w:p w:rsidR="00EC4D16" w:rsidRPr="00685C21" w:rsidRDefault="00EC4D16" w:rsidP="00EC4D16">
      <w:pPr>
        <w:numPr>
          <w:ilvl w:val="0"/>
          <w:numId w:val="32"/>
        </w:numPr>
        <w:jc w:val="both"/>
        <w:rPr>
          <w:rFonts w:asciiTheme="minorHAnsi" w:hAnsiTheme="minorHAnsi" w:cstheme="minorHAnsi"/>
        </w:rPr>
      </w:pPr>
      <w:r>
        <w:rPr>
          <w:rFonts w:asciiTheme="minorHAnsi" w:hAnsiTheme="minorHAnsi"/>
        </w:rPr>
        <w:t xml:space="preserve">Assist in the implementation of </w:t>
      </w:r>
      <w:r w:rsidRPr="00685C21">
        <w:rPr>
          <w:rFonts w:asciiTheme="minorHAnsi" w:hAnsiTheme="minorHAnsi"/>
        </w:rPr>
        <w:t>Galway City Council’s Anti-Social Behaviour Policy and the Estate Management Strategy.</w:t>
      </w:r>
    </w:p>
    <w:p w:rsidR="00EC4D16" w:rsidRDefault="00EC4D16" w:rsidP="00EC4D16">
      <w:pPr>
        <w:numPr>
          <w:ilvl w:val="0"/>
          <w:numId w:val="32"/>
        </w:numPr>
        <w:rPr>
          <w:rFonts w:asciiTheme="minorHAnsi" w:hAnsiTheme="minorHAnsi"/>
        </w:rPr>
      </w:pPr>
      <w:r w:rsidRPr="00685C21">
        <w:rPr>
          <w:rFonts w:asciiTheme="minorHAnsi" w:hAnsiTheme="minorHAnsi"/>
        </w:rPr>
        <w:t>Assist in the development and implementation of policy</w:t>
      </w:r>
      <w:r>
        <w:rPr>
          <w:rFonts w:asciiTheme="minorHAnsi" w:hAnsiTheme="minorHAnsi"/>
        </w:rPr>
        <w:t xml:space="preserve"> in relation to Traveller matters,</w:t>
      </w:r>
      <w:r w:rsidRPr="00685C21">
        <w:rPr>
          <w:rFonts w:asciiTheme="minorHAnsi" w:hAnsiTheme="minorHAnsi"/>
        </w:rPr>
        <w:t xml:space="preserve"> </w:t>
      </w:r>
      <w:r>
        <w:rPr>
          <w:rFonts w:asciiTheme="minorHAnsi" w:hAnsiTheme="minorHAnsi"/>
        </w:rPr>
        <w:t xml:space="preserve">including Traveller Accommodation Programme 2019 – 2024, </w:t>
      </w:r>
      <w:r w:rsidRPr="00685C21">
        <w:rPr>
          <w:rFonts w:asciiTheme="minorHAnsi" w:hAnsiTheme="minorHAnsi"/>
        </w:rPr>
        <w:t>where appropriate.</w:t>
      </w:r>
    </w:p>
    <w:p w:rsidR="00EC4D16" w:rsidRPr="00685C21" w:rsidRDefault="00EC4D16" w:rsidP="00EC4D16">
      <w:pPr>
        <w:numPr>
          <w:ilvl w:val="0"/>
          <w:numId w:val="32"/>
        </w:numPr>
        <w:jc w:val="both"/>
        <w:rPr>
          <w:rFonts w:asciiTheme="minorHAnsi" w:hAnsiTheme="minorHAnsi"/>
        </w:rPr>
      </w:pPr>
      <w:r w:rsidRPr="00685C21">
        <w:rPr>
          <w:rFonts w:asciiTheme="minorHAnsi" w:hAnsiTheme="minorHAnsi"/>
        </w:rPr>
        <w:t>Assist in the implementation of the Local Authorities' policy in relation to</w:t>
      </w:r>
      <w:r>
        <w:rPr>
          <w:rFonts w:asciiTheme="minorHAnsi" w:hAnsiTheme="minorHAnsi"/>
        </w:rPr>
        <w:t xml:space="preserve"> </w:t>
      </w:r>
      <w:r w:rsidRPr="00685C21">
        <w:rPr>
          <w:rFonts w:asciiTheme="minorHAnsi" w:hAnsiTheme="minorHAnsi"/>
        </w:rPr>
        <w:t>control of horses and illegally parked caravans etc.</w:t>
      </w:r>
    </w:p>
    <w:p w:rsidR="00EC4D16" w:rsidRPr="00685C21" w:rsidRDefault="00EC4D16" w:rsidP="00EC4D16">
      <w:pPr>
        <w:pStyle w:val="ListParagraph"/>
        <w:numPr>
          <w:ilvl w:val="0"/>
          <w:numId w:val="32"/>
        </w:numPr>
        <w:jc w:val="both"/>
        <w:rPr>
          <w:rFonts w:asciiTheme="minorHAnsi" w:hAnsiTheme="minorHAnsi" w:cstheme="minorHAnsi"/>
        </w:rPr>
      </w:pPr>
      <w:r w:rsidRPr="00685C21">
        <w:rPr>
          <w:rFonts w:asciiTheme="minorHAnsi" w:hAnsiTheme="minorHAnsi" w:cstheme="minorHAnsi"/>
        </w:rPr>
        <w:t>Ensure compliance with tenancy agreements.</w:t>
      </w:r>
    </w:p>
    <w:p w:rsidR="00EC4D16" w:rsidRPr="00685C21" w:rsidRDefault="00EC4D16" w:rsidP="00EC4D16">
      <w:pPr>
        <w:pStyle w:val="ListParagraph"/>
        <w:numPr>
          <w:ilvl w:val="0"/>
          <w:numId w:val="32"/>
        </w:numPr>
        <w:jc w:val="both"/>
        <w:rPr>
          <w:rFonts w:asciiTheme="minorHAnsi" w:hAnsiTheme="minorHAnsi" w:cstheme="minorHAnsi"/>
        </w:rPr>
      </w:pPr>
      <w:r w:rsidRPr="00685C21">
        <w:rPr>
          <w:rFonts w:asciiTheme="minorHAnsi" w:hAnsiTheme="minorHAnsi" w:cstheme="minorHAnsi"/>
        </w:rPr>
        <w:t>Investigate fully complaints relating to breach of tenancy agreements.</w:t>
      </w:r>
    </w:p>
    <w:p w:rsidR="00EC4D16" w:rsidRPr="00B4355A" w:rsidRDefault="00EC4D16" w:rsidP="00EC4D16">
      <w:pPr>
        <w:numPr>
          <w:ilvl w:val="0"/>
          <w:numId w:val="32"/>
        </w:numPr>
        <w:jc w:val="both"/>
        <w:rPr>
          <w:rFonts w:asciiTheme="minorHAnsi" w:hAnsiTheme="minorHAnsi"/>
        </w:rPr>
      </w:pPr>
      <w:r w:rsidRPr="00685C21">
        <w:rPr>
          <w:rFonts w:asciiTheme="minorHAnsi" w:hAnsiTheme="minorHAnsi"/>
        </w:rPr>
        <w:t>Appear</w:t>
      </w:r>
      <w:r w:rsidRPr="00B4355A">
        <w:rPr>
          <w:rFonts w:asciiTheme="minorHAnsi" w:hAnsiTheme="minorHAnsi"/>
        </w:rPr>
        <w:t xml:space="preserve"> as</w:t>
      </w:r>
      <w:r>
        <w:rPr>
          <w:rFonts w:asciiTheme="minorHAnsi" w:hAnsiTheme="minorHAnsi"/>
        </w:rPr>
        <w:t xml:space="preserve"> a Material Witness in c</w:t>
      </w:r>
      <w:r w:rsidRPr="00B4355A">
        <w:rPr>
          <w:rFonts w:asciiTheme="minorHAnsi" w:hAnsiTheme="minorHAnsi"/>
        </w:rPr>
        <w:t>ourt proceedings</w:t>
      </w:r>
      <w:r>
        <w:rPr>
          <w:rFonts w:asciiTheme="minorHAnsi" w:hAnsiTheme="minorHAnsi"/>
        </w:rPr>
        <w:t>,</w:t>
      </w:r>
      <w:r w:rsidRPr="00B4355A">
        <w:rPr>
          <w:rFonts w:asciiTheme="minorHAnsi" w:hAnsiTheme="minorHAnsi"/>
        </w:rPr>
        <w:t xml:space="preserve"> if necessary.</w:t>
      </w:r>
    </w:p>
    <w:p w:rsidR="00EC4D16" w:rsidRPr="00685C21" w:rsidRDefault="00EC4D16" w:rsidP="00EC4D16">
      <w:pPr>
        <w:pStyle w:val="ListParagraph"/>
        <w:numPr>
          <w:ilvl w:val="0"/>
          <w:numId w:val="32"/>
        </w:numPr>
        <w:jc w:val="both"/>
        <w:rPr>
          <w:rFonts w:asciiTheme="minorHAnsi" w:hAnsiTheme="minorHAnsi" w:cstheme="minorHAnsi"/>
        </w:rPr>
      </w:pPr>
      <w:r w:rsidRPr="00685C21">
        <w:rPr>
          <w:rFonts w:asciiTheme="minorHAnsi" w:hAnsiTheme="minorHAnsi" w:cstheme="minorHAnsi"/>
        </w:rPr>
        <w:t xml:space="preserve">Participate in meetings (when required), including multi-agency case conferences, in relation to traveller accommodation and resettlement programmes. </w:t>
      </w:r>
    </w:p>
    <w:p w:rsidR="00EC4D16" w:rsidRDefault="00EC4D16" w:rsidP="00EC4D16">
      <w:pPr>
        <w:numPr>
          <w:ilvl w:val="0"/>
          <w:numId w:val="33"/>
        </w:numPr>
        <w:jc w:val="both"/>
        <w:rPr>
          <w:rFonts w:asciiTheme="minorHAnsi" w:hAnsiTheme="minorHAnsi"/>
        </w:rPr>
      </w:pPr>
      <w:r w:rsidRPr="00685C21">
        <w:rPr>
          <w:rFonts w:asciiTheme="minorHAnsi" w:hAnsiTheme="minorHAnsi"/>
        </w:rPr>
        <w:t xml:space="preserve">To act as Liaison Officer between </w:t>
      </w:r>
      <w:r>
        <w:rPr>
          <w:rFonts w:asciiTheme="minorHAnsi" w:hAnsiTheme="minorHAnsi"/>
        </w:rPr>
        <w:t>tenants</w:t>
      </w:r>
      <w:r w:rsidRPr="00685C21">
        <w:rPr>
          <w:rFonts w:asciiTheme="minorHAnsi" w:hAnsiTheme="minorHAnsi"/>
        </w:rPr>
        <w:t xml:space="preserve"> and Galway City Council and other statutory and voluntary agencies including Gardaí, Health Board, Department of Social Protection, Education bodies, Probation and Welfare Services, Community based family support </w:t>
      </w:r>
      <w:r w:rsidRPr="00685C21">
        <w:rPr>
          <w:rFonts w:asciiTheme="minorHAnsi" w:hAnsiTheme="minorHAnsi"/>
        </w:rPr>
        <w:lastRenderedPageBreak/>
        <w:t>services, Voluntary Housing Bodies, Voluntary Groups including Community Groups.</w:t>
      </w:r>
    </w:p>
    <w:p w:rsidR="00EC4D16" w:rsidRPr="00685C21" w:rsidRDefault="00EC4D16" w:rsidP="00EC4D16">
      <w:pPr>
        <w:numPr>
          <w:ilvl w:val="0"/>
          <w:numId w:val="33"/>
        </w:numPr>
        <w:jc w:val="both"/>
        <w:rPr>
          <w:rFonts w:asciiTheme="minorHAnsi" w:hAnsiTheme="minorHAnsi"/>
        </w:rPr>
      </w:pPr>
      <w:r w:rsidRPr="00685C21">
        <w:rPr>
          <w:rFonts w:asciiTheme="minorHAnsi" w:hAnsiTheme="minorHAnsi"/>
        </w:rPr>
        <w:t>Liaise with other relevant departments in Galway City Council to ensure that the needs of local authority housing estates/accommodation/traveller accommodation are brought to the attention of the relevant department.</w:t>
      </w:r>
    </w:p>
    <w:p w:rsidR="00EC4D16" w:rsidRPr="00685C21" w:rsidRDefault="00EC4D16" w:rsidP="00EC4D16">
      <w:pPr>
        <w:numPr>
          <w:ilvl w:val="0"/>
          <w:numId w:val="33"/>
        </w:numPr>
        <w:jc w:val="both"/>
        <w:rPr>
          <w:rFonts w:asciiTheme="minorHAnsi" w:hAnsiTheme="minorHAnsi"/>
        </w:rPr>
      </w:pPr>
      <w:r w:rsidRPr="00685C21">
        <w:rPr>
          <w:rFonts w:asciiTheme="minorHAnsi" w:hAnsiTheme="minorHAnsi"/>
        </w:rPr>
        <w:t xml:space="preserve">Identify/initiate pilot projects relating to projects/community activities </w:t>
      </w:r>
      <w:proofErr w:type="spellStart"/>
      <w:r w:rsidRPr="00685C21">
        <w:rPr>
          <w:rFonts w:asciiTheme="minorHAnsi" w:hAnsiTheme="minorHAnsi"/>
        </w:rPr>
        <w:t>etc</w:t>
      </w:r>
      <w:proofErr w:type="spellEnd"/>
      <w:r w:rsidRPr="00685C21">
        <w:rPr>
          <w:rFonts w:asciiTheme="minorHAnsi" w:hAnsiTheme="minorHAnsi"/>
        </w:rPr>
        <w:t xml:space="preserve"> in estates/traveller accommodation/voluntary housing projects if required.</w:t>
      </w:r>
    </w:p>
    <w:p w:rsidR="00EC4D16" w:rsidRPr="00685C21" w:rsidRDefault="00EC4D16" w:rsidP="00EC4D16">
      <w:pPr>
        <w:numPr>
          <w:ilvl w:val="0"/>
          <w:numId w:val="33"/>
        </w:numPr>
        <w:jc w:val="both"/>
        <w:rPr>
          <w:rFonts w:asciiTheme="minorHAnsi" w:hAnsiTheme="minorHAnsi"/>
        </w:rPr>
      </w:pPr>
      <w:r w:rsidRPr="00685C21">
        <w:rPr>
          <w:rFonts w:asciiTheme="minorHAnsi" w:hAnsiTheme="minorHAnsi"/>
        </w:rPr>
        <w:t>Undergoing training as and when required.</w:t>
      </w:r>
    </w:p>
    <w:p w:rsidR="00EC4D16" w:rsidRPr="00685C21" w:rsidRDefault="00EC4D16" w:rsidP="00EC4D16">
      <w:pPr>
        <w:numPr>
          <w:ilvl w:val="0"/>
          <w:numId w:val="33"/>
        </w:numPr>
        <w:jc w:val="both"/>
        <w:rPr>
          <w:rFonts w:asciiTheme="minorHAnsi" w:hAnsiTheme="minorHAnsi"/>
        </w:rPr>
      </w:pPr>
      <w:r w:rsidRPr="00685C21">
        <w:rPr>
          <w:rFonts w:asciiTheme="minorHAnsi" w:hAnsiTheme="minorHAnsi"/>
        </w:rPr>
        <w:t>Any other duties as may be assigned.</w:t>
      </w:r>
    </w:p>
    <w:p w:rsidR="00EC4D16" w:rsidRDefault="00EC4D16" w:rsidP="00EC4D16">
      <w:pPr>
        <w:widowControl/>
        <w:suppressAutoHyphens w:val="0"/>
        <w:jc w:val="both"/>
        <w:rPr>
          <w:rFonts w:asciiTheme="minorHAnsi" w:hAnsiTheme="minorHAnsi"/>
          <w:lang w:val="en-IE"/>
        </w:rPr>
      </w:pPr>
    </w:p>
    <w:p w:rsidR="00EC4D16" w:rsidRDefault="00EC4D16" w:rsidP="00EC4D16">
      <w:pPr>
        <w:pStyle w:val="NoSpacing"/>
        <w:jc w:val="both"/>
        <w:rPr>
          <w:rFonts w:asciiTheme="minorHAnsi" w:hAnsiTheme="minorHAnsi" w:cstheme="minorHAnsi"/>
        </w:rPr>
      </w:pPr>
    </w:p>
    <w:p w:rsidR="00EC4D16" w:rsidRDefault="00EC4D16" w:rsidP="00EC4D16">
      <w:pPr>
        <w:pStyle w:val="NoSpacing"/>
        <w:jc w:val="both"/>
        <w:rPr>
          <w:rFonts w:asciiTheme="minorHAnsi" w:hAnsiTheme="minorHAnsi" w:cstheme="minorHAnsi"/>
        </w:rPr>
      </w:pPr>
    </w:p>
    <w:p w:rsidR="00EC4D16" w:rsidRPr="00224EBF" w:rsidRDefault="00EC4D16" w:rsidP="00EC4D16">
      <w:pPr>
        <w:jc w:val="both"/>
        <w:rPr>
          <w:rFonts w:asciiTheme="minorHAnsi" w:eastAsia="Times New Roman" w:hAnsiTheme="minorHAnsi" w:cstheme="minorHAnsi"/>
          <w:b/>
          <w:smallCaps/>
          <w:kern w:val="0"/>
          <w:u w:val="single"/>
          <w:lang w:eastAsia="en-US" w:bidi="ar-SA"/>
        </w:rPr>
      </w:pPr>
      <w:r w:rsidRPr="00224EBF">
        <w:rPr>
          <w:rFonts w:asciiTheme="minorHAnsi" w:hAnsiTheme="minorHAnsi" w:cstheme="minorHAnsi"/>
          <w:b/>
          <w:smallCaps/>
          <w:u w:val="single"/>
        </w:rPr>
        <w:t>The ideal candidate shall:</w:t>
      </w:r>
    </w:p>
    <w:p w:rsidR="00EC4D16" w:rsidRPr="00AC394C" w:rsidRDefault="00EC4D16" w:rsidP="00EC4D16">
      <w:pPr>
        <w:tabs>
          <w:tab w:val="left" w:pos="-720"/>
        </w:tabs>
        <w:jc w:val="both"/>
        <w:rPr>
          <w:rFonts w:asciiTheme="minorHAnsi" w:hAnsiTheme="minorHAnsi" w:cstheme="minorHAnsi"/>
          <w:color w:val="000000"/>
          <w:highlight w:val="yellow"/>
        </w:rPr>
      </w:pPr>
    </w:p>
    <w:p w:rsidR="00EC4D16" w:rsidRPr="00224EBF" w:rsidRDefault="00EC4D16" w:rsidP="00EC4D16">
      <w:pPr>
        <w:widowControl/>
        <w:numPr>
          <w:ilvl w:val="0"/>
          <w:numId w:val="34"/>
        </w:numPr>
        <w:tabs>
          <w:tab w:val="left" w:pos="-720"/>
        </w:tabs>
        <w:jc w:val="both"/>
        <w:rPr>
          <w:rFonts w:asciiTheme="minorHAnsi" w:hAnsiTheme="minorHAnsi" w:cstheme="minorHAnsi"/>
          <w:color w:val="000000"/>
        </w:rPr>
      </w:pPr>
      <w:r w:rsidRPr="00224EBF">
        <w:rPr>
          <w:rFonts w:asciiTheme="minorHAnsi" w:hAnsiTheme="minorHAnsi" w:cstheme="minorHAnsi"/>
          <w:color w:val="000000"/>
        </w:rPr>
        <w:t>Have a good working knowledge of the background to and policies which govern the provision of social housing in Ireland;</w:t>
      </w:r>
    </w:p>
    <w:p w:rsidR="00EC4D16" w:rsidRPr="00224EBF" w:rsidRDefault="00EC4D16" w:rsidP="00EC4D16">
      <w:pPr>
        <w:widowControl/>
        <w:numPr>
          <w:ilvl w:val="0"/>
          <w:numId w:val="34"/>
        </w:numPr>
        <w:tabs>
          <w:tab w:val="left" w:pos="-720"/>
        </w:tabs>
        <w:jc w:val="both"/>
        <w:rPr>
          <w:rFonts w:asciiTheme="minorHAnsi" w:hAnsiTheme="minorHAnsi" w:cstheme="minorHAnsi"/>
          <w:color w:val="000000"/>
        </w:rPr>
      </w:pPr>
      <w:r w:rsidRPr="00224EBF">
        <w:rPr>
          <w:rFonts w:asciiTheme="minorHAnsi" w:hAnsiTheme="minorHAnsi" w:cstheme="minorHAnsi"/>
          <w:color w:val="000000"/>
        </w:rPr>
        <w:t>Have an good general understanding of the issues and needs regarding the residents of local authority housing estates and halting sites;</w:t>
      </w:r>
    </w:p>
    <w:p w:rsidR="00EC4D16" w:rsidRPr="00224EBF" w:rsidRDefault="00EC4D16" w:rsidP="00EC4D16">
      <w:pPr>
        <w:widowControl/>
        <w:numPr>
          <w:ilvl w:val="0"/>
          <w:numId w:val="34"/>
        </w:numPr>
        <w:tabs>
          <w:tab w:val="left" w:pos="-720"/>
        </w:tabs>
        <w:jc w:val="both"/>
        <w:rPr>
          <w:rFonts w:asciiTheme="minorHAnsi" w:hAnsiTheme="minorHAnsi" w:cstheme="minorHAnsi"/>
          <w:color w:val="000000"/>
        </w:rPr>
      </w:pPr>
      <w:r w:rsidRPr="00224EBF">
        <w:rPr>
          <w:rFonts w:asciiTheme="minorHAnsi" w:hAnsiTheme="minorHAnsi" w:cstheme="minorHAnsi"/>
          <w:color w:val="000000"/>
        </w:rPr>
        <w:t>Have strong interpersonal, communication, organisational and negotiating skills and be capable of representing the Council in a professional and credible manner;</w:t>
      </w:r>
    </w:p>
    <w:p w:rsidR="00EC4D16" w:rsidRPr="00224EBF" w:rsidRDefault="00EC4D16" w:rsidP="00EC4D16">
      <w:pPr>
        <w:widowControl/>
        <w:numPr>
          <w:ilvl w:val="0"/>
          <w:numId w:val="34"/>
        </w:numPr>
        <w:tabs>
          <w:tab w:val="left" w:pos="-720"/>
        </w:tabs>
        <w:jc w:val="both"/>
        <w:rPr>
          <w:rFonts w:asciiTheme="minorHAnsi" w:hAnsiTheme="minorHAnsi" w:cstheme="minorHAnsi"/>
          <w:color w:val="000000"/>
        </w:rPr>
      </w:pPr>
      <w:r w:rsidRPr="00224EBF">
        <w:rPr>
          <w:rFonts w:asciiTheme="minorHAnsi" w:hAnsiTheme="minorHAnsi" w:cstheme="minorHAnsi"/>
          <w:color w:val="000000"/>
        </w:rPr>
        <w:t xml:space="preserve">Be </w:t>
      </w:r>
      <w:proofErr w:type="spellStart"/>
      <w:r w:rsidRPr="00224EBF">
        <w:rPr>
          <w:rFonts w:asciiTheme="minorHAnsi" w:hAnsiTheme="minorHAnsi" w:cstheme="minorHAnsi"/>
          <w:color w:val="000000"/>
        </w:rPr>
        <w:t>self motivated</w:t>
      </w:r>
      <w:proofErr w:type="spellEnd"/>
      <w:r w:rsidRPr="00224EBF">
        <w:rPr>
          <w:rFonts w:asciiTheme="minorHAnsi" w:hAnsiTheme="minorHAnsi" w:cstheme="minorHAnsi"/>
          <w:color w:val="000000"/>
        </w:rPr>
        <w:t xml:space="preserve"> with ability to work on own initiative;</w:t>
      </w:r>
    </w:p>
    <w:p w:rsidR="00EC4D16" w:rsidRPr="00224EBF" w:rsidRDefault="00EC4D16" w:rsidP="00EC4D16">
      <w:pPr>
        <w:widowControl/>
        <w:numPr>
          <w:ilvl w:val="0"/>
          <w:numId w:val="34"/>
        </w:numPr>
        <w:tabs>
          <w:tab w:val="left" w:pos="-720"/>
        </w:tabs>
        <w:jc w:val="both"/>
        <w:rPr>
          <w:rFonts w:asciiTheme="minorHAnsi" w:hAnsiTheme="minorHAnsi" w:cstheme="minorHAnsi"/>
          <w:color w:val="000000"/>
        </w:rPr>
      </w:pPr>
      <w:r w:rsidRPr="00224EBF">
        <w:rPr>
          <w:rFonts w:asciiTheme="minorHAnsi" w:hAnsiTheme="minorHAnsi" w:cstheme="minorHAnsi"/>
          <w:color w:val="000000"/>
        </w:rPr>
        <w:t>Have an ability to work in direct contact with a diverse range of external agencies and organisations;</w:t>
      </w:r>
    </w:p>
    <w:p w:rsidR="00EC4D16" w:rsidRPr="00224EBF" w:rsidRDefault="00EC4D16" w:rsidP="00EC4D16">
      <w:pPr>
        <w:widowControl/>
        <w:numPr>
          <w:ilvl w:val="0"/>
          <w:numId w:val="34"/>
        </w:numPr>
        <w:tabs>
          <w:tab w:val="left" w:pos="-720"/>
        </w:tabs>
        <w:jc w:val="both"/>
        <w:rPr>
          <w:rFonts w:asciiTheme="minorHAnsi" w:hAnsiTheme="minorHAnsi" w:cstheme="minorHAnsi"/>
          <w:color w:val="000000"/>
        </w:rPr>
      </w:pPr>
      <w:r w:rsidRPr="00224EBF">
        <w:rPr>
          <w:rFonts w:asciiTheme="minorHAnsi" w:hAnsiTheme="minorHAnsi" w:cstheme="minorHAnsi"/>
          <w:color w:val="000000"/>
        </w:rPr>
        <w:t>Possess a full clean driving licence and have the use of his/her own car.</w:t>
      </w:r>
    </w:p>
    <w:p w:rsidR="00055FA0" w:rsidRDefault="00055FA0"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Default="00EC4D16" w:rsidP="00055FA0">
      <w:pPr>
        <w:pStyle w:val="NoSpacing"/>
        <w:jc w:val="both"/>
        <w:rPr>
          <w:rFonts w:asciiTheme="minorHAnsi" w:hAnsiTheme="minorHAnsi" w:cstheme="minorHAnsi"/>
          <w:b/>
          <w:color w:val="C0504D" w:themeColor="accent2"/>
        </w:rPr>
      </w:pPr>
    </w:p>
    <w:p w:rsidR="00EC4D16" w:rsidRPr="008457D2" w:rsidRDefault="00EC4D16" w:rsidP="00055FA0">
      <w:pPr>
        <w:pStyle w:val="NoSpacing"/>
        <w:jc w:val="both"/>
        <w:rPr>
          <w:rFonts w:asciiTheme="minorHAnsi" w:hAnsiTheme="minorHAnsi" w:cstheme="minorHAnsi"/>
          <w:b/>
          <w:color w:val="C0504D" w:themeColor="accent2"/>
        </w:rPr>
      </w:pPr>
    </w:p>
    <w:p w:rsidR="00055FA0" w:rsidRDefault="00055FA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3B32B2" w:rsidRDefault="003B32B2" w:rsidP="00055FA0">
      <w:pPr>
        <w:pStyle w:val="NoSpacing"/>
        <w:jc w:val="both"/>
        <w:rPr>
          <w:rFonts w:asciiTheme="minorHAnsi" w:hAnsiTheme="minorHAnsi" w:cs="Arial"/>
          <w:b/>
        </w:rPr>
      </w:pPr>
    </w:p>
    <w:p w:rsidR="00DC1C38" w:rsidRDefault="00DC1C38" w:rsidP="00055FA0">
      <w:pPr>
        <w:pStyle w:val="NoSpacing"/>
        <w:jc w:val="both"/>
        <w:rPr>
          <w:rFonts w:asciiTheme="minorHAnsi" w:hAnsiTheme="minorHAnsi" w:cs="Arial"/>
          <w:b/>
        </w:rPr>
      </w:pPr>
    </w:p>
    <w:p w:rsidR="00DC1C38" w:rsidRPr="008F7090" w:rsidRDefault="00DC1C38" w:rsidP="00055FA0">
      <w:pPr>
        <w:pStyle w:val="NoSpacing"/>
        <w:jc w:val="both"/>
        <w:rPr>
          <w:rFonts w:asciiTheme="minorHAnsi" w:hAnsiTheme="minorHAnsi" w:cs="Arial"/>
          <w:b/>
        </w:rPr>
      </w:pP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3B32B2" w:rsidRPr="00DC1C38" w:rsidRDefault="00055FA0" w:rsidP="00DC1C38">
      <w:pPr>
        <w:pStyle w:val="BodyText"/>
        <w:jc w:val="center"/>
        <w:rPr>
          <w:rFonts w:asciiTheme="minorHAnsi" w:hAnsiTheme="minorHAnsi"/>
          <w:b/>
          <w:i/>
          <w:color w:val="C0504D" w:themeColor="accent2"/>
          <w:sz w:val="28"/>
          <w:szCs w:val="28"/>
          <w:lang w:val="en-GB"/>
        </w:rPr>
      </w:pPr>
      <w:r w:rsidRPr="00482D73">
        <w:rPr>
          <w:rFonts w:asciiTheme="minorHAnsi" w:hAnsiTheme="minorHAnsi"/>
          <w:b/>
          <w:i/>
          <w:color w:val="C0504D" w:themeColor="accent2"/>
          <w:sz w:val="28"/>
          <w:szCs w:val="28"/>
        </w:rPr>
        <w:t xml:space="preserve">QUALIFICATIONS FOR THE POST OF </w:t>
      </w:r>
      <w:r w:rsidR="00EC4D16" w:rsidRPr="00EC4D16">
        <w:rPr>
          <w:rFonts w:asciiTheme="minorHAnsi" w:hAnsiTheme="minorHAnsi"/>
          <w:b/>
          <w:i/>
          <w:color w:val="C0504D" w:themeColor="accent2"/>
          <w:sz w:val="28"/>
          <w:szCs w:val="28"/>
          <w:lang w:val="en-GB"/>
        </w:rPr>
        <w:t>HOUSING RESETTLEMENT OFFICER</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rsidR="000073F5" w:rsidRPr="00A50E83" w:rsidRDefault="000073F5" w:rsidP="000073F5">
      <w:pPr>
        <w:rPr>
          <w:rFonts w:ascii="Arial" w:hAnsi="Arial" w:cs="Arial"/>
          <w:spacing w:val="-3"/>
        </w:rPr>
      </w:pPr>
    </w:p>
    <w:p w:rsidR="000073F5" w:rsidRPr="00B42AE2" w:rsidRDefault="000073F5" w:rsidP="000073F5">
      <w:pPr>
        <w:rPr>
          <w:rFonts w:asciiTheme="minorHAnsi" w:hAnsiTheme="minorHAnsi" w:cstheme="minorHAnsi"/>
        </w:rPr>
      </w:pPr>
      <w:r w:rsidRPr="00B42AE2">
        <w:rPr>
          <w:rFonts w:asciiTheme="minorHAnsi" w:hAnsiTheme="minorHAnsi" w:cstheme="minorHAnsi"/>
          <w:spacing w:val="-3"/>
        </w:rPr>
        <w:t>Th</w:t>
      </w:r>
      <w:r w:rsidR="003B32B2">
        <w:rPr>
          <w:rFonts w:asciiTheme="minorHAnsi" w:hAnsiTheme="minorHAnsi" w:cstheme="minorHAnsi"/>
          <w:spacing w:val="-3"/>
        </w:rPr>
        <w:t>e</w:t>
      </w:r>
      <w:r w:rsidR="00DC1C38">
        <w:rPr>
          <w:rFonts w:asciiTheme="minorHAnsi" w:hAnsiTheme="minorHAnsi" w:cstheme="minorHAnsi"/>
          <w:spacing w:val="-3"/>
        </w:rPr>
        <w:t xml:space="preserve"> office is whole time, permanent</w:t>
      </w:r>
      <w:r w:rsidR="003B32B2">
        <w:rPr>
          <w:rFonts w:asciiTheme="minorHAnsi" w:hAnsiTheme="minorHAnsi" w:cstheme="minorHAnsi"/>
          <w:spacing w:val="-3"/>
        </w:rPr>
        <w:t>,</w:t>
      </w:r>
      <w:r w:rsidRPr="00B42AE2">
        <w:rPr>
          <w:rFonts w:asciiTheme="minorHAnsi" w:hAnsiTheme="minorHAnsi" w:cstheme="minorHAnsi"/>
          <w:spacing w:val="-3"/>
        </w:rPr>
        <w:t xml:space="preserve"> and pensionable.</w:t>
      </w:r>
      <w:r w:rsidRPr="00B42AE2">
        <w:rPr>
          <w:rFonts w:asciiTheme="minorHAnsi" w:hAnsiTheme="minorHAnsi" w:cstheme="minorHAnsi"/>
        </w:rPr>
        <w:t xml:space="preserve">   </w:t>
      </w:r>
    </w:p>
    <w:p w:rsidR="000073F5" w:rsidRPr="00A50E83" w:rsidRDefault="000073F5" w:rsidP="000073F5">
      <w:pPr>
        <w:tabs>
          <w:tab w:val="left" w:pos="0"/>
          <w:tab w:val="left" w:pos="142"/>
        </w:tabs>
        <w:rPr>
          <w:rFonts w:ascii="Arial" w:hAnsi="Arial" w:cs="Arial"/>
        </w:rPr>
      </w:pPr>
    </w:p>
    <w:p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Character</w:t>
      </w:r>
    </w:p>
    <w:p w:rsidR="000073F5" w:rsidRPr="00543A0A" w:rsidRDefault="000073F5" w:rsidP="000073F5">
      <w:pPr>
        <w:pStyle w:val="ListParagraph"/>
        <w:tabs>
          <w:tab w:val="left" w:pos="0"/>
          <w:tab w:val="left" w:pos="142"/>
        </w:tabs>
        <w:rPr>
          <w:rFonts w:ascii="Arial" w:hAnsi="Arial" w:cs="Arial"/>
          <w:b/>
          <w:u w:val="single"/>
        </w:rPr>
      </w:pPr>
    </w:p>
    <w:p w:rsidR="000073F5" w:rsidRPr="00B42AE2" w:rsidRDefault="000073F5" w:rsidP="000073F5">
      <w:pPr>
        <w:tabs>
          <w:tab w:val="left" w:pos="0"/>
          <w:tab w:val="left" w:pos="142"/>
        </w:tabs>
        <w:rPr>
          <w:rFonts w:asciiTheme="minorHAnsi" w:hAnsiTheme="minorHAnsi" w:cstheme="minorHAnsi"/>
        </w:rPr>
      </w:pPr>
      <w:r w:rsidRPr="00B42AE2">
        <w:rPr>
          <w:rFonts w:asciiTheme="minorHAnsi" w:hAnsiTheme="minorHAnsi" w:cstheme="minorHAnsi"/>
        </w:rPr>
        <w:t>Candidates shall be of good character.</w:t>
      </w:r>
    </w:p>
    <w:p w:rsidR="000073F5" w:rsidRPr="00A50E83" w:rsidRDefault="000073F5" w:rsidP="000073F5">
      <w:pPr>
        <w:tabs>
          <w:tab w:val="left" w:pos="0"/>
          <w:tab w:val="left" w:pos="142"/>
        </w:tabs>
        <w:rPr>
          <w:rFonts w:ascii="Arial" w:hAnsi="Arial" w:cs="Arial"/>
        </w:rPr>
      </w:pPr>
    </w:p>
    <w:p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Health</w:t>
      </w:r>
    </w:p>
    <w:p w:rsidR="000073F5" w:rsidRPr="00543A0A" w:rsidRDefault="000073F5" w:rsidP="000073F5">
      <w:pPr>
        <w:pStyle w:val="ListParagraph"/>
        <w:tabs>
          <w:tab w:val="left" w:pos="0"/>
          <w:tab w:val="left" w:pos="142"/>
        </w:tabs>
        <w:rPr>
          <w:rFonts w:ascii="Arial" w:hAnsi="Arial" w:cs="Arial"/>
          <w:b/>
          <w:u w:val="single"/>
        </w:rPr>
      </w:pPr>
    </w:p>
    <w:p w:rsidR="000073F5" w:rsidRDefault="000073F5" w:rsidP="000073F5">
      <w:pPr>
        <w:pStyle w:val="BodyTextIndent"/>
        <w:tabs>
          <w:tab w:val="left" w:pos="0"/>
          <w:tab w:val="left" w:pos="142"/>
        </w:tabs>
        <w:ind w:left="0"/>
        <w:rPr>
          <w:rFonts w:asciiTheme="minorHAnsi" w:hAnsiTheme="minorHAnsi" w:cstheme="minorHAnsi"/>
          <w:szCs w:val="24"/>
        </w:rPr>
      </w:pPr>
      <w:r w:rsidRPr="00B42AE2">
        <w:rPr>
          <w:rFonts w:asciiTheme="minorHAnsi" w:hAnsiTheme="minorHAnsi" w:cstheme="minorHAnsi"/>
          <w:szCs w:val="24"/>
        </w:rPr>
        <w:t>Candidates shall be in a state of health such as would indicate a reasonable prospect of ability to render regular and efficient service.</w:t>
      </w:r>
    </w:p>
    <w:p w:rsidR="00EC4D16" w:rsidRDefault="00EC4D16" w:rsidP="000073F5">
      <w:pPr>
        <w:pStyle w:val="BodyTextIndent"/>
        <w:tabs>
          <w:tab w:val="left" w:pos="0"/>
          <w:tab w:val="left" w:pos="142"/>
        </w:tabs>
        <w:ind w:left="0"/>
        <w:rPr>
          <w:rFonts w:asciiTheme="minorHAnsi" w:hAnsiTheme="minorHAnsi" w:cstheme="minorHAnsi"/>
          <w:szCs w:val="24"/>
        </w:rPr>
      </w:pPr>
    </w:p>
    <w:p w:rsidR="00747282" w:rsidRPr="00747282" w:rsidRDefault="00747282" w:rsidP="00747282">
      <w:pPr>
        <w:pStyle w:val="BodyTextIndent"/>
        <w:numPr>
          <w:ilvl w:val="0"/>
          <w:numId w:val="16"/>
        </w:numPr>
        <w:tabs>
          <w:tab w:val="left" w:pos="0"/>
          <w:tab w:val="left" w:pos="142"/>
        </w:tabs>
        <w:rPr>
          <w:rFonts w:asciiTheme="majorHAnsi" w:hAnsiTheme="majorHAnsi" w:cstheme="minorHAnsi"/>
          <w:b/>
          <w:bCs/>
        </w:rPr>
      </w:pPr>
      <w:r w:rsidRPr="00747282">
        <w:rPr>
          <w:rFonts w:asciiTheme="majorHAnsi" w:hAnsiTheme="majorHAnsi" w:cstheme="minorHAnsi"/>
          <w:b/>
          <w:bCs/>
          <w:u w:val="single"/>
        </w:rPr>
        <w:t>Citizenship</w:t>
      </w:r>
      <w:r w:rsidRPr="00747282">
        <w:rPr>
          <w:rFonts w:asciiTheme="majorHAnsi" w:hAnsiTheme="majorHAnsi" w:cstheme="minorHAnsi"/>
          <w:b/>
          <w:bCs/>
        </w:rPr>
        <w:t xml:space="preserve">: </w:t>
      </w:r>
    </w:p>
    <w:p w:rsidR="00747282" w:rsidRPr="00747282" w:rsidRDefault="00747282" w:rsidP="00747282">
      <w:pPr>
        <w:pStyle w:val="BodyTextIndent"/>
        <w:tabs>
          <w:tab w:val="left" w:pos="0"/>
          <w:tab w:val="left" w:pos="142"/>
        </w:tabs>
        <w:ind w:left="0"/>
        <w:rPr>
          <w:rFonts w:asciiTheme="minorHAnsi" w:hAnsiTheme="minorHAnsi" w:cstheme="minorHAnsi"/>
        </w:rPr>
      </w:pPr>
      <w:r w:rsidRPr="00747282">
        <w:rPr>
          <w:rFonts w:asciiTheme="minorHAnsi" w:hAnsiTheme="minorHAnsi" w:cstheme="minorHAnsi"/>
        </w:rPr>
        <w:t>Candidates must, by the date of any job offer, be:</w:t>
      </w:r>
    </w:p>
    <w:p w:rsidR="00747282" w:rsidRPr="00747282" w:rsidRDefault="00747282" w:rsidP="00747282">
      <w:pPr>
        <w:pStyle w:val="BodyTextIndent"/>
        <w:numPr>
          <w:ilvl w:val="0"/>
          <w:numId w:val="35"/>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rsidR="00747282" w:rsidRPr="00747282" w:rsidRDefault="00747282" w:rsidP="00747282">
      <w:pPr>
        <w:pStyle w:val="BodyTextIndent"/>
        <w:numPr>
          <w:ilvl w:val="0"/>
          <w:numId w:val="35"/>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rsidR="00747282" w:rsidRPr="00747282" w:rsidRDefault="00747282" w:rsidP="00747282">
      <w:pPr>
        <w:pStyle w:val="BodyTextIndent"/>
        <w:numPr>
          <w:ilvl w:val="0"/>
          <w:numId w:val="35"/>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rsidR="00747282" w:rsidRPr="00747282" w:rsidRDefault="00747282" w:rsidP="00747282">
      <w:pPr>
        <w:pStyle w:val="BodyTextIndent"/>
        <w:numPr>
          <w:ilvl w:val="0"/>
          <w:numId w:val="35"/>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rsidR="00747282" w:rsidRPr="00747282" w:rsidRDefault="00747282" w:rsidP="00747282">
      <w:pPr>
        <w:pStyle w:val="BodyTextIndent"/>
        <w:numPr>
          <w:ilvl w:val="0"/>
          <w:numId w:val="35"/>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rsidR="00EC4D16" w:rsidRPr="00747282" w:rsidRDefault="00747282" w:rsidP="00747282">
      <w:pPr>
        <w:pStyle w:val="BodyTextIndent"/>
        <w:numPr>
          <w:ilvl w:val="0"/>
          <w:numId w:val="35"/>
        </w:numPr>
        <w:tabs>
          <w:tab w:val="left" w:pos="0"/>
          <w:tab w:val="left" w:pos="142"/>
        </w:tabs>
        <w:rPr>
          <w:rFonts w:asciiTheme="minorHAnsi" w:hAnsiTheme="minorHAnsi" w:cstheme="minorHAnsi"/>
          <w:lang w:val="en-IE"/>
        </w:rPr>
      </w:pPr>
      <w:r w:rsidRPr="00747282">
        <w:rPr>
          <w:rFonts w:asciiTheme="minorHAnsi" w:hAnsiTheme="minorHAnsi" w:cstheme="minorHAnsi"/>
          <w:lang w:val="en"/>
        </w:rPr>
        <w:t>A non-EEA citizen who is a parent of a dependent child who is a citizen of, and resident in, an EEA member state or the UK or Switzerland and has a stamp 4 visa</w:t>
      </w:r>
    </w:p>
    <w:p w:rsidR="000073F5" w:rsidRPr="00A50E83" w:rsidRDefault="000073F5" w:rsidP="000073F5">
      <w:pPr>
        <w:pStyle w:val="BodyTextIndent"/>
        <w:tabs>
          <w:tab w:val="left" w:pos="0"/>
          <w:tab w:val="left" w:pos="142"/>
        </w:tabs>
        <w:ind w:left="0"/>
        <w:rPr>
          <w:rFonts w:ascii="Arial" w:hAnsi="Arial" w:cs="Arial"/>
          <w:szCs w:val="24"/>
        </w:rPr>
      </w:pPr>
    </w:p>
    <w:p w:rsidR="00272EEF" w:rsidRDefault="00272EEF" w:rsidP="00272EEF">
      <w:pPr>
        <w:pStyle w:val="ListParagraph"/>
        <w:numPr>
          <w:ilvl w:val="0"/>
          <w:numId w:val="40"/>
        </w:numPr>
        <w:tabs>
          <w:tab w:val="left" w:pos="0"/>
          <w:tab w:val="left" w:pos="142"/>
        </w:tabs>
        <w:jc w:val="both"/>
        <w:rPr>
          <w:rFonts w:asciiTheme="minorHAnsi" w:hAnsiTheme="minorHAnsi" w:cstheme="minorHAnsi"/>
          <w:b/>
          <w:kern w:val="2"/>
          <w:u w:val="single"/>
        </w:rPr>
      </w:pPr>
      <w:r>
        <w:rPr>
          <w:rFonts w:asciiTheme="minorHAnsi" w:hAnsiTheme="minorHAnsi" w:cstheme="minorHAnsi"/>
          <w:b/>
          <w:u w:val="single"/>
        </w:rPr>
        <w:t>Education, Training, Experience, etc.</w:t>
      </w:r>
    </w:p>
    <w:p w:rsidR="00272EEF" w:rsidRDefault="00272EEF" w:rsidP="00272EEF">
      <w:pPr>
        <w:pStyle w:val="Heading2"/>
        <w:tabs>
          <w:tab w:val="left" w:pos="0"/>
          <w:tab w:val="left" w:pos="142"/>
        </w:tabs>
        <w:rPr>
          <w:rFonts w:asciiTheme="minorHAnsi" w:hAnsiTheme="minorHAnsi" w:cstheme="minorHAnsi"/>
          <w:color w:val="auto"/>
          <w:sz w:val="24"/>
          <w:szCs w:val="24"/>
        </w:rPr>
      </w:pPr>
      <w:r>
        <w:rPr>
          <w:rFonts w:asciiTheme="minorHAnsi" w:hAnsiTheme="minorHAnsi" w:cstheme="minorHAnsi"/>
          <w:color w:val="auto"/>
          <w:sz w:val="24"/>
          <w:szCs w:val="24"/>
        </w:rPr>
        <w:t xml:space="preserve">Each candidate must, on the latest date for receipt of completed application forms: </w:t>
      </w:r>
    </w:p>
    <w:p w:rsidR="00272EEF" w:rsidRDefault="00272EEF" w:rsidP="00272EEF">
      <w:pPr>
        <w:rPr>
          <w:rFonts w:asciiTheme="minorHAnsi" w:hAnsiTheme="minorHAnsi" w:cstheme="minorHAnsi"/>
        </w:rPr>
      </w:pPr>
    </w:p>
    <w:p w:rsidR="00272EEF" w:rsidRDefault="00272EEF" w:rsidP="00272EEF">
      <w:pPr>
        <w:pStyle w:val="Heading5"/>
        <w:rPr>
          <w:rFonts w:asciiTheme="minorHAnsi" w:hAnsiTheme="minorHAnsi" w:cstheme="minorHAnsi"/>
          <w:b w:val="0"/>
        </w:rPr>
      </w:pPr>
      <w:r>
        <w:rPr>
          <w:rFonts w:asciiTheme="minorHAnsi" w:hAnsiTheme="minorHAnsi" w:cstheme="minorHAnsi"/>
        </w:rPr>
        <w:t>(</w:t>
      </w:r>
      <w:proofErr w:type="spellStart"/>
      <w:r>
        <w:rPr>
          <w:rFonts w:asciiTheme="minorHAnsi" w:hAnsiTheme="minorHAnsi" w:cstheme="minorHAnsi"/>
        </w:rPr>
        <w:t>i</w:t>
      </w:r>
      <w:proofErr w:type="spellEnd"/>
      <w:r>
        <w:rPr>
          <w:rFonts w:asciiTheme="minorHAnsi" w:hAnsiTheme="minorHAnsi" w:cstheme="minorHAnsi"/>
        </w:rPr>
        <w:t>)(a)</w:t>
      </w:r>
      <w:r>
        <w:rPr>
          <w:rFonts w:asciiTheme="minorHAnsi" w:hAnsiTheme="minorHAnsi" w:cstheme="minorHAnsi"/>
        </w:rPr>
        <w:tab/>
      </w:r>
      <w:r>
        <w:rPr>
          <w:rFonts w:asciiTheme="minorHAnsi" w:hAnsiTheme="minorHAnsi" w:cstheme="minorHAnsi"/>
          <w:b w:val="0"/>
        </w:rPr>
        <w:t xml:space="preserve">have obtained at least Grade D (or a Pass), in Higher or Ordinary Level, in five subjects (or four subjects if Irish is included) from the approved list of subjects in the Department of Education Established Leaving Certificate Examination or Leaving Certificate Vocational </w:t>
      </w:r>
      <w:proofErr w:type="spellStart"/>
      <w:r>
        <w:rPr>
          <w:rFonts w:asciiTheme="minorHAnsi" w:hAnsiTheme="minorHAnsi" w:cstheme="minorHAnsi"/>
          <w:b w:val="0"/>
        </w:rPr>
        <w:t>Programme</w:t>
      </w:r>
      <w:proofErr w:type="spellEnd"/>
      <w:r>
        <w:rPr>
          <w:rFonts w:asciiTheme="minorHAnsi" w:hAnsiTheme="minorHAnsi" w:cstheme="minorHAnsi"/>
          <w:b w:val="0"/>
        </w:rPr>
        <w:t xml:space="preserve"> including Irish and/or English and one of the following: Mathematics, Accounting, Business </w:t>
      </w:r>
      <w:proofErr w:type="spellStart"/>
      <w:r>
        <w:rPr>
          <w:rFonts w:asciiTheme="minorHAnsi" w:hAnsiTheme="minorHAnsi" w:cstheme="minorHAnsi"/>
          <w:b w:val="0"/>
        </w:rPr>
        <w:t>Organisation</w:t>
      </w:r>
      <w:proofErr w:type="spellEnd"/>
      <w:r>
        <w:rPr>
          <w:rFonts w:asciiTheme="minorHAnsi" w:hAnsiTheme="minorHAnsi" w:cstheme="minorHAnsi"/>
          <w:b w:val="0"/>
        </w:rPr>
        <w:t xml:space="preserve"> or Economics, and</w:t>
      </w:r>
    </w:p>
    <w:p w:rsidR="00272EEF" w:rsidRDefault="00272EEF" w:rsidP="00272EEF">
      <w:pPr>
        <w:pStyle w:val="Heading5"/>
        <w:rPr>
          <w:rFonts w:asciiTheme="minorHAnsi" w:hAnsiTheme="minorHAnsi" w:cstheme="minorHAnsi"/>
          <w:b w:val="0"/>
        </w:rPr>
      </w:pPr>
    </w:p>
    <w:p w:rsidR="00272EEF" w:rsidRDefault="00272EEF" w:rsidP="00272EEF">
      <w:pPr>
        <w:pStyle w:val="Heading5"/>
        <w:rPr>
          <w:rFonts w:asciiTheme="minorHAnsi" w:hAnsiTheme="minorHAnsi" w:cstheme="minorHAnsi"/>
          <w:b w:val="0"/>
        </w:rPr>
      </w:pPr>
      <w:r>
        <w:rPr>
          <w:rFonts w:asciiTheme="minorHAnsi" w:hAnsiTheme="minorHAnsi" w:cstheme="minorHAnsi"/>
          <w:b w:val="0"/>
        </w:rPr>
        <w:t>(b)</w:t>
      </w:r>
      <w:r>
        <w:rPr>
          <w:rFonts w:asciiTheme="minorHAnsi" w:hAnsiTheme="minorHAnsi" w:cstheme="minorHAnsi"/>
          <w:b w:val="0"/>
        </w:rPr>
        <w:tab/>
      </w:r>
      <w:proofErr w:type="gramStart"/>
      <w:r>
        <w:rPr>
          <w:rFonts w:asciiTheme="minorHAnsi" w:hAnsiTheme="minorHAnsi" w:cstheme="minorHAnsi"/>
          <w:b w:val="0"/>
        </w:rPr>
        <w:t>have</w:t>
      </w:r>
      <w:proofErr w:type="gramEnd"/>
      <w:r>
        <w:rPr>
          <w:rFonts w:asciiTheme="minorHAnsi" w:hAnsiTheme="minorHAnsi" w:cstheme="minorHAnsi"/>
          <w:b w:val="0"/>
        </w:rPr>
        <w:t xml:space="preserve"> obtained at least Grade C (or </w:t>
      </w:r>
      <w:proofErr w:type="spellStart"/>
      <w:r>
        <w:rPr>
          <w:rFonts w:asciiTheme="minorHAnsi" w:hAnsiTheme="minorHAnsi" w:cstheme="minorHAnsi"/>
          <w:b w:val="0"/>
        </w:rPr>
        <w:t>Honours</w:t>
      </w:r>
      <w:proofErr w:type="spellEnd"/>
      <w:r>
        <w:rPr>
          <w:rFonts w:asciiTheme="minorHAnsi" w:hAnsiTheme="minorHAnsi" w:cstheme="minorHAnsi"/>
          <w:b w:val="0"/>
        </w:rPr>
        <w:t xml:space="preserve">) in higher level (or </w:t>
      </w:r>
      <w:proofErr w:type="spellStart"/>
      <w:r>
        <w:rPr>
          <w:rFonts w:asciiTheme="minorHAnsi" w:hAnsiTheme="minorHAnsi" w:cstheme="minorHAnsi"/>
          <w:b w:val="0"/>
        </w:rPr>
        <w:t>Honours</w:t>
      </w:r>
      <w:proofErr w:type="spellEnd"/>
      <w:r>
        <w:rPr>
          <w:rFonts w:asciiTheme="minorHAnsi" w:hAnsiTheme="minorHAnsi" w:cstheme="minorHAnsi"/>
          <w:b w:val="0"/>
        </w:rPr>
        <w:t xml:space="preserve">) papers in three subjects in that examination (or two subjects if Irish and/or one of the following is included: Mathematics, Accounting, Business </w:t>
      </w:r>
      <w:proofErr w:type="spellStart"/>
      <w:r>
        <w:rPr>
          <w:rFonts w:asciiTheme="minorHAnsi" w:hAnsiTheme="minorHAnsi" w:cstheme="minorHAnsi"/>
          <w:b w:val="0"/>
        </w:rPr>
        <w:t>Organisation</w:t>
      </w:r>
      <w:proofErr w:type="spellEnd"/>
      <w:r>
        <w:rPr>
          <w:rFonts w:asciiTheme="minorHAnsi" w:hAnsiTheme="minorHAnsi" w:cstheme="minorHAnsi"/>
          <w:b w:val="0"/>
        </w:rPr>
        <w:t xml:space="preserve"> or Economics) or</w:t>
      </w:r>
    </w:p>
    <w:p w:rsidR="00272EEF" w:rsidRDefault="00272EEF" w:rsidP="00272EEF">
      <w:pPr>
        <w:pStyle w:val="Heading5"/>
        <w:rPr>
          <w:rFonts w:asciiTheme="minorHAnsi" w:hAnsiTheme="minorHAnsi" w:cstheme="minorHAnsi"/>
          <w:b w:val="0"/>
        </w:rPr>
      </w:pPr>
    </w:p>
    <w:p w:rsidR="00272EEF" w:rsidRDefault="00272EEF" w:rsidP="00272EEF">
      <w:pPr>
        <w:pStyle w:val="Heading5"/>
        <w:rPr>
          <w:rFonts w:asciiTheme="minorHAnsi" w:hAnsiTheme="minorHAnsi" w:cstheme="minorHAnsi"/>
          <w:b w:val="0"/>
        </w:rPr>
      </w:pPr>
      <w:r>
        <w:rPr>
          <w:rFonts w:asciiTheme="minorHAnsi" w:hAnsiTheme="minorHAnsi" w:cstheme="minorHAnsi"/>
          <w:b w:val="0"/>
        </w:rPr>
        <w:t>(ii)</w:t>
      </w:r>
      <w:r>
        <w:rPr>
          <w:rFonts w:asciiTheme="minorHAnsi" w:hAnsiTheme="minorHAnsi" w:cstheme="minorHAnsi"/>
          <w:b w:val="0"/>
        </w:rPr>
        <w:tab/>
      </w:r>
      <w:proofErr w:type="gramStart"/>
      <w:r>
        <w:rPr>
          <w:rFonts w:asciiTheme="minorHAnsi" w:hAnsiTheme="minorHAnsi" w:cstheme="minorHAnsi"/>
          <w:b w:val="0"/>
        </w:rPr>
        <w:t>have</w:t>
      </w:r>
      <w:proofErr w:type="gramEnd"/>
      <w:r>
        <w:rPr>
          <w:rFonts w:asciiTheme="minorHAnsi" w:hAnsiTheme="minorHAnsi" w:cstheme="minorHAnsi"/>
          <w:b w:val="0"/>
        </w:rPr>
        <w:t xml:space="preserve"> obtained a comparable standard in an equivalent examination, or</w:t>
      </w:r>
    </w:p>
    <w:p w:rsidR="00272EEF" w:rsidRDefault="00272EEF" w:rsidP="00272EEF">
      <w:pPr>
        <w:pStyle w:val="Heading5"/>
        <w:rPr>
          <w:rFonts w:asciiTheme="minorHAnsi" w:hAnsiTheme="minorHAnsi" w:cstheme="minorHAnsi"/>
          <w:b w:val="0"/>
        </w:rPr>
      </w:pPr>
    </w:p>
    <w:p w:rsidR="00272EEF" w:rsidRDefault="00272EEF" w:rsidP="00272EEF">
      <w:pPr>
        <w:pStyle w:val="Heading5"/>
        <w:rPr>
          <w:rFonts w:asciiTheme="minorHAnsi" w:hAnsiTheme="minorHAnsi" w:cstheme="minorHAnsi"/>
          <w:b w:val="0"/>
        </w:rPr>
      </w:pPr>
      <w:r>
        <w:rPr>
          <w:rFonts w:asciiTheme="minorHAnsi" w:hAnsiTheme="minorHAnsi" w:cstheme="minorHAnsi"/>
          <w:b w:val="0"/>
        </w:rPr>
        <w:t>(iii)</w:t>
      </w:r>
      <w:r>
        <w:rPr>
          <w:rFonts w:asciiTheme="minorHAnsi" w:hAnsiTheme="minorHAnsi" w:cstheme="minorHAnsi"/>
          <w:b w:val="0"/>
        </w:rPr>
        <w:tab/>
      </w:r>
      <w:proofErr w:type="gramStart"/>
      <w:r>
        <w:rPr>
          <w:rFonts w:asciiTheme="minorHAnsi" w:hAnsiTheme="minorHAnsi" w:cstheme="minorHAnsi"/>
          <w:b w:val="0"/>
        </w:rPr>
        <w:t>hold</w:t>
      </w:r>
      <w:proofErr w:type="gramEnd"/>
      <w:r>
        <w:rPr>
          <w:rFonts w:asciiTheme="minorHAnsi" w:hAnsiTheme="minorHAnsi" w:cstheme="minorHAnsi"/>
          <w:b w:val="0"/>
        </w:rPr>
        <w:t xml:space="preserve"> a third level qualification of at least degree standard, and</w:t>
      </w:r>
    </w:p>
    <w:p w:rsidR="00272EEF" w:rsidRDefault="00272EEF" w:rsidP="00272EEF">
      <w:pPr>
        <w:pStyle w:val="Heading5"/>
        <w:rPr>
          <w:rFonts w:asciiTheme="minorHAnsi" w:hAnsiTheme="minorHAnsi" w:cstheme="minorHAnsi"/>
          <w:b w:val="0"/>
        </w:rPr>
      </w:pPr>
    </w:p>
    <w:p w:rsidR="00272EEF" w:rsidRDefault="00272EEF" w:rsidP="00272EEF">
      <w:pPr>
        <w:pStyle w:val="Heading5"/>
        <w:rPr>
          <w:rFonts w:asciiTheme="minorHAnsi" w:hAnsiTheme="minorHAnsi" w:cstheme="minorHAnsi"/>
          <w:b w:val="0"/>
        </w:rPr>
      </w:pPr>
      <w:r>
        <w:rPr>
          <w:rFonts w:asciiTheme="minorHAnsi" w:hAnsiTheme="minorHAnsi" w:cstheme="minorHAnsi"/>
          <w:b w:val="0"/>
        </w:rPr>
        <w:t>(iv)</w:t>
      </w:r>
      <w:r>
        <w:rPr>
          <w:rFonts w:asciiTheme="minorHAnsi" w:hAnsiTheme="minorHAnsi" w:cstheme="minorHAnsi"/>
          <w:b w:val="0"/>
        </w:rPr>
        <w:tab/>
      </w:r>
      <w:proofErr w:type="gramStart"/>
      <w:r>
        <w:rPr>
          <w:rFonts w:asciiTheme="minorHAnsi" w:hAnsiTheme="minorHAnsi" w:cstheme="minorHAnsi"/>
          <w:b w:val="0"/>
        </w:rPr>
        <w:t>have</w:t>
      </w:r>
      <w:proofErr w:type="gramEnd"/>
      <w:r>
        <w:rPr>
          <w:rFonts w:asciiTheme="minorHAnsi" w:hAnsiTheme="minorHAnsi" w:cstheme="minorHAnsi"/>
          <w:b w:val="0"/>
        </w:rPr>
        <w:t xml:space="preserve"> satisfactory experience in administrative procedures, including adequate practical experience in work of an executive nature, office </w:t>
      </w:r>
      <w:proofErr w:type="spellStart"/>
      <w:r>
        <w:rPr>
          <w:rFonts w:asciiTheme="minorHAnsi" w:hAnsiTheme="minorHAnsi" w:cstheme="minorHAnsi"/>
          <w:b w:val="0"/>
        </w:rPr>
        <w:t>organisation</w:t>
      </w:r>
      <w:proofErr w:type="spellEnd"/>
      <w:r>
        <w:rPr>
          <w:rFonts w:asciiTheme="minorHAnsi" w:hAnsiTheme="minorHAnsi" w:cstheme="minorHAnsi"/>
          <w:b w:val="0"/>
        </w:rPr>
        <w:t xml:space="preserve"> and control of staff.</w:t>
      </w:r>
    </w:p>
    <w:p w:rsidR="00747282" w:rsidRPr="000452E0" w:rsidRDefault="00747282" w:rsidP="00747282">
      <w:pPr>
        <w:pStyle w:val="ListParagraph"/>
        <w:jc w:val="both"/>
        <w:rPr>
          <w:rFonts w:asciiTheme="minorHAnsi" w:hAnsiTheme="minorHAnsi"/>
          <w:b/>
          <w:u w:val="single"/>
        </w:rPr>
      </w:pPr>
    </w:p>
    <w:p w:rsidR="00747282" w:rsidRDefault="00747282" w:rsidP="00747282">
      <w:pPr>
        <w:pStyle w:val="NoSpacing"/>
        <w:ind w:left="1069"/>
        <w:jc w:val="both"/>
        <w:rPr>
          <w:rFonts w:asciiTheme="minorHAnsi" w:hAnsiTheme="minorHAnsi"/>
          <w:color w:val="000000"/>
          <w:szCs w:val="24"/>
          <w:lang w:val="en-IE" w:eastAsia="en-IE"/>
        </w:rPr>
      </w:pPr>
    </w:p>
    <w:p w:rsidR="00747282" w:rsidRDefault="00747282" w:rsidP="00747282">
      <w:pPr>
        <w:pStyle w:val="NoSpacing"/>
        <w:ind w:left="1069"/>
        <w:jc w:val="both"/>
        <w:rPr>
          <w:rFonts w:asciiTheme="minorHAnsi" w:hAnsiTheme="minorHAnsi"/>
          <w:color w:val="000000"/>
          <w:szCs w:val="24"/>
          <w:lang w:val="en-IE" w:eastAsia="en-IE"/>
        </w:rPr>
      </w:pPr>
    </w:p>
    <w:p w:rsidR="00747282" w:rsidRDefault="00747282" w:rsidP="00747282">
      <w:pPr>
        <w:pStyle w:val="NoSpacing"/>
        <w:ind w:left="1069"/>
        <w:jc w:val="both"/>
        <w:rPr>
          <w:rFonts w:asciiTheme="minorHAnsi" w:hAnsiTheme="minorHAnsi"/>
          <w:color w:val="000000"/>
          <w:szCs w:val="24"/>
          <w:lang w:val="en-IE" w:eastAsia="en-IE"/>
        </w:rPr>
      </w:pPr>
    </w:p>
    <w:p w:rsidR="00747282" w:rsidRPr="00292D8D" w:rsidRDefault="00747282" w:rsidP="00747282">
      <w:pPr>
        <w:pStyle w:val="NoSpacing"/>
        <w:ind w:left="1069"/>
        <w:jc w:val="both"/>
        <w:rPr>
          <w:rFonts w:asciiTheme="minorHAnsi" w:hAnsiTheme="minorHAnsi"/>
          <w:color w:val="000000"/>
          <w:szCs w:val="24"/>
          <w:lang w:val="en-IE" w:eastAsia="en-IE"/>
        </w:rPr>
      </w:pPr>
    </w:p>
    <w:p w:rsidR="00747282" w:rsidRPr="00224EBF" w:rsidRDefault="00747282" w:rsidP="00747282">
      <w:pPr>
        <w:ind w:left="720"/>
        <w:jc w:val="both"/>
        <w:rPr>
          <w:rFonts w:asciiTheme="minorHAnsi" w:hAnsiTheme="minorHAnsi"/>
          <w:b/>
          <w:u w:val="single"/>
        </w:rPr>
      </w:pPr>
      <w:r w:rsidRPr="00224EBF">
        <w:rPr>
          <w:rFonts w:asciiTheme="minorHAnsi" w:hAnsiTheme="minorHAnsi"/>
          <w:b/>
          <w:u w:val="single"/>
        </w:rPr>
        <w:t>Desirable but not essential:</w:t>
      </w:r>
    </w:p>
    <w:p w:rsidR="00747282" w:rsidRPr="00224EBF" w:rsidRDefault="00747282" w:rsidP="00747282">
      <w:pPr>
        <w:ind w:left="720" w:hanging="360"/>
        <w:jc w:val="both"/>
        <w:rPr>
          <w:rFonts w:asciiTheme="minorHAnsi" w:hAnsiTheme="minorHAnsi"/>
          <w:b/>
          <w:u w:val="single"/>
        </w:rPr>
      </w:pPr>
    </w:p>
    <w:p w:rsidR="00747282" w:rsidRDefault="00747282" w:rsidP="00747282">
      <w:pPr>
        <w:ind w:left="720"/>
        <w:jc w:val="both"/>
        <w:rPr>
          <w:rFonts w:asciiTheme="minorHAnsi" w:hAnsiTheme="minorHAnsi"/>
          <w:b/>
        </w:rPr>
      </w:pPr>
      <w:r w:rsidRPr="00224EBF">
        <w:rPr>
          <w:rFonts w:asciiTheme="minorHAnsi" w:hAnsiTheme="minorHAnsi"/>
          <w:b/>
        </w:rPr>
        <w:t>It would be desirable but not essential for the candidate to have:</w:t>
      </w:r>
    </w:p>
    <w:p w:rsidR="00747282" w:rsidRDefault="00747282" w:rsidP="00747282">
      <w:pPr>
        <w:ind w:left="720"/>
        <w:jc w:val="both"/>
        <w:rPr>
          <w:rFonts w:asciiTheme="minorHAnsi" w:hAnsiTheme="minorHAnsi"/>
          <w:b/>
        </w:rPr>
      </w:pPr>
    </w:p>
    <w:p w:rsidR="00747282" w:rsidRDefault="00747282" w:rsidP="00747282">
      <w:pPr>
        <w:pStyle w:val="ListParagraph"/>
        <w:numPr>
          <w:ilvl w:val="0"/>
          <w:numId w:val="36"/>
        </w:numPr>
        <w:jc w:val="both"/>
        <w:rPr>
          <w:rFonts w:asciiTheme="minorHAnsi" w:hAnsiTheme="minorHAnsi"/>
        </w:rPr>
      </w:pPr>
      <w:r w:rsidRPr="00224EBF">
        <w:rPr>
          <w:rFonts w:asciiTheme="minorHAnsi" w:hAnsiTheme="minorHAnsi"/>
        </w:rPr>
        <w:t xml:space="preserve">Diploma or Degree </w:t>
      </w:r>
      <w:r>
        <w:rPr>
          <w:rFonts w:asciiTheme="minorHAnsi" w:hAnsiTheme="minorHAnsi"/>
        </w:rPr>
        <w:t xml:space="preserve">relevant to </w:t>
      </w:r>
      <w:r w:rsidRPr="00224EBF">
        <w:rPr>
          <w:rFonts w:asciiTheme="minorHAnsi" w:hAnsiTheme="minorHAnsi"/>
        </w:rPr>
        <w:t>Housing or Community Development</w:t>
      </w:r>
      <w:r>
        <w:rPr>
          <w:rFonts w:asciiTheme="minorHAnsi" w:hAnsiTheme="minorHAnsi"/>
        </w:rPr>
        <w:t xml:space="preserve">. </w:t>
      </w:r>
      <w:r w:rsidRPr="00224EBF">
        <w:rPr>
          <w:rFonts w:asciiTheme="minorHAnsi" w:hAnsiTheme="minorHAnsi"/>
        </w:rPr>
        <w:t xml:space="preserve"> </w:t>
      </w:r>
    </w:p>
    <w:p w:rsidR="00515F8F" w:rsidRPr="00515F8F" w:rsidRDefault="00515F8F" w:rsidP="00515F8F">
      <w:pPr>
        <w:jc w:val="both"/>
        <w:rPr>
          <w:rFonts w:asciiTheme="minorHAnsi" w:hAnsiTheme="minorHAnsi"/>
        </w:rPr>
      </w:pPr>
    </w:p>
    <w:p w:rsidR="000073F5" w:rsidRPr="00A10C48" w:rsidRDefault="000073F5" w:rsidP="000073F5">
      <w:pPr>
        <w:pStyle w:val="NoSpacing"/>
        <w:jc w:val="both"/>
        <w:rPr>
          <w:rFonts w:asciiTheme="minorHAnsi" w:hAnsiTheme="minorHAnsi"/>
          <w:sz w:val="23"/>
          <w:szCs w:val="23"/>
          <w:highlight w:val="yellow"/>
        </w:rPr>
      </w:pPr>
    </w:p>
    <w:p w:rsidR="00515F8F" w:rsidRDefault="000073F5" w:rsidP="000073F5">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r w:rsidR="00515F8F">
        <w:rPr>
          <w:rFonts w:asciiTheme="minorHAnsi" w:hAnsiTheme="minorHAnsi"/>
          <w:b/>
          <w:sz w:val="23"/>
          <w:szCs w:val="23"/>
        </w:rPr>
        <w:t xml:space="preserve"> </w:t>
      </w:r>
    </w:p>
    <w:p w:rsidR="00515F8F" w:rsidRDefault="00515F8F" w:rsidP="000073F5">
      <w:pPr>
        <w:jc w:val="both"/>
        <w:rPr>
          <w:rFonts w:asciiTheme="minorHAnsi" w:hAnsiTheme="minorHAnsi"/>
          <w:b/>
          <w:sz w:val="23"/>
          <w:szCs w:val="23"/>
        </w:rPr>
      </w:pPr>
    </w:p>
    <w:p w:rsidR="00515F8F" w:rsidRDefault="00515F8F" w:rsidP="000073F5">
      <w:pPr>
        <w:jc w:val="both"/>
        <w:rPr>
          <w:rFonts w:asciiTheme="minorHAnsi" w:hAnsiTheme="minorHAnsi"/>
          <w:b/>
          <w:sz w:val="23"/>
          <w:szCs w:val="23"/>
        </w:rPr>
      </w:pPr>
    </w:p>
    <w:p w:rsidR="00515F8F" w:rsidRDefault="00515F8F" w:rsidP="000073F5">
      <w:pPr>
        <w:jc w:val="both"/>
        <w:rPr>
          <w:rFonts w:asciiTheme="minorHAnsi" w:hAnsiTheme="minorHAnsi"/>
          <w:b/>
          <w:sz w:val="23"/>
          <w:szCs w:val="23"/>
        </w:rPr>
      </w:pPr>
    </w:p>
    <w:p w:rsidR="00515F8F" w:rsidRDefault="00515F8F" w:rsidP="000073F5">
      <w:pPr>
        <w:jc w:val="both"/>
        <w:rPr>
          <w:rFonts w:asciiTheme="minorHAnsi" w:hAnsiTheme="minorHAnsi"/>
          <w:b/>
          <w:sz w:val="23"/>
          <w:szCs w:val="23"/>
        </w:rPr>
      </w:pPr>
      <w:r>
        <w:rPr>
          <w:rFonts w:asciiTheme="minorHAnsi" w:hAnsiTheme="minorHAnsi"/>
          <w:b/>
          <w:sz w:val="23"/>
          <w:szCs w:val="23"/>
        </w:rPr>
        <w:tab/>
      </w:r>
      <w:r>
        <w:rPr>
          <w:rFonts w:asciiTheme="minorHAnsi" w:hAnsiTheme="minorHAnsi"/>
          <w:b/>
          <w:sz w:val="23"/>
          <w:szCs w:val="23"/>
        </w:rPr>
        <w:tab/>
      </w:r>
    </w:p>
    <w:p w:rsidR="00515F8F" w:rsidRDefault="00515F8F" w:rsidP="00515F8F">
      <w:pPr>
        <w:ind w:left="2160" w:firstLine="720"/>
        <w:jc w:val="both"/>
        <w:rPr>
          <w:rFonts w:asciiTheme="minorHAnsi" w:hAnsiTheme="minorHAnsi"/>
          <w:highlight w:val="yellow"/>
        </w:rPr>
      </w:pPr>
      <w:r w:rsidRPr="00515F8F">
        <w:rPr>
          <w:rFonts w:asciiTheme="minorHAnsi" w:hAnsiTheme="minorHAnsi"/>
          <w:b/>
          <w:sz w:val="36"/>
          <w:szCs w:val="36"/>
        </w:rPr>
        <w:t>COMPETENCIES</w:t>
      </w: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272EEF" w:rsidRPr="00272EEF" w:rsidRDefault="00272EEF" w:rsidP="00272EEF">
      <w:pPr>
        <w:ind w:left="-284"/>
        <w:rPr>
          <w:rFonts w:asciiTheme="minorHAnsi" w:eastAsia="Times New Roman" w:hAnsiTheme="minorHAnsi" w:cstheme="minorHAnsi"/>
          <w:b/>
          <w:kern w:val="0"/>
          <w:lang w:eastAsia="zh-CN" w:bidi="ar-SA"/>
        </w:rPr>
      </w:pPr>
      <w:r w:rsidRPr="00272EEF">
        <w:rPr>
          <w:rFonts w:asciiTheme="minorHAnsi" w:hAnsiTheme="minorHAnsi" w:cstheme="minorHAnsi"/>
          <w:b/>
        </w:rPr>
        <w:t>The shortlisting board will examine each application in the context of the following;</w:t>
      </w:r>
      <w:r w:rsidRPr="00272EEF">
        <w:rPr>
          <w:rFonts w:asciiTheme="minorHAnsi" w:hAnsiTheme="minorHAnsi" w:cstheme="minorHAnsi"/>
          <w:b/>
        </w:rPr>
        <w:br/>
      </w:r>
    </w:p>
    <w:p w:rsidR="00272EEF" w:rsidRPr="00272EEF" w:rsidRDefault="00272EEF" w:rsidP="00272EEF">
      <w:pPr>
        <w:pStyle w:val="ListParagraph"/>
        <w:numPr>
          <w:ilvl w:val="0"/>
          <w:numId w:val="39"/>
        </w:numPr>
        <w:rPr>
          <w:rFonts w:asciiTheme="minorHAnsi" w:hAnsiTheme="minorHAnsi" w:cstheme="minorHAnsi"/>
          <w:b/>
          <w:szCs w:val="24"/>
        </w:rPr>
      </w:pPr>
      <w:r w:rsidRPr="00272EEF">
        <w:rPr>
          <w:rFonts w:asciiTheme="minorHAnsi" w:hAnsiTheme="minorHAnsi" w:cstheme="minorHAnsi"/>
          <w:b/>
          <w:szCs w:val="24"/>
        </w:rPr>
        <w:t>Relevant education/skill/experience in delivery of housing services</w:t>
      </w:r>
    </w:p>
    <w:p w:rsidR="00272EEF" w:rsidRPr="00272EEF" w:rsidRDefault="00272EEF" w:rsidP="00272EEF">
      <w:pPr>
        <w:pStyle w:val="ListParagraph"/>
        <w:numPr>
          <w:ilvl w:val="0"/>
          <w:numId w:val="39"/>
        </w:numPr>
        <w:rPr>
          <w:rFonts w:asciiTheme="minorHAnsi" w:hAnsiTheme="minorHAnsi" w:cstheme="minorHAnsi"/>
          <w:b/>
          <w:szCs w:val="24"/>
        </w:rPr>
      </w:pPr>
      <w:r w:rsidRPr="00272EEF">
        <w:rPr>
          <w:rFonts w:asciiTheme="minorHAnsi" w:hAnsiTheme="minorHAnsi" w:cstheme="minorHAnsi"/>
          <w:b/>
          <w:szCs w:val="24"/>
        </w:rPr>
        <w:t>Knowledge/experience of the operations of the Local Authority Sector in delivering Housing Policy/Services</w:t>
      </w:r>
    </w:p>
    <w:p w:rsidR="00272EEF" w:rsidRPr="00272EEF" w:rsidRDefault="00272EEF" w:rsidP="00272EEF">
      <w:pPr>
        <w:pStyle w:val="ListParagraph"/>
        <w:numPr>
          <w:ilvl w:val="0"/>
          <w:numId w:val="39"/>
        </w:numPr>
        <w:rPr>
          <w:rFonts w:asciiTheme="minorHAnsi" w:hAnsiTheme="minorHAnsi" w:cstheme="minorHAnsi"/>
          <w:b/>
          <w:szCs w:val="24"/>
        </w:rPr>
      </w:pPr>
      <w:r w:rsidRPr="00272EEF">
        <w:rPr>
          <w:rFonts w:asciiTheme="minorHAnsi" w:hAnsiTheme="minorHAnsi" w:cstheme="minorHAnsi"/>
          <w:b/>
          <w:szCs w:val="24"/>
        </w:rPr>
        <w:t>Relevant experience demonstrated to deliver results in collaboration with others i.e. Residents Associations, Housing Tenants, External Agencies</w:t>
      </w: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Pr="00747282"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DC1C38">
        <w:rPr>
          <w:rFonts w:asciiTheme="minorHAnsi" w:hAnsiTheme="minorHAnsi"/>
          <w:bCs/>
        </w:rPr>
        <w:t xml:space="preserve">permanent / </w:t>
      </w:r>
      <w:r w:rsidR="00747282">
        <w:rPr>
          <w:rFonts w:asciiTheme="minorHAnsi" w:hAnsiTheme="minorHAnsi"/>
          <w:bCs/>
        </w:rPr>
        <w:t>temporary</w:t>
      </w:r>
      <w:r>
        <w:rPr>
          <w:rFonts w:asciiTheme="minorHAnsi" w:hAnsiTheme="minorHAnsi"/>
          <w:bCs/>
        </w:rPr>
        <w:t xml:space="preserve"> </w:t>
      </w:r>
      <w:r w:rsidRPr="006C510B">
        <w:rPr>
          <w:rFonts w:asciiTheme="minorHAnsi" w:hAnsiTheme="minorHAnsi"/>
          <w:bCs/>
        </w:rPr>
        <w:t>posts will be</w:t>
      </w:r>
      <w:r w:rsidR="00254AB1">
        <w:rPr>
          <w:rFonts w:asciiTheme="minorHAnsi" w:hAnsiTheme="minorHAnsi"/>
          <w:bCs/>
        </w:rPr>
        <w:t xml:space="preserve"> filled from the panel formed. </w:t>
      </w:r>
      <w:r w:rsidR="00E2568F">
        <w:rPr>
          <w:rFonts w:asciiTheme="minorHAnsi" w:hAnsiTheme="minorHAnsi"/>
          <w:bCs/>
        </w:rPr>
        <w:t>The post</w:t>
      </w:r>
      <w:r>
        <w:rPr>
          <w:rFonts w:asciiTheme="minorHAnsi" w:hAnsiTheme="minorHAnsi"/>
          <w:bCs/>
        </w:rPr>
        <w:t xml:space="preserve"> will be </w:t>
      </w:r>
      <w:proofErr w:type="spellStart"/>
      <w:r w:rsidRPr="00747282">
        <w:rPr>
          <w:rFonts w:asciiTheme="minorHAnsi" w:hAnsiTheme="minorHAnsi"/>
          <w:bCs/>
        </w:rPr>
        <w:t>wholetime</w:t>
      </w:r>
      <w:proofErr w:type="spellEnd"/>
      <w:r w:rsidR="00082C40" w:rsidRPr="00747282">
        <w:rPr>
          <w:rFonts w:asciiTheme="minorHAnsi" w:hAnsiTheme="minorHAnsi"/>
          <w:bCs/>
        </w:rPr>
        <w:t xml:space="preserve">, </w:t>
      </w:r>
      <w:r w:rsidR="00DC1C38">
        <w:rPr>
          <w:rFonts w:asciiTheme="minorHAnsi" w:hAnsiTheme="minorHAnsi"/>
          <w:bCs/>
        </w:rPr>
        <w:t>permanent</w:t>
      </w:r>
      <w:r w:rsidRPr="00747282">
        <w:rPr>
          <w:rFonts w:asciiTheme="minorHAnsi" w:hAnsiTheme="minorHAnsi"/>
          <w:bCs/>
        </w:rPr>
        <w:t xml:space="preserve"> and pensionable.   </w:t>
      </w:r>
    </w:p>
    <w:p w:rsidR="0018001D" w:rsidRDefault="0018001D" w:rsidP="003D214C">
      <w:pPr>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747282" w:rsidRDefault="00747282" w:rsidP="0018001D">
      <w:pPr>
        <w:jc w:val="both"/>
        <w:rPr>
          <w:rFonts w:asciiTheme="minorHAnsi" w:hAnsiTheme="minorHAnsi"/>
          <w:b/>
          <w:bCs/>
        </w:rPr>
      </w:pPr>
      <w:r w:rsidRPr="00747282">
        <w:rPr>
          <w:rFonts w:asciiTheme="minorHAnsi" w:hAnsiTheme="minorHAnsi"/>
          <w:b/>
          <w:bCs/>
        </w:rPr>
        <w:t>(Min) €44,574</w:t>
      </w:r>
      <w:r w:rsidR="00AC3B92" w:rsidRPr="00747282">
        <w:rPr>
          <w:rFonts w:asciiTheme="minorHAnsi" w:hAnsiTheme="minorHAnsi"/>
          <w:b/>
          <w:bCs/>
        </w:rPr>
        <w:t xml:space="preserve"> to </w:t>
      </w:r>
      <w:r w:rsidR="00E2568F" w:rsidRPr="00747282">
        <w:rPr>
          <w:rFonts w:asciiTheme="minorHAnsi" w:hAnsiTheme="minorHAnsi"/>
          <w:b/>
          <w:bCs/>
        </w:rPr>
        <w:t>(</w:t>
      </w:r>
      <w:r w:rsidR="0018001D" w:rsidRPr="00747282">
        <w:rPr>
          <w:rFonts w:asciiTheme="minorHAnsi" w:hAnsiTheme="minorHAnsi"/>
          <w:b/>
          <w:bCs/>
        </w:rPr>
        <w:t>LSI</w:t>
      </w:r>
      <w:r w:rsidR="00AC3B92" w:rsidRPr="00747282">
        <w:rPr>
          <w:rFonts w:asciiTheme="minorHAnsi" w:hAnsiTheme="minorHAnsi"/>
          <w:b/>
          <w:bCs/>
        </w:rPr>
        <w:t xml:space="preserve"> 2</w:t>
      </w:r>
      <w:r w:rsidR="00E2568F" w:rsidRPr="00747282">
        <w:rPr>
          <w:rFonts w:asciiTheme="minorHAnsi" w:hAnsiTheme="minorHAnsi"/>
          <w:b/>
          <w:bCs/>
        </w:rPr>
        <w:t xml:space="preserve">) </w:t>
      </w:r>
      <w:r w:rsidR="0018001D" w:rsidRPr="00747282">
        <w:rPr>
          <w:rFonts w:asciiTheme="minorHAnsi" w:hAnsiTheme="minorHAnsi"/>
          <w:b/>
          <w:bCs/>
        </w:rPr>
        <w:t>€</w:t>
      </w:r>
      <w:r w:rsidRPr="00747282">
        <w:rPr>
          <w:rFonts w:asciiTheme="minorHAnsi" w:hAnsiTheme="minorHAnsi"/>
          <w:b/>
          <w:bCs/>
        </w:rPr>
        <w:t>53,454</w:t>
      </w:r>
      <w:r w:rsidR="0018001D" w:rsidRPr="00747282">
        <w:rPr>
          <w:rFonts w:asciiTheme="minorHAnsi" w:hAnsiTheme="minorHAnsi"/>
          <w:b/>
          <w:bCs/>
        </w:rPr>
        <w:t xml:space="preserve"> </w:t>
      </w:r>
      <w:r w:rsidR="008D2490" w:rsidRPr="00747282">
        <w:rPr>
          <w:rFonts w:asciiTheme="minorHAnsi" w:hAnsiTheme="minorHAnsi"/>
          <w:b/>
          <w:bCs/>
        </w:rPr>
        <w:t>(Circular EL</w:t>
      </w:r>
      <w:r w:rsidR="00793E81">
        <w:rPr>
          <w:rFonts w:asciiTheme="minorHAnsi" w:hAnsiTheme="minorHAnsi"/>
          <w:b/>
          <w:bCs/>
        </w:rPr>
        <w:t xml:space="preserve"> </w:t>
      </w:r>
      <w:r w:rsidR="008D2490" w:rsidRPr="00747282">
        <w:rPr>
          <w:rFonts w:asciiTheme="minorHAnsi" w:hAnsiTheme="minorHAnsi"/>
          <w:b/>
          <w:bCs/>
        </w:rPr>
        <w:t>01/2022</w:t>
      </w:r>
      <w:r w:rsidR="0018001D" w:rsidRPr="00747282">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747282" w:rsidRPr="00747282">
        <w:rPr>
          <w:rFonts w:asciiTheme="minorHAnsi" w:hAnsiTheme="minorHAnsi" w:cs="Book Antiqua"/>
          <w:bCs/>
        </w:rPr>
        <w:t>€44,574</w:t>
      </w:r>
      <w:r w:rsidR="000F293E" w:rsidRPr="00747282">
        <w:rPr>
          <w:rFonts w:asciiTheme="minorHAnsi" w:hAnsiTheme="minorHAnsi" w:cs="Book Antiqua"/>
          <w:bCs/>
        </w:rPr>
        <w:t>.</w:t>
      </w:r>
      <w:r w:rsidRPr="00747282">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5B0D3B" w:rsidRDefault="005B0D3B" w:rsidP="0018001D">
      <w:pPr>
        <w:pStyle w:val="BodyTextIndent"/>
        <w:spacing w:after="0"/>
        <w:ind w:left="0"/>
        <w:jc w:val="both"/>
        <w:rPr>
          <w:rFonts w:asciiTheme="minorHAnsi" w:hAnsiTheme="minorHAnsi"/>
          <w:b/>
          <w:u w:val="single"/>
        </w:rPr>
      </w:pPr>
    </w:p>
    <w:p w:rsidR="00793E81" w:rsidRDefault="00793E81" w:rsidP="0018001D">
      <w:pPr>
        <w:tabs>
          <w:tab w:val="left" w:pos="540"/>
        </w:tabs>
        <w:jc w:val="both"/>
        <w:rPr>
          <w:rFonts w:asciiTheme="minorHAnsi" w:hAnsiTheme="minorHAnsi"/>
          <w:b/>
          <w:smallCaps/>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Pr="00747282">
        <w:rPr>
          <w:rFonts w:asciiTheme="minorHAnsi" w:hAnsiTheme="minorHAnsi"/>
        </w:rPr>
        <w:t>37 hour week</w:t>
      </w:r>
      <w:r w:rsidRPr="00243A59">
        <w:rPr>
          <w:rFonts w:asciiTheme="minorHAnsi" w:hAnsiTheme="minorHAnsi"/>
        </w:rPr>
        <w:t>.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747282">
        <w:rPr>
          <w:rFonts w:asciiTheme="minorHAnsi" w:hAnsiTheme="minorHAnsi"/>
        </w:rPr>
        <w:t>30 days per annum</w:t>
      </w:r>
      <w:r>
        <w:rPr>
          <w:rFonts w:asciiTheme="minorHAnsi" w:hAnsiTheme="minorHAnsi"/>
        </w:rPr>
        <w:t>.</w:t>
      </w:r>
    </w:p>
    <w:p w:rsidR="006A2666" w:rsidRDefault="006A2666" w:rsidP="0018001D">
      <w:pPr>
        <w:pStyle w:val="BodyTextIndent"/>
        <w:spacing w:after="0"/>
        <w:ind w:left="0"/>
        <w:jc w:val="both"/>
        <w:rPr>
          <w:rFonts w:asciiTheme="minorHAnsi" w:hAnsiTheme="minorHAnsi"/>
        </w:rPr>
      </w:pPr>
    </w:p>
    <w:p w:rsidR="006A2666" w:rsidRDefault="006A2666" w:rsidP="006A2666">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6A2666" w:rsidRDefault="006A2666" w:rsidP="006A2666">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r>
        <w:rPr>
          <w:rFonts w:asciiTheme="minorHAnsi" w:hAnsiTheme="minorHAnsi"/>
        </w:rPr>
        <w:t>.</w:t>
      </w:r>
    </w:p>
    <w:p w:rsidR="006A2666" w:rsidRDefault="006A2666" w:rsidP="006A2666">
      <w:pPr>
        <w:pStyle w:val="BodyTextIndent"/>
        <w:spacing w:after="0"/>
        <w:ind w:left="0"/>
        <w:jc w:val="both"/>
        <w:rPr>
          <w:rFonts w:asciiTheme="minorHAnsi" w:hAnsiTheme="minorHAnsi"/>
        </w:rPr>
      </w:pPr>
    </w:p>
    <w:p w:rsidR="006A2666" w:rsidRDefault="006A2666" w:rsidP="006A2666">
      <w:pPr>
        <w:pStyle w:val="BodyTextIndent"/>
        <w:spacing w:after="0"/>
        <w:ind w:left="0"/>
        <w:jc w:val="both"/>
        <w:rPr>
          <w:rFonts w:asciiTheme="minorHAnsi" w:hAnsiTheme="minorHAnsi"/>
        </w:rPr>
      </w:pPr>
    </w:p>
    <w:p w:rsidR="006A2666" w:rsidRDefault="006A2666" w:rsidP="006A2666">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6A2666" w:rsidRDefault="006A2666" w:rsidP="0018001D">
      <w:pPr>
        <w:pStyle w:val="BodyTextIndent"/>
        <w:spacing w:after="0"/>
        <w:ind w:left="0"/>
        <w:jc w:val="both"/>
        <w:rPr>
          <w:rFonts w:asciiTheme="minorHAnsi" w:hAnsiTheme="minorHAnsi"/>
        </w:rPr>
      </w:pPr>
      <w:r w:rsidRPr="002A1B11">
        <w:rPr>
          <w:rFonts w:asciiTheme="minorHAnsi" w:hAnsiTheme="minorHAnsi"/>
        </w:rPr>
        <w:t xml:space="preserve">The position is whole-time and the employee may not engage in private practice or be connected with any outside business which would interfere with the performance of official duties. </w:t>
      </w:r>
      <w:bookmarkStart w:id="0" w:name="_GoBack"/>
      <w:bookmarkEnd w:id="0"/>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3D214C" w:rsidRDefault="003D214C" w:rsidP="00082C40">
      <w:pPr>
        <w:jc w:val="both"/>
        <w:rPr>
          <w:rFonts w:asciiTheme="minorHAnsi" w:hAnsiTheme="minorHAnsi"/>
        </w:rPr>
      </w:pPr>
    </w:p>
    <w:p w:rsidR="00E2568F" w:rsidRDefault="00E2568F" w:rsidP="00082C40">
      <w:pPr>
        <w:jc w:val="both"/>
        <w:rPr>
          <w:rFonts w:asciiTheme="minorHAnsi" w:hAnsiTheme="minorHAnsi"/>
        </w:rPr>
      </w:pPr>
    </w:p>
    <w:p w:rsidR="00D451B1" w:rsidRDefault="00D451B1" w:rsidP="00082C40">
      <w:pPr>
        <w:jc w:val="both"/>
        <w:rPr>
          <w:rFonts w:asciiTheme="minorHAnsi" w:hAnsiTheme="minorHAnsi"/>
        </w:rPr>
      </w:pPr>
    </w:p>
    <w:p w:rsidR="00AA7D35" w:rsidRDefault="00AA7D35" w:rsidP="00082C40">
      <w:pPr>
        <w:jc w:val="both"/>
        <w:rPr>
          <w:rFonts w:asciiTheme="minorHAnsi" w:hAnsiTheme="minorHAnsi"/>
        </w:rPr>
      </w:pPr>
    </w:p>
    <w:p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 xml:space="preserve">The competition </w:t>
      </w:r>
      <w:r w:rsidRPr="00D0265D">
        <w:rPr>
          <w:rFonts w:asciiTheme="minorHAnsi" w:hAnsiTheme="minorHAnsi"/>
          <w:b/>
          <w:sz w:val="22"/>
          <w:szCs w:val="22"/>
        </w:rPr>
        <w:t>may</w:t>
      </w:r>
      <w:r w:rsidRPr="001C4430">
        <w:rPr>
          <w:rFonts w:asciiTheme="minorHAnsi" w:hAnsiTheme="minorHAnsi"/>
          <w:sz w:val="22"/>
          <w:szCs w:val="22"/>
        </w:rPr>
        <w:t xml:space="preserve"> consist of a two-stage process:</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posted/delivered</w:t>
      </w:r>
      <w:r w:rsidR="00793E81">
        <w:rPr>
          <w:rFonts w:asciiTheme="minorHAnsi" w:hAnsiTheme="minorHAnsi"/>
        </w:rPr>
        <w:t>/emailed</w:t>
      </w:r>
      <w:r>
        <w:rPr>
          <w:rFonts w:asciiTheme="minorHAnsi" w:hAnsiTheme="minorHAnsi"/>
        </w:rPr>
        <w:t xml:space="preserve">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00DC1C38" w:rsidRPr="00DC1C38">
        <w:rPr>
          <w:rFonts w:asciiTheme="minorHAnsi" w:hAnsiTheme="minorHAnsi"/>
          <w:b/>
          <w:szCs w:val="23"/>
        </w:rPr>
        <w:t>4.00 P.M. Monday, 16th May 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D06" w:rsidRDefault="00331D06" w:rsidP="00D71179">
      <w:r>
        <w:separator/>
      </w:r>
    </w:p>
  </w:endnote>
  <w:endnote w:type="continuationSeparator" w:id="0">
    <w:p w:rsidR="00331D06" w:rsidRDefault="00331D06"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6A2666">
          <w:rPr>
            <w:noProof/>
          </w:rPr>
          <w:t>11</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D06" w:rsidRDefault="00331D06" w:rsidP="00D71179">
      <w:r>
        <w:separator/>
      </w:r>
    </w:p>
  </w:footnote>
  <w:footnote w:type="continuationSeparator" w:id="0">
    <w:p w:rsidR="00331D06" w:rsidRDefault="00331D06"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5"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6"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1"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E0667E0"/>
    <w:multiLevelType w:val="hybridMultilevel"/>
    <w:tmpl w:val="8E0AB85C"/>
    <w:lvl w:ilvl="0" w:tplc="0809000F">
      <w:start w:val="4"/>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44F8290C"/>
    <w:multiLevelType w:val="hybridMultilevel"/>
    <w:tmpl w:val="D542C79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2"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29305F2"/>
    <w:multiLevelType w:val="hybridMultilevel"/>
    <w:tmpl w:val="9654AD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7"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AF708F7"/>
    <w:multiLevelType w:val="hybridMultilevel"/>
    <w:tmpl w:val="4E0CB2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3"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4"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E62F4D"/>
    <w:multiLevelType w:val="hybridMultilevel"/>
    <w:tmpl w:val="9D94AD9E"/>
    <w:lvl w:ilvl="0" w:tplc="18090001">
      <w:start w:val="1"/>
      <w:numFmt w:val="bullet"/>
      <w:lvlText w:val=""/>
      <w:lvlJc w:val="left"/>
      <w:pPr>
        <w:ind w:left="436" w:hanging="360"/>
      </w:pPr>
      <w:rPr>
        <w:rFonts w:ascii="Symbol" w:hAnsi="Symbol" w:hint="default"/>
      </w:rPr>
    </w:lvl>
    <w:lvl w:ilvl="1" w:tplc="18090003">
      <w:start w:val="1"/>
      <w:numFmt w:val="bullet"/>
      <w:lvlText w:val="o"/>
      <w:lvlJc w:val="left"/>
      <w:pPr>
        <w:ind w:left="1156" w:hanging="360"/>
      </w:pPr>
      <w:rPr>
        <w:rFonts w:ascii="Courier New" w:hAnsi="Courier New" w:cs="Courier New" w:hint="default"/>
      </w:rPr>
    </w:lvl>
    <w:lvl w:ilvl="2" w:tplc="18090005">
      <w:start w:val="1"/>
      <w:numFmt w:val="bullet"/>
      <w:lvlText w:val=""/>
      <w:lvlJc w:val="left"/>
      <w:pPr>
        <w:ind w:left="1876" w:hanging="360"/>
      </w:pPr>
      <w:rPr>
        <w:rFonts w:ascii="Wingdings" w:hAnsi="Wingdings" w:hint="default"/>
      </w:rPr>
    </w:lvl>
    <w:lvl w:ilvl="3" w:tplc="18090001">
      <w:start w:val="1"/>
      <w:numFmt w:val="bullet"/>
      <w:lvlText w:val=""/>
      <w:lvlJc w:val="left"/>
      <w:pPr>
        <w:ind w:left="2596" w:hanging="360"/>
      </w:pPr>
      <w:rPr>
        <w:rFonts w:ascii="Symbol" w:hAnsi="Symbol" w:hint="default"/>
      </w:rPr>
    </w:lvl>
    <w:lvl w:ilvl="4" w:tplc="18090003">
      <w:start w:val="1"/>
      <w:numFmt w:val="bullet"/>
      <w:lvlText w:val="o"/>
      <w:lvlJc w:val="left"/>
      <w:pPr>
        <w:ind w:left="3316" w:hanging="360"/>
      </w:pPr>
      <w:rPr>
        <w:rFonts w:ascii="Courier New" w:hAnsi="Courier New" w:cs="Courier New" w:hint="default"/>
      </w:rPr>
    </w:lvl>
    <w:lvl w:ilvl="5" w:tplc="18090005">
      <w:start w:val="1"/>
      <w:numFmt w:val="bullet"/>
      <w:lvlText w:val=""/>
      <w:lvlJc w:val="left"/>
      <w:pPr>
        <w:ind w:left="4036" w:hanging="360"/>
      </w:pPr>
      <w:rPr>
        <w:rFonts w:ascii="Wingdings" w:hAnsi="Wingdings" w:hint="default"/>
      </w:rPr>
    </w:lvl>
    <w:lvl w:ilvl="6" w:tplc="18090001">
      <w:start w:val="1"/>
      <w:numFmt w:val="bullet"/>
      <w:lvlText w:val=""/>
      <w:lvlJc w:val="left"/>
      <w:pPr>
        <w:ind w:left="4756" w:hanging="360"/>
      </w:pPr>
      <w:rPr>
        <w:rFonts w:ascii="Symbol" w:hAnsi="Symbol" w:hint="default"/>
      </w:rPr>
    </w:lvl>
    <w:lvl w:ilvl="7" w:tplc="18090003">
      <w:start w:val="1"/>
      <w:numFmt w:val="bullet"/>
      <w:lvlText w:val="o"/>
      <w:lvlJc w:val="left"/>
      <w:pPr>
        <w:ind w:left="5476" w:hanging="360"/>
      </w:pPr>
      <w:rPr>
        <w:rFonts w:ascii="Courier New" w:hAnsi="Courier New" w:cs="Courier New" w:hint="default"/>
      </w:rPr>
    </w:lvl>
    <w:lvl w:ilvl="8" w:tplc="18090005">
      <w:start w:val="1"/>
      <w:numFmt w:val="bullet"/>
      <w:lvlText w:val=""/>
      <w:lvlJc w:val="left"/>
      <w:pPr>
        <w:ind w:left="6196" w:hanging="360"/>
      </w:pPr>
      <w:rPr>
        <w:rFonts w:ascii="Wingdings" w:hAnsi="Wingdings" w:hint="default"/>
      </w:rPr>
    </w:lvl>
  </w:abstractNum>
  <w:abstractNum w:abstractNumId="37"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4"/>
  </w:num>
  <w:num w:numId="4">
    <w:abstractNumId w:val="38"/>
  </w:num>
  <w:num w:numId="5">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5"/>
  </w:num>
  <w:num w:numId="8">
    <w:abstractNumId w:val="21"/>
  </w:num>
  <w:num w:numId="9">
    <w:abstractNumId w:val="20"/>
  </w:num>
  <w:num w:numId="10">
    <w:abstractNumId w:val="12"/>
  </w:num>
  <w:num w:numId="11">
    <w:abstractNumId w:val="28"/>
  </w:num>
  <w:num w:numId="12">
    <w:abstractNumId w:val="22"/>
  </w:num>
  <w:num w:numId="13">
    <w:abstractNumId w:val="9"/>
  </w:num>
  <w:num w:numId="14">
    <w:abstractNumId w:val="35"/>
  </w:num>
  <w:num w:numId="15">
    <w:abstractNumId w:val="5"/>
  </w:num>
  <w:num w:numId="16">
    <w:abstractNumId w:val="34"/>
  </w:num>
  <w:num w:numId="17">
    <w:abstractNumId w:val="13"/>
  </w:num>
  <w:num w:numId="18">
    <w:abstractNumId w:val="14"/>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3"/>
  </w:num>
  <w:num w:numId="24">
    <w:abstractNumId w:val="8"/>
  </w:num>
  <w:num w:numId="25">
    <w:abstractNumId w:val="37"/>
  </w:num>
  <w:num w:numId="26">
    <w:abstractNumId w:val="16"/>
  </w:num>
  <w:num w:numId="27">
    <w:abstractNumId w:val="6"/>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8"/>
  </w:num>
  <w:num w:numId="31">
    <w:abstractNumId w:val="7"/>
  </w:num>
  <w:num w:numId="32">
    <w:abstractNumId w:val="24"/>
  </w:num>
  <w:num w:numId="33">
    <w:abstractNumId w:val="3"/>
  </w:num>
  <w:num w:numId="34">
    <w:abstractNumId w:val="31"/>
  </w:num>
  <w:num w:numId="35">
    <w:abstractNumId w:val="39"/>
  </w:num>
  <w:num w:numId="36">
    <w:abstractNumId w:val="19"/>
  </w:num>
  <w:num w:numId="37">
    <w:abstractNumId w:val="27"/>
  </w:num>
  <w:num w:numId="38">
    <w:abstractNumId w:val="11"/>
  </w:num>
  <w:num w:numId="39">
    <w:abstractNumId w:val="36"/>
  </w:num>
  <w:num w:numId="4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B00"/>
    <w:rsid w:val="00032B0A"/>
    <w:rsid w:val="00032D89"/>
    <w:rsid w:val="0004659F"/>
    <w:rsid w:val="00055FA0"/>
    <w:rsid w:val="00065F8C"/>
    <w:rsid w:val="000759CF"/>
    <w:rsid w:val="00082C40"/>
    <w:rsid w:val="00087578"/>
    <w:rsid w:val="00090DC0"/>
    <w:rsid w:val="00093B2C"/>
    <w:rsid w:val="0009477A"/>
    <w:rsid w:val="000B438E"/>
    <w:rsid w:val="000C1B54"/>
    <w:rsid w:val="000C5909"/>
    <w:rsid w:val="000F293E"/>
    <w:rsid w:val="0010247E"/>
    <w:rsid w:val="00104C9D"/>
    <w:rsid w:val="00123B3F"/>
    <w:rsid w:val="001349C5"/>
    <w:rsid w:val="00135EA1"/>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72EEF"/>
    <w:rsid w:val="00281717"/>
    <w:rsid w:val="002857DE"/>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31D06"/>
    <w:rsid w:val="003400BF"/>
    <w:rsid w:val="00341D82"/>
    <w:rsid w:val="00344383"/>
    <w:rsid w:val="00363748"/>
    <w:rsid w:val="003768F5"/>
    <w:rsid w:val="003965C6"/>
    <w:rsid w:val="003B04BE"/>
    <w:rsid w:val="003B0734"/>
    <w:rsid w:val="003B32B2"/>
    <w:rsid w:val="003C0D43"/>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730A"/>
    <w:rsid w:val="004C408B"/>
    <w:rsid w:val="004C5F18"/>
    <w:rsid w:val="004C62FB"/>
    <w:rsid w:val="004D2F04"/>
    <w:rsid w:val="004F1FD8"/>
    <w:rsid w:val="00506EC8"/>
    <w:rsid w:val="00515636"/>
    <w:rsid w:val="00515F8F"/>
    <w:rsid w:val="00525BB3"/>
    <w:rsid w:val="00526647"/>
    <w:rsid w:val="00542452"/>
    <w:rsid w:val="0054602D"/>
    <w:rsid w:val="00550331"/>
    <w:rsid w:val="00553B96"/>
    <w:rsid w:val="00553C47"/>
    <w:rsid w:val="005A32BA"/>
    <w:rsid w:val="005B0D3B"/>
    <w:rsid w:val="005B7071"/>
    <w:rsid w:val="005C0A97"/>
    <w:rsid w:val="005D5A7B"/>
    <w:rsid w:val="005E7F8D"/>
    <w:rsid w:val="00600DCB"/>
    <w:rsid w:val="00614605"/>
    <w:rsid w:val="0061594E"/>
    <w:rsid w:val="00632596"/>
    <w:rsid w:val="0063305E"/>
    <w:rsid w:val="006372AA"/>
    <w:rsid w:val="00637AEC"/>
    <w:rsid w:val="00643C1E"/>
    <w:rsid w:val="00644A03"/>
    <w:rsid w:val="00680DC8"/>
    <w:rsid w:val="006A01A5"/>
    <w:rsid w:val="006A126C"/>
    <w:rsid w:val="006A1D78"/>
    <w:rsid w:val="006A2666"/>
    <w:rsid w:val="006A6A66"/>
    <w:rsid w:val="006B6DEC"/>
    <w:rsid w:val="006D1E28"/>
    <w:rsid w:val="006E18E2"/>
    <w:rsid w:val="006F02D3"/>
    <w:rsid w:val="006F4427"/>
    <w:rsid w:val="00740324"/>
    <w:rsid w:val="00745D93"/>
    <w:rsid w:val="007470B0"/>
    <w:rsid w:val="00747282"/>
    <w:rsid w:val="007521AC"/>
    <w:rsid w:val="00781780"/>
    <w:rsid w:val="00783A50"/>
    <w:rsid w:val="00793E81"/>
    <w:rsid w:val="007A0702"/>
    <w:rsid w:val="007C646E"/>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F7A"/>
    <w:rsid w:val="00950105"/>
    <w:rsid w:val="00961C80"/>
    <w:rsid w:val="00983F13"/>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077C"/>
    <w:rsid w:val="00A6102A"/>
    <w:rsid w:val="00A61E89"/>
    <w:rsid w:val="00A92D99"/>
    <w:rsid w:val="00A93945"/>
    <w:rsid w:val="00A97A7B"/>
    <w:rsid w:val="00AA7D35"/>
    <w:rsid w:val="00AB14F5"/>
    <w:rsid w:val="00AB74A8"/>
    <w:rsid w:val="00AB7B8F"/>
    <w:rsid w:val="00AC3B92"/>
    <w:rsid w:val="00B15517"/>
    <w:rsid w:val="00B22779"/>
    <w:rsid w:val="00B2291C"/>
    <w:rsid w:val="00B2452B"/>
    <w:rsid w:val="00B271EA"/>
    <w:rsid w:val="00B345A7"/>
    <w:rsid w:val="00B40528"/>
    <w:rsid w:val="00B41E07"/>
    <w:rsid w:val="00B42AE2"/>
    <w:rsid w:val="00B51A16"/>
    <w:rsid w:val="00B56C48"/>
    <w:rsid w:val="00B63D0E"/>
    <w:rsid w:val="00B64D03"/>
    <w:rsid w:val="00B728E5"/>
    <w:rsid w:val="00B77D14"/>
    <w:rsid w:val="00B926DF"/>
    <w:rsid w:val="00B93BBD"/>
    <w:rsid w:val="00BA332C"/>
    <w:rsid w:val="00BA3FD1"/>
    <w:rsid w:val="00BA7E1D"/>
    <w:rsid w:val="00BC292B"/>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D02588"/>
    <w:rsid w:val="00D0265D"/>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C1C38"/>
    <w:rsid w:val="00DD1B7B"/>
    <w:rsid w:val="00DE1890"/>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76A2"/>
    <w:rsid w:val="00EC230F"/>
    <w:rsid w:val="00EC4D16"/>
    <w:rsid w:val="00EC67B9"/>
    <w:rsid w:val="00EC72E3"/>
    <w:rsid w:val="00ED0A48"/>
    <w:rsid w:val="00EE2037"/>
    <w:rsid w:val="00EE490F"/>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6069728">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26778166">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3515</Words>
  <Characters>20036</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6</cp:revision>
  <cp:lastPrinted>2018-02-09T15:27:00Z</cp:lastPrinted>
  <dcterms:created xsi:type="dcterms:W3CDTF">2022-04-26T07:48:00Z</dcterms:created>
  <dcterms:modified xsi:type="dcterms:W3CDTF">2022-04-27T09:02:00Z</dcterms:modified>
</cp:coreProperties>
</file>