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0B4BE"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41675FDC"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5D55F7A" w14:textId="77777777" w:rsidR="00F90F1C" w:rsidRDefault="00F90F1C" w:rsidP="00F90F1C">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ABA8A81" w14:textId="77777777" w:rsidR="0038479D" w:rsidRPr="00F90F1C" w:rsidRDefault="0038479D" w:rsidP="00F90F1C">
      <w:pPr>
        <w:pStyle w:val="NoSpacing"/>
        <w:jc w:val="center"/>
        <w:rPr>
          <w:rFonts w:asciiTheme="minorHAnsi" w:hAnsiTheme="minorHAnsi"/>
          <w:b/>
          <w:sz w:val="48"/>
          <w:szCs w:val="48"/>
        </w:rPr>
      </w:pPr>
    </w:p>
    <w:p w14:paraId="2F4E88A8" w14:textId="70055465" w:rsidR="006415C2" w:rsidRPr="00E9530C" w:rsidRDefault="00F90F1C" w:rsidP="00E9530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0C327F1F" w14:textId="22564AA8" w:rsidR="00835C55" w:rsidRPr="0038479D" w:rsidRDefault="00835C55" w:rsidP="0038479D">
      <w:pPr>
        <w:pStyle w:val="BlockText"/>
        <w:spacing w:line="360" w:lineRule="auto"/>
        <w:ind w:right="-765"/>
        <w:jc w:val="center"/>
        <w:rPr>
          <w:rFonts w:ascii="Calibri" w:hAnsi="Calibri" w:cs="Calibri"/>
          <w:b/>
          <w:bCs/>
          <w:color w:val="C00000"/>
          <w:sz w:val="40"/>
          <w:lang w:val="ga"/>
        </w:rPr>
      </w:pPr>
      <w:r w:rsidRPr="0038479D">
        <w:rPr>
          <w:rFonts w:ascii="Calibri" w:hAnsi="Calibri" w:cs="Calibri"/>
          <w:b/>
          <w:bCs/>
          <w:color w:val="C00000"/>
          <w:sz w:val="40"/>
          <w:lang w:val="ga"/>
        </w:rPr>
        <w:t xml:space="preserve">LEABHRÁN EOLAIS </w:t>
      </w:r>
    </w:p>
    <w:p w14:paraId="3FAC8CDF" w14:textId="77777777" w:rsidR="001E2092" w:rsidRPr="00894FF3" w:rsidRDefault="001E2092" w:rsidP="001E2092">
      <w:pPr>
        <w:jc w:val="center"/>
        <w:rPr>
          <w:rFonts w:asciiTheme="minorHAnsi" w:hAnsiTheme="minorHAnsi" w:cstheme="minorHAnsi"/>
          <w:b/>
          <w:color w:val="C00000"/>
          <w:sz w:val="40"/>
          <w:szCs w:val="40"/>
        </w:rPr>
      </w:pPr>
      <w:r w:rsidRPr="00894FF3">
        <w:rPr>
          <w:rFonts w:asciiTheme="minorHAnsi" w:hAnsiTheme="minorHAnsi" w:cstheme="minorHAnsi"/>
          <w:b/>
          <w:color w:val="C00000"/>
          <w:sz w:val="40"/>
          <w:szCs w:val="40"/>
        </w:rPr>
        <w:t>Oifigeach Bithéagsúlachta</w:t>
      </w:r>
    </w:p>
    <w:p w14:paraId="706D1560" w14:textId="59A51CE1" w:rsidR="00E600BE" w:rsidRPr="00A51E89" w:rsidRDefault="00E600BE" w:rsidP="006415C2">
      <w:pPr>
        <w:pStyle w:val="BlockText"/>
        <w:spacing w:line="360" w:lineRule="auto"/>
        <w:ind w:right="-765"/>
        <w:jc w:val="center"/>
        <w:rPr>
          <w:rFonts w:cs="Times New Roman"/>
          <w:color w:val="00B050"/>
          <w:sz w:val="40"/>
          <w:szCs w:val="40"/>
        </w:rPr>
      </w:pPr>
    </w:p>
    <w:p w14:paraId="23D9E668" w14:textId="77777777" w:rsidR="00E600BE" w:rsidRPr="001E156D" w:rsidRDefault="00E600BE" w:rsidP="001349C5">
      <w:pPr>
        <w:ind w:left="720" w:right="-327"/>
        <w:jc w:val="both"/>
        <w:rPr>
          <w:rFonts w:cs="Times New Roman"/>
          <w:color w:val="00B050"/>
          <w:sz w:val="22"/>
          <w:szCs w:val="22"/>
        </w:rPr>
      </w:pPr>
    </w:p>
    <w:p w14:paraId="7968F839" w14:textId="77777777" w:rsidR="00E600BE" w:rsidRPr="001E156D" w:rsidRDefault="00E600BE" w:rsidP="001349C5">
      <w:pPr>
        <w:ind w:left="720" w:right="-327"/>
        <w:jc w:val="both"/>
        <w:rPr>
          <w:rFonts w:asciiTheme="minorHAnsi" w:hAnsiTheme="minorHAnsi" w:cs="Times New Roman"/>
          <w:color w:val="00B050"/>
        </w:rPr>
      </w:pPr>
    </w:p>
    <w:p w14:paraId="4BFA98D9" w14:textId="09FC4A53" w:rsidR="00BA332C" w:rsidRPr="00E9530C" w:rsidRDefault="00835C55" w:rsidP="001349C5">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phostáil/a sheachadadh chuig:</w:t>
      </w:r>
    </w:p>
    <w:p w14:paraId="2EBC11C5" w14:textId="77777777" w:rsidR="00835C55" w:rsidRPr="00A247D1" w:rsidRDefault="00835C55" w:rsidP="001349C5">
      <w:pPr>
        <w:ind w:left="720" w:right="-327"/>
        <w:jc w:val="both"/>
        <w:rPr>
          <w:rFonts w:asciiTheme="minorHAnsi" w:hAnsiTheme="minorHAnsi" w:cs="Times New Roman"/>
          <w:b/>
        </w:rPr>
      </w:pPr>
    </w:p>
    <w:p w14:paraId="67C697DE" w14:textId="77777777" w:rsidR="001349C5" w:rsidRPr="00A247D1" w:rsidRDefault="001349C5" w:rsidP="001349C5">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48BD1416"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18B8742D"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774D9033"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75A1FB05" w14:textId="77777777" w:rsidR="001349C5" w:rsidRDefault="00E600BE" w:rsidP="00E600BE">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4173BC67" w14:textId="100F8227" w:rsidR="00874CCB" w:rsidRPr="00A247D1" w:rsidRDefault="00874CCB" w:rsidP="00E600BE">
      <w:pPr>
        <w:ind w:right="-327" w:firstLine="720"/>
        <w:jc w:val="both"/>
        <w:rPr>
          <w:rFonts w:asciiTheme="minorHAnsi" w:hAnsiTheme="minorHAnsi" w:cs="Times New Roman"/>
          <w:b/>
        </w:rPr>
      </w:pPr>
      <w:r>
        <w:rPr>
          <w:rFonts w:asciiTheme="minorHAnsi" w:hAnsiTheme="minorHAnsi" w:cs="Times New Roman"/>
          <w:b/>
          <w:bCs/>
          <w:lang w:val="ga"/>
        </w:rPr>
        <w:t>H91 X4K8</w:t>
      </w:r>
    </w:p>
    <w:p w14:paraId="6227F0D1" w14:textId="77777777" w:rsidR="00E600BE" w:rsidRPr="00A247D1" w:rsidRDefault="00E600BE" w:rsidP="001349C5">
      <w:pPr>
        <w:ind w:right="-327"/>
        <w:jc w:val="both"/>
        <w:rPr>
          <w:rFonts w:asciiTheme="minorHAnsi" w:hAnsiTheme="minorHAnsi" w:cs="Times New Roman"/>
        </w:rPr>
      </w:pPr>
    </w:p>
    <w:p w14:paraId="208DC182" w14:textId="39FCDED3" w:rsidR="00835C55" w:rsidRPr="00E9530C" w:rsidRDefault="00835C55" w:rsidP="001E2092">
      <w:pPr>
        <w:ind w:left="720"/>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hyperlink r:id="rId8" w:history="1">
        <w:r w:rsidR="00E9530C" w:rsidRPr="0077660F">
          <w:rPr>
            <w:rStyle w:val="Hyperlink"/>
            <w:rFonts w:ascii="Calibri" w:eastAsia="Times New Roman" w:hAnsi="Calibri" w:cs="Calibri"/>
            <w:b/>
            <w:bCs/>
            <w:lang w:val="ga-IE" w:eastAsia="en-IE"/>
          </w:rPr>
          <w:t>Personnel@galwaycity.ie</w:t>
        </w:r>
      </w:hyperlink>
      <w:r w:rsidR="00E9530C">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sidR="0038479D">
        <w:rPr>
          <w:rFonts w:ascii="Calibri" w:eastAsia="Times New Roman" w:hAnsi="Calibri" w:cs="Calibri"/>
          <w:b/>
          <w:bCs/>
          <w:color w:val="000000" w:themeColor="text1"/>
          <w:lang w:val="ga-IE" w:eastAsia="en-IE"/>
        </w:rPr>
        <w:t>“</w:t>
      </w:r>
      <w:r w:rsidR="001E2092" w:rsidRPr="001E2092">
        <w:rPr>
          <w:rFonts w:asciiTheme="minorHAnsi" w:hAnsiTheme="minorHAnsi" w:cstheme="minorHAnsi"/>
          <w:b/>
        </w:rPr>
        <w:t>Oifigeach Bithéagsúlachta</w:t>
      </w:r>
      <w:r w:rsidR="001E2092">
        <w:rPr>
          <w:rFonts w:asciiTheme="minorHAnsi" w:hAnsiTheme="minorHAnsi" w:cstheme="minorHAnsi"/>
          <w:b/>
        </w:rPr>
        <w:t>’</w:t>
      </w:r>
      <w:r w:rsidRPr="00E9530C">
        <w:rPr>
          <w:rFonts w:ascii="Calibri" w:eastAsia="Times New Roman" w:hAnsi="Calibri" w:cs="Calibri"/>
          <w:b/>
          <w:bCs/>
          <w:color w:val="000000" w:themeColor="text1"/>
          <w:lang w:val="ga-IE" w:eastAsia="en-IE"/>
        </w:rPr>
        <w:t>sa mbosca ábhair</w:t>
      </w:r>
      <w:r w:rsidRPr="00E9530C">
        <w:rPr>
          <w:rFonts w:eastAsia="Times New Roman" w:cs="Times New Roman"/>
          <w:color w:val="000000" w:themeColor="text1"/>
          <w:lang w:val="ga-IE" w:eastAsia="en-IE"/>
        </w:rPr>
        <w:t>         </w:t>
      </w:r>
    </w:p>
    <w:p w14:paraId="6E3DBD74" w14:textId="79456D31" w:rsidR="00E600BE" w:rsidRPr="00835C55" w:rsidRDefault="00835C55" w:rsidP="00835C55">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5199F5D6"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1A7905C2"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b/>
          <w:bCs/>
          <w:lang w:val="ga"/>
        </w:rPr>
        <w:tab/>
      </w:r>
    </w:p>
    <w:p w14:paraId="7A2F9E35" w14:textId="4D67424F" w:rsidR="00482D73" w:rsidRDefault="00E600BE" w:rsidP="0013579A">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001169A7" w:rsidRPr="001169A7">
        <w:rPr>
          <w:rFonts w:asciiTheme="minorHAnsi" w:hAnsiTheme="minorHAnsi" w:cs="Times New Roman"/>
          <w:b/>
          <w:bCs/>
          <w:color w:val="C00000"/>
          <w:sz w:val="28"/>
          <w:szCs w:val="28"/>
          <w:lang w:val="ga"/>
        </w:rPr>
        <w:t xml:space="preserve">4:00pm, Déardaoin, </w:t>
      </w:r>
      <w:r w:rsidR="00A51E89">
        <w:rPr>
          <w:rFonts w:asciiTheme="minorHAnsi" w:hAnsiTheme="minorHAnsi" w:cs="Times New Roman"/>
          <w:b/>
          <w:bCs/>
          <w:color w:val="C00000"/>
          <w:sz w:val="28"/>
          <w:szCs w:val="28"/>
          <w:lang w:val="ga"/>
        </w:rPr>
        <w:t xml:space="preserve">24 Meitheamh, </w:t>
      </w:r>
      <w:r w:rsidR="006161A7">
        <w:rPr>
          <w:rFonts w:asciiTheme="minorHAnsi" w:hAnsiTheme="minorHAnsi" w:cs="Times New Roman"/>
          <w:b/>
          <w:bCs/>
          <w:color w:val="C00000"/>
          <w:sz w:val="28"/>
          <w:szCs w:val="28"/>
          <w:lang w:val="ga"/>
        </w:rPr>
        <w:t xml:space="preserve">2021. </w:t>
      </w:r>
    </w:p>
    <w:p w14:paraId="1C9EA9C5"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0DE39EB8"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04CBC80" w14:textId="77777777" w:rsidR="00E9530C" w:rsidRP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0FD54A92" w14:textId="77777777" w:rsidR="00482D73" w:rsidRDefault="00482D73" w:rsidP="00482D73">
      <w:pPr>
        <w:widowControl/>
        <w:suppressAutoHyphens w:val="0"/>
        <w:spacing w:after="200" w:line="276" w:lineRule="auto"/>
        <w:rPr>
          <w:rFonts w:asciiTheme="minorHAnsi" w:hAnsiTheme="minorHAnsi"/>
          <w:b/>
          <w:bCs/>
          <w:sz w:val="16"/>
          <w:szCs w:val="16"/>
        </w:rPr>
      </w:pPr>
    </w:p>
    <w:p w14:paraId="4D5229EB" w14:textId="77777777" w:rsidR="0038479D" w:rsidRDefault="0038479D" w:rsidP="00482D73">
      <w:pPr>
        <w:widowControl/>
        <w:suppressAutoHyphens w:val="0"/>
        <w:spacing w:after="200" w:line="276" w:lineRule="auto"/>
        <w:rPr>
          <w:rFonts w:asciiTheme="minorHAnsi" w:hAnsiTheme="minorHAnsi"/>
          <w:b/>
          <w:bCs/>
          <w:sz w:val="16"/>
          <w:szCs w:val="16"/>
        </w:rPr>
      </w:pPr>
    </w:p>
    <w:p w14:paraId="484C3762" w14:textId="77777777" w:rsidR="00835C55" w:rsidRDefault="00835C55" w:rsidP="00482D73">
      <w:pPr>
        <w:widowControl/>
        <w:suppressAutoHyphens w:val="0"/>
        <w:spacing w:after="200" w:line="276" w:lineRule="auto"/>
        <w:rPr>
          <w:rFonts w:asciiTheme="minorHAnsi" w:hAnsiTheme="minorHAnsi"/>
          <w:b/>
          <w:bCs/>
          <w:sz w:val="16"/>
          <w:szCs w:val="16"/>
        </w:rPr>
      </w:pPr>
    </w:p>
    <w:p w14:paraId="1A1ADFE7" w14:textId="77777777" w:rsidR="00482D73" w:rsidRPr="00482D73" w:rsidRDefault="008C5EA3" w:rsidP="00482D73">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140C64F5" w14:textId="77777777" w:rsidR="00C216D3" w:rsidRPr="00E9530C" w:rsidRDefault="00482D73" w:rsidP="00C216D3">
      <w:pPr>
        <w:jc w:val="both"/>
        <w:rPr>
          <w:rFonts w:asciiTheme="minorHAnsi" w:hAnsiTheme="minorHAnsi"/>
          <w:b/>
          <w:sz w:val="23"/>
          <w:szCs w:val="23"/>
          <w:u w:val="single"/>
        </w:rPr>
      </w:pPr>
      <w:r w:rsidRPr="00E9530C">
        <w:rPr>
          <w:rFonts w:asciiTheme="minorHAnsi" w:hAnsiTheme="minorHAnsi"/>
          <w:sz w:val="23"/>
          <w:szCs w:val="23"/>
          <w:lang w:val="ga"/>
        </w:rPr>
        <w:tab/>
      </w:r>
      <w:r w:rsidRPr="00E9530C">
        <w:rPr>
          <w:rFonts w:asciiTheme="minorHAnsi" w:hAnsiTheme="minorHAnsi"/>
          <w:b/>
          <w:bCs/>
          <w:sz w:val="23"/>
          <w:szCs w:val="23"/>
          <w:u w:val="single"/>
          <w:lang w:val="ga"/>
        </w:rPr>
        <w:t xml:space="preserve">Iarrtar ort na pointí seo a leanas a sheiceáil sula seoltar an fhoirm seo:  </w:t>
      </w:r>
    </w:p>
    <w:p w14:paraId="3A89BBC8" w14:textId="77777777" w:rsidR="00C216D3" w:rsidRPr="00E9530C" w:rsidRDefault="00C216D3" w:rsidP="00C216D3">
      <w:pPr>
        <w:jc w:val="both"/>
        <w:rPr>
          <w:rFonts w:asciiTheme="minorHAnsi" w:hAnsiTheme="minorHAnsi"/>
          <w:sz w:val="23"/>
          <w:szCs w:val="23"/>
        </w:rPr>
      </w:pPr>
    </w:p>
    <w:p w14:paraId="50F5CB03" w14:textId="5EE94314" w:rsidR="00C216D3" w:rsidRPr="00E9530C" w:rsidRDefault="00C216D3" w:rsidP="001169A7">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gach foirm iarratais a chur isteach, </w:t>
      </w:r>
      <w:r w:rsidRPr="00E9530C">
        <w:rPr>
          <w:rFonts w:asciiTheme="minorHAnsi" w:hAnsiTheme="minorHAnsi"/>
          <w:b/>
          <w:bCs/>
          <w:sz w:val="23"/>
          <w:szCs w:val="23"/>
          <w:u w:val="single"/>
          <w:lang w:val="ga"/>
        </w:rPr>
        <w:t>trí chrua-chóip amháin</w:t>
      </w:r>
      <w:r w:rsidRPr="00E9530C">
        <w:rPr>
          <w:rFonts w:asciiTheme="minorHAnsi" w:hAnsiTheme="minorHAnsi"/>
          <w:sz w:val="23"/>
          <w:szCs w:val="23"/>
          <w:lang w:val="ga"/>
        </w:rPr>
        <w:t xml:space="preserve">, agus iad comhlánaithe go hiomlán agus na cáipéisí go léir a iarrtar in éineacht leo faoi </w:t>
      </w:r>
      <w:r w:rsidR="001169A7" w:rsidRPr="001169A7">
        <w:rPr>
          <w:rFonts w:asciiTheme="minorHAnsi" w:hAnsiTheme="minorHAnsi"/>
          <w:b/>
          <w:bCs/>
          <w:sz w:val="23"/>
          <w:szCs w:val="23"/>
          <w:u w:val="single"/>
          <w:lang w:val="ga"/>
        </w:rPr>
        <w:t>4:</w:t>
      </w:r>
      <w:r w:rsidR="006161A7">
        <w:rPr>
          <w:rFonts w:asciiTheme="minorHAnsi" w:hAnsiTheme="minorHAnsi"/>
          <w:b/>
          <w:bCs/>
          <w:sz w:val="23"/>
          <w:szCs w:val="23"/>
          <w:u w:val="single"/>
          <w:lang w:val="ga"/>
        </w:rPr>
        <w:t xml:space="preserve">00pm, Déardaoin, </w:t>
      </w:r>
      <w:r w:rsidR="00A51E89">
        <w:rPr>
          <w:rFonts w:asciiTheme="minorHAnsi" w:hAnsiTheme="minorHAnsi"/>
          <w:b/>
          <w:bCs/>
          <w:sz w:val="23"/>
          <w:szCs w:val="23"/>
          <w:u w:val="single"/>
          <w:lang w:val="ga"/>
        </w:rPr>
        <w:t>24 Meitheamh</w:t>
      </w:r>
      <w:r w:rsidR="006161A7">
        <w:rPr>
          <w:rFonts w:asciiTheme="minorHAnsi" w:hAnsiTheme="minorHAnsi"/>
          <w:b/>
          <w:bCs/>
          <w:sz w:val="23"/>
          <w:szCs w:val="23"/>
          <w:u w:val="single"/>
          <w:lang w:val="ga"/>
        </w:rPr>
        <w:t xml:space="preserve"> 2021</w:t>
      </w:r>
      <w:r w:rsidRPr="00E9530C">
        <w:rPr>
          <w:rFonts w:asciiTheme="minorHAnsi" w:hAnsiTheme="minorHAnsi"/>
          <w:b/>
          <w:bCs/>
          <w:strike/>
          <w:sz w:val="23"/>
          <w:szCs w:val="23"/>
          <w:u w:val="single"/>
          <w:lang w:val="ga"/>
        </w:rPr>
        <w:t>.</w:t>
      </w:r>
      <w:r w:rsidRPr="00E9530C">
        <w:rPr>
          <w:rFonts w:asciiTheme="minorHAnsi" w:hAnsiTheme="minorHAnsi"/>
          <w:sz w:val="23"/>
          <w:szCs w:val="23"/>
          <w:lang w:val="ga"/>
        </w:rPr>
        <w:t xml:space="preserve"> </w:t>
      </w:r>
      <w:r w:rsidR="006415C2" w:rsidRPr="00E9530C">
        <w:rPr>
          <w:rFonts w:asciiTheme="minorHAnsi" w:hAnsiTheme="minorHAnsi"/>
          <w:sz w:val="23"/>
          <w:szCs w:val="23"/>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14:paraId="007A0663" w14:textId="77777777" w:rsidR="00C216D3" w:rsidRPr="00E9530C" w:rsidRDefault="00C216D3" w:rsidP="00C216D3">
      <w:pPr>
        <w:jc w:val="both"/>
        <w:rPr>
          <w:rFonts w:asciiTheme="minorHAnsi" w:hAnsiTheme="minorHAnsi"/>
          <w:sz w:val="23"/>
          <w:szCs w:val="23"/>
        </w:rPr>
      </w:pPr>
    </w:p>
    <w:p w14:paraId="6453C4B3"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14:paraId="7CAE04D4" w14:textId="77777777" w:rsidR="00C216D3" w:rsidRPr="00E9530C" w:rsidRDefault="00C216D3" w:rsidP="00C216D3">
      <w:pPr>
        <w:ind w:left="360"/>
        <w:jc w:val="both"/>
        <w:rPr>
          <w:rFonts w:asciiTheme="minorHAnsi" w:hAnsiTheme="minorHAnsi"/>
          <w:sz w:val="23"/>
          <w:szCs w:val="23"/>
        </w:rPr>
      </w:pPr>
    </w:p>
    <w:p w14:paraId="35908E50" w14:textId="77777777" w:rsidR="00835C55" w:rsidRPr="00E9530C" w:rsidRDefault="00C216D3" w:rsidP="00835C55">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14:paraId="5B2698E9" w14:textId="77777777" w:rsidR="00835C55" w:rsidRPr="00E9530C" w:rsidRDefault="00835C55" w:rsidP="00835C55">
      <w:pPr>
        <w:pStyle w:val="ListParagraph"/>
        <w:rPr>
          <w:rFonts w:asciiTheme="minorHAnsi" w:hAnsiTheme="minorHAnsi"/>
          <w:b/>
          <w:color w:val="00B050"/>
          <w:sz w:val="23"/>
          <w:szCs w:val="23"/>
          <w:u w:val="single"/>
        </w:rPr>
      </w:pPr>
    </w:p>
    <w:p w14:paraId="5CCF32A7" w14:textId="2197B2D1" w:rsidR="00835C55" w:rsidRPr="001E2092" w:rsidRDefault="00835C55" w:rsidP="001E2092">
      <w:pPr>
        <w:pStyle w:val="ListParagraph"/>
        <w:numPr>
          <w:ilvl w:val="0"/>
          <w:numId w:val="37"/>
        </w:numPr>
        <w:jc w:val="both"/>
        <w:rPr>
          <w:rFonts w:eastAsia="Times New Roman" w:cs="Times New Roman"/>
          <w:color w:val="000000" w:themeColor="text1"/>
          <w:sz w:val="23"/>
          <w:szCs w:val="23"/>
          <w:lang w:val="ga-IE" w:eastAsia="en-IE"/>
        </w:rPr>
      </w:pPr>
      <w:r w:rsidRPr="001E2092">
        <w:rPr>
          <w:rFonts w:ascii="Calibri" w:eastAsia="Times New Roman" w:hAnsi="Calibri" w:cs="Calibri"/>
          <w:b/>
          <w:bCs/>
          <w:color w:val="000000" w:themeColor="text1"/>
          <w:sz w:val="23"/>
          <w:szCs w:val="23"/>
          <w:u w:val="single"/>
          <w:lang w:val="ga-IE" w:eastAsia="en-IE"/>
        </w:rPr>
        <w:t>Iarratais Ríomhphost: </w:t>
      </w:r>
      <w:r w:rsidRPr="001E2092">
        <w:rPr>
          <w:rFonts w:ascii="Calibri" w:eastAsia="Times New Roman" w:hAnsi="Calibri" w:cs="Calibri"/>
          <w:b/>
          <w:bCs/>
          <w:color w:val="000000" w:themeColor="text1"/>
          <w:sz w:val="23"/>
          <w:szCs w:val="23"/>
          <w:lang w:val="ga-IE" w:eastAsia="en-IE"/>
        </w:rPr>
        <w:t>  Ní mór an fhoirm iarratais chomhlánaithe, mar aon le cóipeanna scanta de Cháilíochtaí Oideachais ábhartha agus Ceadúnas Tiomána a sheoladh isteach trí ríomhphost chuig </w:t>
      </w:r>
      <w:hyperlink r:id="rId9" w:history="1">
        <w:r w:rsidRPr="001E2092">
          <w:rPr>
            <w:rFonts w:ascii="Calibri" w:eastAsia="Times New Roman" w:hAnsi="Calibri" w:cs="Calibri"/>
            <w:b/>
            <w:bCs/>
            <w:color w:val="000000" w:themeColor="text1"/>
            <w:sz w:val="23"/>
            <w:szCs w:val="23"/>
            <w:u w:val="single"/>
            <w:lang w:val="ga-IE" w:eastAsia="en-IE"/>
          </w:rPr>
          <w:t>personnel@galwaycity.ie</w:t>
        </w:r>
      </w:hyperlink>
      <w:r w:rsidRPr="001E2092">
        <w:rPr>
          <w:rFonts w:ascii="Calibri" w:eastAsia="Times New Roman" w:hAnsi="Calibri" w:cs="Calibri"/>
          <w:b/>
          <w:bCs/>
          <w:color w:val="000000" w:themeColor="text1"/>
          <w:sz w:val="23"/>
          <w:szCs w:val="23"/>
          <w:lang w:val="ga-IE" w:eastAsia="en-IE"/>
        </w:rPr>
        <w:t>  faoi </w:t>
      </w:r>
      <w:r w:rsidR="001169A7" w:rsidRPr="001E2092">
        <w:rPr>
          <w:rFonts w:ascii="Calibri" w:eastAsia="Times New Roman" w:hAnsi="Calibri" w:cs="Calibri"/>
          <w:b/>
          <w:bCs/>
          <w:color w:val="000000" w:themeColor="text1"/>
          <w:sz w:val="23"/>
          <w:szCs w:val="23"/>
          <w:u w:val="single"/>
          <w:lang w:val="ga-IE" w:eastAsia="en-IE"/>
        </w:rPr>
        <w:t xml:space="preserve">4:00pm, Déardaoin, </w:t>
      </w:r>
      <w:r w:rsidR="00A51E89" w:rsidRPr="001E2092">
        <w:rPr>
          <w:rFonts w:ascii="Calibri" w:eastAsia="Times New Roman" w:hAnsi="Calibri" w:cs="Calibri"/>
          <w:b/>
          <w:bCs/>
          <w:color w:val="000000" w:themeColor="text1"/>
          <w:sz w:val="23"/>
          <w:szCs w:val="23"/>
          <w:u w:val="single"/>
          <w:lang w:val="ga-IE" w:eastAsia="en-IE"/>
        </w:rPr>
        <w:t>24 Meitheamh</w:t>
      </w:r>
      <w:r w:rsidR="006161A7" w:rsidRPr="001E2092">
        <w:rPr>
          <w:rFonts w:ascii="Calibri" w:eastAsia="Times New Roman" w:hAnsi="Calibri" w:cs="Calibri"/>
          <w:b/>
          <w:bCs/>
          <w:color w:val="000000" w:themeColor="text1"/>
          <w:sz w:val="23"/>
          <w:szCs w:val="23"/>
          <w:u w:val="single"/>
          <w:lang w:val="ga-IE" w:eastAsia="en-IE"/>
        </w:rPr>
        <w:t xml:space="preserve"> 2021</w:t>
      </w:r>
      <w:r w:rsidRPr="001E2092">
        <w:rPr>
          <w:rFonts w:ascii="Calibri" w:eastAsia="Times New Roman" w:hAnsi="Calibri" w:cs="Calibri"/>
          <w:b/>
          <w:bCs/>
          <w:color w:val="000000" w:themeColor="text1"/>
          <w:sz w:val="23"/>
          <w:szCs w:val="23"/>
          <w:u w:val="single"/>
          <w:lang w:val="ga-IE" w:eastAsia="en-IE"/>
        </w:rPr>
        <w:t>.</w:t>
      </w:r>
      <w:r w:rsidRPr="001E2092">
        <w:rPr>
          <w:rFonts w:ascii="Calibri" w:eastAsia="Times New Roman" w:hAnsi="Calibri" w:cs="Calibri"/>
          <w:b/>
          <w:bCs/>
          <w:color w:val="000000" w:themeColor="text1"/>
          <w:sz w:val="23"/>
          <w:szCs w:val="23"/>
          <w:lang w:val="ga-IE" w:eastAsia="en-IE"/>
        </w:rPr>
        <w:t>  Cinntigh le do thoil go bhfuil "</w:t>
      </w:r>
      <w:r w:rsidR="00C832B2" w:rsidRPr="001E2092">
        <w:rPr>
          <w:rFonts w:asciiTheme="minorHAnsi" w:hAnsiTheme="minorHAnsi" w:cstheme="minorHAnsi"/>
          <w:b/>
          <w:szCs w:val="24"/>
          <w:lang w:val="ga-IE" w:bidi="ar-SA"/>
        </w:rPr>
        <w:t xml:space="preserve"> </w:t>
      </w:r>
      <w:r w:rsidR="001E2092" w:rsidRPr="001E2092">
        <w:rPr>
          <w:rFonts w:asciiTheme="minorHAnsi" w:hAnsiTheme="minorHAnsi" w:cstheme="minorHAnsi"/>
          <w:b/>
          <w:sz w:val="22"/>
          <w:szCs w:val="22"/>
        </w:rPr>
        <w:t>Oifigeach Bithéagsúlachta</w:t>
      </w:r>
      <w:r w:rsidRPr="001E2092">
        <w:rPr>
          <w:rFonts w:ascii="Calibri" w:eastAsia="Times New Roman" w:hAnsi="Calibri" w:cs="Calibri"/>
          <w:b/>
          <w:bCs/>
          <w:color w:val="000000" w:themeColor="text1"/>
          <w:sz w:val="23"/>
          <w:szCs w:val="23"/>
          <w:lang w:val="ga-IE" w:eastAsia="en-IE"/>
        </w:rPr>
        <w:t>” léirithe sa mbosca ábhair</w:t>
      </w:r>
      <w:r w:rsidRPr="001E2092">
        <w:rPr>
          <w:rFonts w:eastAsia="Times New Roman" w:cs="Times New Roman"/>
          <w:color w:val="000000" w:themeColor="text1"/>
          <w:sz w:val="23"/>
          <w:szCs w:val="23"/>
          <w:lang w:val="ga-IE" w:eastAsia="en-IE"/>
        </w:rPr>
        <w:t>     </w:t>
      </w:r>
    </w:p>
    <w:p w14:paraId="13D729D4" w14:textId="13F66572" w:rsidR="00835C55" w:rsidRPr="00E9530C" w:rsidRDefault="00835C55" w:rsidP="00C832B2">
      <w:pPr>
        <w:pStyle w:val="ListParagraph"/>
        <w:jc w:val="both"/>
        <w:rPr>
          <w:rFonts w:eastAsia="Times New Roman" w:cs="Times New Roman"/>
          <w:color w:val="000000" w:themeColor="text1"/>
          <w:sz w:val="23"/>
          <w:szCs w:val="23"/>
          <w:lang w:val="ga-IE" w:eastAsia="en-IE"/>
        </w:rPr>
      </w:pPr>
    </w:p>
    <w:p w14:paraId="406C78D7" w14:textId="2C3DAB3A" w:rsidR="00835C55" w:rsidRPr="00E9530C" w:rsidRDefault="00835C55" w:rsidP="001169A7">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sidR="001169A7" w:rsidRPr="001169A7">
        <w:rPr>
          <w:rFonts w:ascii="Calibri" w:eastAsia="Times New Roman" w:hAnsi="Calibri" w:cs="Calibri"/>
          <w:b/>
          <w:bCs/>
          <w:color w:val="000000" w:themeColor="text1"/>
          <w:sz w:val="23"/>
          <w:szCs w:val="23"/>
          <w:u w:val="single"/>
          <w:lang w:val="ga-IE" w:eastAsia="en-IE"/>
        </w:rPr>
        <w:t xml:space="preserve">4:00pm, Déardaoin, </w:t>
      </w:r>
      <w:r w:rsidR="00A51E89">
        <w:rPr>
          <w:rFonts w:ascii="Calibri" w:eastAsia="Times New Roman" w:hAnsi="Calibri" w:cs="Calibri"/>
          <w:b/>
          <w:bCs/>
          <w:color w:val="000000" w:themeColor="text1"/>
          <w:sz w:val="23"/>
          <w:szCs w:val="23"/>
          <w:u w:val="single"/>
          <w:lang w:val="ga-IE" w:eastAsia="en-IE"/>
        </w:rPr>
        <w:t>24 Meitheamh</w:t>
      </w:r>
      <w:r w:rsidR="006161A7">
        <w:rPr>
          <w:rFonts w:ascii="Calibri" w:eastAsia="Times New Roman" w:hAnsi="Calibri" w:cs="Calibri"/>
          <w:b/>
          <w:bCs/>
          <w:color w:val="000000" w:themeColor="text1"/>
          <w:sz w:val="23"/>
          <w:szCs w:val="23"/>
          <w:u w:val="single"/>
          <w:lang w:val="ga-IE" w:eastAsia="en-IE"/>
        </w:rPr>
        <w:t xml:space="preserve"> 2021.</w:t>
      </w:r>
      <w:r w:rsidRPr="00E9530C">
        <w:rPr>
          <w:rFonts w:ascii="Calibri" w:eastAsia="Times New Roman" w:hAnsi="Calibri" w:cs="Calibri"/>
          <w:b/>
          <w:bCs/>
          <w:color w:val="000000" w:themeColor="text1"/>
          <w:sz w:val="23"/>
          <w:szCs w:val="23"/>
          <w:u w:val="single"/>
          <w:lang w:val="ga-IE" w:eastAsia="en-IE"/>
        </w:rPr>
        <w:t>  </w:t>
      </w:r>
      <w:r w:rsidRPr="00E9530C">
        <w:rPr>
          <w:rFonts w:eastAsia="Times New Roman" w:cs="Times New Roman"/>
          <w:color w:val="000000" w:themeColor="text1"/>
          <w:sz w:val="23"/>
          <w:szCs w:val="23"/>
          <w:lang w:val="ga-IE" w:eastAsia="en-IE"/>
        </w:rPr>
        <w:t>      </w:t>
      </w:r>
    </w:p>
    <w:p w14:paraId="1C64AD3E" w14:textId="77777777" w:rsidR="00835C55" w:rsidRPr="00E9530C" w:rsidRDefault="00835C55" w:rsidP="00835C55">
      <w:pPr>
        <w:pStyle w:val="ListParagraph"/>
        <w:rPr>
          <w:rFonts w:eastAsia="Times New Roman" w:cs="Times New Roman"/>
          <w:color w:val="000000" w:themeColor="text1"/>
          <w:sz w:val="23"/>
          <w:szCs w:val="23"/>
          <w:lang w:val="ga-IE" w:eastAsia="en-IE"/>
        </w:rPr>
      </w:pPr>
    </w:p>
    <w:p w14:paraId="5D56F4E5" w14:textId="05EC2DF1" w:rsidR="00835C55" w:rsidRPr="00E9530C" w:rsidRDefault="00835C55" w:rsidP="00835C55">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lang w:val="ga-IE" w:eastAsia="en-IE"/>
        </w:rPr>
        <w:t xml:space="preserve">Teastóidh teastais bhunaidh roimh aon choinne.  </w:t>
      </w:r>
      <w:r w:rsidRPr="00E9530C">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14:paraId="50AB2C93" w14:textId="77777777" w:rsidR="00835C55" w:rsidRPr="00E9530C" w:rsidRDefault="00835C55" w:rsidP="00835C55">
      <w:pPr>
        <w:jc w:val="both"/>
        <w:rPr>
          <w:rFonts w:eastAsia="Times New Roman" w:cs="Times New Roman"/>
          <w:color w:val="000000"/>
          <w:sz w:val="23"/>
          <w:szCs w:val="23"/>
          <w:lang w:val="ga-IE" w:eastAsia="en-IE"/>
        </w:rPr>
      </w:pPr>
    </w:p>
    <w:p w14:paraId="698C6518" w14:textId="77777777" w:rsidR="00C216D3" w:rsidRPr="00E9530C" w:rsidRDefault="00C216D3" w:rsidP="00C216D3">
      <w:pPr>
        <w:numPr>
          <w:ilvl w:val="0"/>
          <w:numId w:val="1"/>
        </w:numPr>
        <w:jc w:val="both"/>
        <w:rPr>
          <w:rFonts w:asciiTheme="minorHAnsi" w:hAnsiTheme="minorHAnsi"/>
          <w:sz w:val="23"/>
          <w:szCs w:val="23"/>
          <w:u w:val="single"/>
        </w:rPr>
      </w:pPr>
      <w:r w:rsidRPr="00E9530C">
        <w:rPr>
          <w:rFonts w:asciiTheme="minorHAnsi" w:hAnsiTheme="minorHAnsi"/>
          <w:sz w:val="23"/>
          <w:szCs w:val="23"/>
          <w:u w:val="single"/>
          <w:lang w:val="ga"/>
        </w:rPr>
        <w:t xml:space="preserve"> </w:t>
      </w:r>
      <w:r w:rsidRPr="00E9530C">
        <w:rPr>
          <w:rFonts w:asciiTheme="minorHAnsi" w:hAnsiTheme="minorHAnsi"/>
          <w:b/>
          <w:bCs/>
          <w:sz w:val="23"/>
          <w:szCs w:val="23"/>
          <w:u w:val="single"/>
          <w:lang w:val="ga"/>
        </w:rPr>
        <w:t>Tabhair faoi deara nach leor Teastais ábhartha &amp; Ceadúnas Tiomána a bheith curtha faoi bhráid na hoifige seo roimhe seo ó thaobh riachtanais an iarratais reatha a chomhlíonadh.</w:t>
      </w:r>
      <w:r w:rsidRPr="00E9530C">
        <w:rPr>
          <w:rFonts w:asciiTheme="minorHAnsi" w:hAnsiTheme="minorHAnsi"/>
          <w:sz w:val="23"/>
          <w:szCs w:val="23"/>
          <w:u w:val="single"/>
          <w:lang w:val="ga"/>
        </w:rPr>
        <w:t xml:space="preserve">   </w:t>
      </w:r>
    </w:p>
    <w:p w14:paraId="4A0F2FC5" w14:textId="77777777" w:rsidR="00C216D3" w:rsidRPr="00E9530C" w:rsidRDefault="00C216D3" w:rsidP="00C216D3">
      <w:pPr>
        <w:jc w:val="both"/>
        <w:rPr>
          <w:rFonts w:asciiTheme="minorHAnsi" w:hAnsiTheme="minorHAnsi"/>
          <w:sz w:val="23"/>
          <w:szCs w:val="23"/>
          <w:u w:val="single"/>
        </w:rPr>
      </w:pPr>
    </w:p>
    <w:p w14:paraId="43A8818B" w14:textId="77777777" w:rsidR="00C216D3" w:rsidRPr="00E9530C" w:rsidRDefault="00C216D3" w:rsidP="00C216D3">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327E7755" w14:textId="77777777" w:rsidR="00C216D3" w:rsidRPr="00E9530C" w:rsidRDefault="00C216D3" w:rsidP="00C216D3">
      <w:pPr>
        <w:ind w:left="360"/>
        <w:jc w:val="both"/>
        <w:rPr>
          <w:rFonts w:asciiTheme="minorHAnsi" w:hAnsiTheme="minorHAnsi"/>
          <w:sz w:val="23"/>
          <w:szCs w:val="23"/>
        </w:rPr>
      </w:pPr>
    </w:p>
    <w:p w14:paraId="38B4B672"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14:paraId="07C80098" w14:textId="77777777" w:rsidR="00C216D3" w:rsidRPr="00E9530C" w:rsidRDefault="00C216D3" w:rsidP="00C216D3">
      <w:pPr>
        <w:ind w:left="360"/>
        <w:jc w:val="both"/>
        <w:rPr>
          <w:rFonts w:asciiTheme="minorHAnsi" w:hAnsiTheme="minorHAnsi"/>
          <w:sz w:val="23"/>
          <w:szCs w:val="23"/>
        </w:rPr>
      </w:pPr>
    </w:p>
    <w:p w14:paraId="1ECB7E25"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7FB30A62" w14:textId="77777777" w:rsidR="00C216D3" w:rsidRPr="00E9530C" w:rsidRDefault="00C216D3" w:rsidP="00C216D3">
      <w:pPr>
        <w:jc w:val="both"/>
        <w:rPr>
          <w:rFonts w:asciiTheme="minorHAnsi" w:hAnsiTheme="minorHAnsi"/>
          <w:sz w:val="23"/>
          <w:szCs w:val="23"/>
        </w:rPr>
      </w:pPr>
    </w:p>
    <w:p w14:paraId="0EA91BAC" w14:textId="31176DBF" w:rsidR="00C832B2" w:rsidRDefault="00C216D3" w:rsidP="00FF338A">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468D7FB2" w14:textId="77777777" w:rsidR="00FF338A" w:rsidRDefault="00FF338A" w:rsidP="00FF338A">
      <w:pPr>
        <w:pStyle w:val="ListParagraph"/>
        <w:rPr>
          <w:rFonts w:asciiTheme="minorHAnsi" w:hAnsiTheme="minorHAnsi"/>
          <w:sz w:val="23"/>
          <w:szCs w:val="23"/>
        </w:rPr>
      </w:pPr>
    </w:p>
    <w:p w14:paraId="6AD9F4B4" w14:textId="77777777" w:rsidR="00FF338A" w:rsidRPr="00FF338A" w:rsidRDefault="00FF338A" w:rsidP="00FF338A">
      <w:pPr>
        <w:ind w:left="720"/>
        <w:jc w:val="both"/>
        <w:rPr>
          <w:rFonts w:asciiTheme="minorHAnsi" w:hAnsiTheme="minorHAnsi"/>
          <w:sz w:val="23"/>
          <w:szCs w:val="23"/>
        </w:rPr>
      </w:pPr>
    </w:p>
    <w:p w14:paraId="47EA1A8A" w14:textId="77777777" w:rsidR="00E44D7C" w:rsidRPr="00D827C2" w:rsidRDefault="00E44D7C" w:rsidP="00E44D7C">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w:t>
      </w:r>
    </w:p>
    <w:p w14:paraId="68EE8C94" w14:textId="7F40406A" w:rsidR="001E2092" w:rsidRDefault="001E2092" w:rsidP="001E2092">
      <w:pPr>
        <w:jc w:val="center"/>
        <w:rPr>
          <w:rFonts w:asciiTheme="minorHAnsi" w:hAnsiTheme="minorHAnsi" w:cstheme="minorHAnsi"/>
          <w:b/>
          <w:color w:val="C00000"/>
          <w:sz w:val="36"/>
          <w:szCs w:val="36"/>
        </w:rPr>
      </w:pPr>
      <w:r w:rsidRPr="001E2092">
        <w:rPr>
          <w:rFonts w:asciiTheme="minorHAnsi" w:hAnsiTheme="minorHAnsi"/>
          <w:b/>
          <w:color w:val="C00000"/>
          <w:sz w:val="36"/>
          <w:szCs w:val="36"/>
        </w:rPr>
        <w:t xml:space="preserve">Post </w:t>
      </w:r>
      <w:proofErr w:type="gramStart"/>
      <w:r w:rsidRPr="001E2092">
        <w:rPr>
          <w:rFonts w:asciiTheme="minorHAnsi" w:hAnsiTheme="minorHAnsi"/>
          <w:b/>
          <w:color w:val="C00000"/>
          <w:sz w:val="36"/>
          <w:szCs w:val="36"/>
        </w:rPr>
        <w:t xml:space="preserve">Mar </w:t>
      </w:r>
      <w:r w:rsidR="00E44D7C" w:rsidRPr="001E2092">
        <w:rPr>
          <w:rFonts w:asciiTheme="minorHAnsi" w:hAnsiTheme="minorHAnsi"/>
          <w:b/>
          <w:color w:val="C00000"/>
          <w:sz w:val="36"/>
          <w:szCs w:val="36"/>
        </w:rPr>
        <w:t xml:space="preserve"> </w:t>
      </w:r>
      <w:r w:rsidRPr="001E2092">
        <w:rPr>
          <w:rFonts w:asciiTheme="minorHAnsi" w:hAnsiTheme="minorHAnsi" w:cstheme="minorHAnsi"/>
          <w:b/>
          <w:color w:val="C00000"/>
          <w:sz w:val="36"/>
          <w:szCs w:val="36"/>
        </w:rPr>
        <w:t>Oifigeach</w:t>
      </w:r>
      <w:proofErr w:type="gramEnd"/>
      <w:r w:rsidRPr="001E2092">
        <w:rPr>
          <w:rFonts w:asciiTheme="minorHAnsi" w:hAnsiTheme="minorHAnsi" w:cstheme="minorHAnsi"/>
          <w:b/>
          <w:color w:val="C00000"/>
          <w:sz w:val="36"/>
          <w:szCs w:val="36"/>
        </w:rPr>
        <w:t xml:space="preserve"> Bithéagsúlachta</w:t>
      </w:r>
    </w:p>
    <w:p w14:paraId="3EFB4128" w14:textId="77777777" w:rsidR="00881F73" w:rsidRPr="001E2092" w:rsidRDefault="00881F73" w:rsidP="001E2092">
      <w:pPr>
        <w:jc w:val="center"/>
        <w:rPr>
          <w:rFonts w:asciiTheme="minorHAnsi" w:hAnsiTheme="minorHAnsi" w:cstheme="minorHAnsi"/>
          <w:b/>
          <w:color w:val="C00000"/>
          <w:sz w:val="36"/>
          <w:szCs w:val="36"/>
        </w:rPr>
      </w:pPr>
    </w:p>
    <w:p w14:paraId="23BDC7DF" w14:textId="3415AF85" w:rsidR="00E44D7C" w:rsidRPr="00881F73" w:rsidRDefault="00E44D7C" w:rsidP="00881F73">
      <w:pPr>
        <w:pStyle w:val="BlockText"/>
        <w:spacing w:line="360" w:lineRule="auto"/>
        <w:ind w:right="-765"/>
        <w:jc w:val="center"/>
        <w:rPr>
          <w:rFonts w:asciiTheme="minorHAnsi" w:hAnsiTheme="minorHAnsi"/>
          <w:b/>
          <w:color w:val="C00000"/>
          <w:sz w:val="36"/>
          <w:szCs w:val="36"/>
        </w:rPr>
      </w:pPr>
      <w:r w:rsidRPr="001E2092">
        <w:rPr>
          <w:rFonts w:asciiTheme="minorHAnsi" w:hAnsiTheme="minorHAnsi"/>
          <w:b/>
          <w:color w:val="C00000"/>
          <w:sz w:val="36"/>
          <w:szCs w:val="36"/>
        </w:rPr>
        <w:t xml:space="preserve">SONRAÍOCHT </w:t>
      </w:r>
      <w:proofErr w:type="gramStart"/>
      <w:r w:rsidRPr="001E2092">
        <w:rPr>
          <w:rFonts w:asciiTheme="minorHAnsi" w:hAnsiTheme="minorHAnsi"/>
          <w:b/>
          <w:color w:val="C00000"/>
          <w:sz w:val="36"/>
          <w:szCs w:val="36"/>
        </w:rPr>
        <w:t>AN</w:t>
      </w:r>
      <w:proofErr w:type="gramEnd"/>
      <w:r w:rsidRPr="001E2092">
        <w:rPr>
          <w:rFonts w:asciiTheme="minorHAnsi" w:hAnsiTheme="minorHAnsi"/>
          <w:b/>
          <w:color w:val="C00000"/>
          <w:sz w:val="36"/>
          <w:szCs w:val="36"/>
        </w:rPr>
        <w:t xml:space="preserve"> PHOIST</w:t>
      </w:r>
      <w:r w:rsidRPr="00881F73">
        <w:rPr>
          <w:rFonts w:asciiTheme="minorHAnsi" w:hAnsiTheme="minorHAnsi"/>
          <w:b/>
          <w:i/>
          <w:color w:val="C0504D" w:themeColor="accent2"/>
          <w:u w:val="single"/>
        </w:rPr>
        <w:tab/>
        <w:t>__________________________________________________________________________________</w:t>
      </w:r>
    </w:p>
    <w:p w14:paraId="6E4E8F2C" w14:textId="77777777" w:rsidR="00881F73" w:rsidRDefault="00881F73" w:rsidP="00881F73">
      <w:pPr>
        <w:jc w:val="both"/>
        <w:rPr>
          <w:rFonts w:asciiTheme="minorHAnsi" w:hAnsiTheme="minorHAnsi" w:cstheme="minorHAnsi"/>
        </w:rPr>
      </w:pPr>
      <w:r>
        <w:rPr>
          <w:rFonts w:asciiTheme="minorHAnsi" w:hAnsiTheme="minorHAnsi"/>
        </w:rPr>
        <w:t xml:space="preserve">Tá Plean Gníomhaíochta Bithéagsúlachta Chathair </w:t>
      </w:r>
      <w:proofErr w:type="gramStart"/>
      <w:r>
        <w:rPr>
          <w:rFonts w:asciiTheme="minorHAnsi" w:hAnsiTheme="minorHAnsi"/>
        </w:rPr>
        <w:t>na</w:t>
      </w:r>
      <w:proofErr w:type="gramEnd"/>
      <w:r>
        <w:rPr>
          <w:rFonts w:asciiTheme="minorHAnsi" w:hAnsiTheme="minorHAnsi"/>
        </w:rPr>
        <w:t xml:space="preserve"> Gaillimhe 2014 - 2024 curtha i bhfeidhm ag Comhairle Cathrach na Gaillimhe.  D’fhonn cur </w:t>
      </w:r>
      <w:proofErr w:type="gramStart"/>
      <w:r>
        <w:rPr>
          <w:rFonts w:asciiTheme="minorHAnsi" w:hAnsiTheme="minorHAnsi"/>
        </w:rPr>
        <w:t>chun</w:t>
      </w:r>
      <w:proofErr w:type="gramEnd"/>
      <w:r>
        <w:rPr>
          <w:rFonts w:asciiTheme="minorHAnsi" w:hAnsiTheme="minorHAnsi"/>
        </w:rPr>
        <w:t xml:space="preserve"> feidhme an Phlean Gníomhaíochta a chur chun cinn, tá an Chomhairle ag iarraidh Oifigeach Bithéagsúlachta buan a chur ar bun.  Cinnteoidh sé seo go mbeidh ball foirne a bheidh cáilithe go cuí </w:t>
      </w:r>
      <w:proofErr w:type="gramStart"/>
      <w:r>
        <w:rPr>
          <w:rFonts w:asciiTheme="minorHAnsi" w:hAnsiTheme="minorHAnsi"/>
        </w:rPr>
        <w:t>ag</w:t>
      </w:r>
      <w:proofErr w:type="gramEnd"/>
      <w:r>
        <w:rPr>
          <w:rFonts w:asciiTheme="minorHAnsi" w:hAnsiTheme="minorHAnsi"/>
        </w:rPr>
        <w:t xml:space="preserve"> an gComhairle a ullmhóidh do chur chun feidhme an Phlean Gníomhaíochta, a dhéanfaidh monatóireacht ar dhul chun cinn agus a thógfaidh caidrimh le páirtithe leasmhara inmheánacha agus seachtracha.    Cuirfidh an tOifigeach Bithéagsúlachta clár oibre i bhfeidhm agus sainaithneoidh sé sruthanna maoinithe as a dtiocfaidh bunú de chaidreamh le comhpháirtithe ionchasacha </w:t>
      </w:r>
      <w:proofErr w:type="gramStart"/>
      <w:r>
        <w:rPr>
          <w:rFonts w:asciiTheme="minorHAnsi" w:hAnsiTheme="minorHAnsi"/>
        </w:rPr>
        <w:t>chun</w:t>
      </w:r>
      <w:proofErr w:type="gramEnd"/>
      <w:r>
        <w:rPr>
          <w:rFonts w:asciiTheme="minorHAnsi" w:hAnsiTheme="minorHAnsi"/>
        </w:rPr>
        <w:t xml:space="preserve"> seachadadh an Phlean Gníomhaíochta a chumasú. </w:t>
      </w:r>
    </w:p>
    <w:p w14:paraId="56D76DBD" w14:textId="77777777" w:rsidR="00881F73" w:rsidRPr="001033F7" w:rsidRDefault="00881F73" w:rsidP="00881F73">
      <w:pPr>
        <w:jc w:val="both"/>
        <w:rPr>
          <w:rFonts w:asciiTheme="minorHAnsi" w:hAnsiTheme="minorHAnsi" w:cstheme="minorHAnsi"/>
          <w:lang w:val="en-IE"/>
        </w:rPr>
      </w:pPr>
    </w:p>
    <w:p w14:paraId="2199D516" w14:textId="77777777" w:rsidR="00881F73" w:rsidRDefault="00881F73" w:rsidP="00881F73">
      <w:pPr>
        <w:jc w:val="both"/>
        <w:rPr>
          <w:rFonts w:asciiTheme="minorHAnsi" w:hAnsiTheme="minorHAnsi" w:cstheme="minorHAnsi"/>
        </w:rPr>
      </w:pPr>
      <w:r>
        <w:rPr>
          <w:rFonts w:asciiTheme="minorHAnsi" w:hAnsiTheme="minorHAnsi"/>
        </w:rPr>
        <w:t xml:space="preserve">Tá raon mór éagsúil gnáthóg agus fiadhúlra i gCathair na Gaillimhe maidir lena méid mar gheall ar a suíomh, geolaíocht éagsúil, coillearnacha uirbeacha agus a ghaireacht do Loch Coirib, Abhainn na Gaillimhe agus Cuan na Gaillimhe.  Tá na gnáthóga seo faoi bhrú leanúnach ó ghníomhaíocht an Duine agus le forbairt agus le cur i bhfeidhm an Phlean Gníomhaíochta agus tríd an Oifigeach Bithéagsúlachta a thiomáinfidh an Plean, cuirfear ar chumas Chomhairle Cathrach na Gaillimhe a cuid oibleagáidí ina leith seo a chomhlíonadh.  </w:t>
      </w:r>
    </w:p>
    <w:p w14:paraId="25907646" w14:textId="77777777" w:rsidR="00881F73" w:rsidRDefault="00881F73" w:rsidP="00881F73">
      <w:pPr>
        <w:jc w:val="both"/>
        <w:rPr>
          <w:rFonts w:asciiTheme="minorHAnsi" w:hAnsiTheme="minorHAnsi" w:cstheme="minorHAnsi"/>
        </w:rPr>
      </w:pPr>
    </w:p>
    <w:p w14:paraId="321627A2" w14:textId="77777777" w:rsidR="00881F73" w:rsidRPr="00206A67" w:rsidRDefault="00881F73" w:rsidP="00881F73">
      <w:pPr>
        <w:jc w:val="both"/>
        <w:rPr>
          <w:rFonts w:asciiTheme="minorHAnsi" w:hAnsiTheme="minorHAnsi" w:cstheme="minorHAnsi"/>
          <w:b/>
          <w:u w:val="single"/>
        </w:rPr>
      </w:pPr>
      <w:r>
        <w:rPr>
          <w:rFonts w:asciiTheme="minorHAnsi" w:hAnsiTheme="minorHAnsi"/>
          <w:b/>
          <w:u w:val="single"/>
        </w:rPr>
        <w:t xml:space="preserve">Dualgais </w:t>
      </w:r>
      <w:proofErr w:type="gramStart"/>
      <w:r>
        <w:rPr>
          <w:rFonts w:asciiTheme="minorHAnsi" w:hAnsiTheme="minorHAnsi"/>
          <w:b/>
          <w:u w:val="single"/>
        </w:rPr>
        <w:t>an</w:t>
      </w:r>
      <w:proofErr w:type="gramEnd"/>
      <w:r>
        <w:rPr>
          <w:rFonts w:asciiTheme="minorHAnsi" w:hAnsiTheme="minorHAnsi"/>
          <w:b/>
          <w:u w:val="single"/>
        </w:rPr>
        <w:t xml:space="preserve"> Phoist:</w:t>
      </w:r>
    </w:p>
    <w:p w14:paraId="16FB4147" w14:textId="77777777" w:rsidR="00881F73" w:rsidRDefault="00881F73" w:rsidP="00881F73">
      <w:pPr>
        <w:jc w:val="both"/>
        <w:rPr>
          <w:rFonts w:asciiTheme="minorHAnsi" w:hAnsiTheme="minorHAnsi" w:cstheme="minorHAnsi"/>
        </w:rPr>
      </w:pPr>
    </w:p>
    <w:p w14:paraId="400408F3" w14:textId="77777777" w:rsidR="00881F73" w:rsidRPr="00774F2D" w:rsidRDefault="00881F73" w:rsidP="00881F73">
      <w:pPr>
        <w:jc w:val="both"/>
        <w:rPr>
          <w:rFonts w:asciiTheme="minorHAnsi" w:hAnsiTheme="minorHAnsi" w:cstheme="minorHAnsi"/>
        </w:rPr>
      </w:pPr>
      <w:r>
        <w:rPr>
          <w:rFonts w:asciiTheme="minorHAnsi" w:hAnsiTheme="minorHAnsi"/>
        </w:rPr>
        <w:t xml:space="preserve">Áirítear le dualgais </w:t>
      </w:r>
      <w:proofErr w:type="gramStart"/>
      <w:r>
        <w:rPr>
          <w:rFonts w:asciiTheme="minorHAnsi" w:hAnsiTheme="minorHAnsi"/>
        </w:rPr>
        <w:t>an</w:t>
      </w:r>
      <w:proofErr w:type="gramEnd"/>
      <w:r>
        <w:rPr>
          <w:rFonts w:asciiTheme="minorHAnsi" w:hAnsiTheme="minorHAnsi"/>
        </w:rPr>
        <w:t xml:space="preserve"> phoist iad seo a leanas ach níl siad teoranta dóibh</w:t>
      </w:r>
    </w:p>
    <w:p w14:paraId="75D8290B" w14:textId="77777777" w:rsidR="00881F73" w:rsidRPr="00774F2D" w:rsidRDefault="00881F73" w:rsidP="00881F73">
      <w:pPr>
        <w:jc w:val="both"/>
        <w:rPr>
          <w:rFonts w:asciiTheme="minorHAnsi" w:hAnsiTheme="minorHAnsi" w:cstheme="minorHAnsi"/>
        </w:rPr>
      </w:pPr>
    </w:p>
    <w:p w14:paraId="00AB71E0" w14:textId="77777777" w:rsidR="00881F73" w:rsidRPr="00774F2D" w:rsidRDefault="00881F73" w:rsidP="00881F73">
      <w:pPr>
        <w:pStyle w:val="ListParagraph"/>
        <w:widowControl/>
        <w:numPr>
          <w:ilvl w:val="0"/>
          <w:numId w:val="38"/>
        </w:numPr>
        <w:suppressAutoHyphens w:val="0"/>
        <w:spacing w:after="200" w:line="276" w:lineRule="auto"/>
        <w:jc w:val="both"/>
        <w:rPr>
          <w:rFonts w:asciiTheme="minorHAnsi" w:hAnsiTheme="minorHAnsi" w:cstheme="minorHAnsi"/>
          <w:szCs w:val="24"/>
        </w:rPr>
      </w:pPr>
      <w:r>
        <w:rPr>
          <w:rFonts w:asciiTheme="minorHAnsi" w:hAnsiTheme="minorHAnsi"/>
        </w:rPr>
        <w:t xml:space="preserve">Cur </w:t>
      </w:r>
      <w:proofErr w:type="gramStart"/>
      <w:r>
        <w:rPr>
          <w:rFonts w:asciiTheme="minorHAnsi" w:hAnsiTheme="minorHAnsi"/>
        </w:rPr>
        <w:t>chun</w:t>
      </w:r>
      <w:proofErr w:type="gramEnd"/>
      <w:r>
        <w:rPr>
          <w:rFonts w:asciiTheme="minorHAnsi" w:hAnsiTheme="minorHAnsi"/>
        </w:rPr>
        <w:t xml:space="preserve"> feidhme an Phlean Gníomhaíochta Bithéagsúlachta a éascú agus a chomhordú agus tosaíocht á tabhairt maidir le feasacht ar bhithéagsúlacht a fhorbairt agus tacú le hathrú dearcaidh i measc an Phobail Ghinearálta, Foireann agus Oifigigh Chathair na Gaillimhe, Forbróirí, ailtirí, innealtóirí agus úinéirí talún. (Plean Gníomhaíochta 6,7 &amp; 8)</w:t>
      </w:r>
    </w:p>
    <w:p w14:paraId="4C3C60FC" w14:textId="77777777" w:rsidR="00881F73" w:rsidRPr="00774F2D" w:rsidRDefault="00881F73" w:rsidP="00881F73">
      <w:pPr>
        <w:pStyle w:val="ListParagraph"/>
        <w:widowControl/>
        <w:numPr>
          <w:ilvl w:val="0"/>
          <w:numId w:val="38"/>
        </w:numPr>
        <w:suppressAutoHyphens w:val="0"/>
        <w:spacing w:after="160" w:line="259" w:lineRule="auto"/>
        <w:jc w:val="both"/>
        <w:rPr>
          <w:rFonts w:asciiTheme="minorHAnsi" w:hAnsiTheme="minorHAnsi" w:cstheme="minorHAnsi"/>
        </w:rPr>
      </w:pPr>
      <w:r>
        <w:rPr>
          <w:rFonts w:asciiTheme="minorHAnsi" w:hAnsiTheme="minorHAnsi"/>
        </w:rPr>
        <w:t xml:space="preserve">Cuidiú leis </w:t>
      </w:r>
      <w:proofErr w:type="gramStart"/>
      <w:r>
        <w:rPr>
          <w:rFonts w:asciiTheme="minorHAnsi" w:hAnsiTheme="minorHAnsi"/>
        </w:rPr>
        <w:t>an</w:t>
      </w:r>
      <w:proofErr w:type="gramEnd"/>
      <w:r>
        <w:rPr>
          <w:rFonts w:asciiTheme="minorHAnsi" w:hAnsiTheme="minorHAnsi"/>
        </w:rPr>
        <w:t xml:space="preserve"> bpróiseas pleanála chun roghanna nádúrtha éiceolaíocha agus inbhuanaithe a chur chun cinn seachas straitéisí bainistíochta innealtóireachta crua lena n-áirítear, babhtaí bithéagsúlachta, córais ghiolcarnaí, córais díon agus balla beo agus a chinntiú go ndéantar bithéagsúlacht a mheas i ngach togra tírdhreachaithe d’iarratais phleanála tríú páirtí agus i bhForbairtí Chomhairle Cathrach na Gaillimhe.</w:t>
      </w:r>
    </w:p>
    <w:p w14:paraId="43618FBF" w14:textId="77777777" w:rsidR="00881F73" w:rsidRPr="00774F2D" w:rsidRDefault="00881F73" w:rsidP="00881F73">
      <w:pPr>
        <w:pStyle w:val="ListParagraph"/>
        <w:widowControl/>
        <w:numPr>
          <w:ilvl w:val="0"/>
          <w:numId w:val="38"/>
        </w:numPr>
        <w:suppressAutoHyphens w:val="0"/>
        <w:spacing w:after="200" w:line="276" w:lineRule="auto"/>
        <w:jc w:val="both"/>
        <w:rPr>
          <w:rFonts w:asciiTheme="minorHAnsi" w:hAnsiTheme="minorHAnsi" w:cstheme="minorHAnsi"/>
          <w:szCs w:val="24"/>
        </w:rPr>
      </w:pPr>
      <w:r>
        <w:rPr>
          <w:rFonts w:asciiTheme="minorHAnsi" w:hAnsiTheme="minorHAnsi"/>
        </w:rPr>
        <w:t>Cur chun feidhme Phlean Pailneoirí Uile-Éireann a éascú agus a chomhordú agus breithniú á dhéanamh ar Straitéis Bithéagsúlachta 2030 an Aontais Eorpaigh go sonrach maidir le ceantair Uirbeacha agus ag cabhrú le straitéisí ‘ná lom’ a chur chun feidhme.</w:t>
      </w:r>
    </w:p>
    <w:p w14:paraId="10D45C6B" w14:textId="77777777" w:rsidR="00881F73" w:rsidRPr="00774F2D" w:rsidRDefault="00881F73" w:rsidP="00881F73">
      <w:pPr>
        <w:pStyle w:val="ListParagraph"/>
        <w:widowControl/>
        <w:numPr>
          <w:ilvl w:val="0"/>
          <w:numId w:val="38"/>
        </w:numPr>
        <w:suppressAutoHyphens w:val="0"/>
        <w:spacing w:after="200" w:line="276" w:lineRule="auto"/>
        <w:jc w:val="both"/>
        <w:rPr>
          <w:rFonts w:asciiTheme="minorHAnsi" w:hAnsiTheme="minorHAnsi" w:cstheme="minorHAnsi"/>
          <w:szCs w:val="24"/>
        </w:rPr>
      </w:pPr>
      <w:r>
        <w:rPr>
          <w:rFonts w:asciiTheme="minorHAnsi" w:hAnsiTheme="minorHAnsi"/>
        </w:rPr>
        <w:t xml:space="preserve">Comhairle a thabhairt don Chomhairle ar shaincheisteanna a bhaineann le bithéagsúlacht agus oibleagáidí na Comhairle maidir le bithéagsúlacht a chosaint; </w:t>
      </w:r>
    </w:p>
    <w:p w14:paraId="3DEA3A08" w14:textId="77777777" w:rsidR="00881F73" w:rsidRPr="00774F2D" w:rsidRDefault="00881F73" w:rsidP="00881F73">
      <w:pPr>
        <w:pStyle w:val="ListParagraph"/>
        <w:widowControl/>
        <w:numPr>
          <w:ilvl w:val="0"/>
          <w:numId w:val="38"/>
        </w:numPr>
        <w:suppressAutoHyphens w:val="0"/>
        <w:spacing w:after="200" w:line="276" w:lineRule="auto"/>
        <w:jc w:val="both"/>
        <w:rPr>
          <w:rFonts w:asciiTheme="minorHAnsi" w:hAnsiTheme="minorHAnsi" w:cstheme="minorHAnsi"/>
          <w:szCs w:val="24"/>
        </w:rPr>
      </w:pPr>
      <w:r>
        <w:rPr>
          <w:rFonts w:asciiTheme="minorHAnsi" w:hAnsiTheme="minorHAnsi"/>
        </w:rPr>
        <w:t>Éascú a dhéanamh ar chur chun feidhme pleananna gníomhaíochta náisiúnta speiceas agus gnáthóige agus idirchaidreamh a dhéanamh leis an Ionad Náisiúnta Sonraí Bithéagsúlachta;</w:t>
      </w:r>
    </w:p>
    <w:p w14:paraId="5DC1117B" w14:textId="77777777" w:rsidR="00881F73" w:rsidRPr="00774F2D" w:rsidRDefault="00881F73" w:rsidP="00881F73">
      <w:pPr>
        <w:pStyle w:val="ListParagraph"/>
        <w:widowControl/>
        <w:numPr>
          <w:ilvl w:val="0"/>
          <w:numId w:val="38"/>
        </w:numPr>
        <w:suppressAutoHyphens w:val="0"/>
        <w:spacing w:after="200" w:line="276" w:lineRule="auto"/>
        <w:jc w:val="both"/>
        <w:rPr>
          <w:rFonts w:asciiTheme="minorHAnsi" w:hAnsiTheme="minorHAnsi" w:cstheme="minorHAnsi"/>
          <w:szCs w:val="24"/>
        </w:rPr>
      </w:pPr>
      <w:r>
        <w:rPr>
          <w:rFonts w:asciiTheme="minorHAnsi" w:hAnsiTheme="minorHAnsi"/>
        </w:rPr>
        <w:t>Iarratas a dhéanamh ar mhaoiniú faoi na foinsí maoinithe go léir chun an Plean Gníomhaíochta Bithéagsúlachta a chur chun feidhme;</w:t>
      </w:r>
    </w:p>
    <w:p w14:paraId="52C88DF3" w14:textId="77777777" w:rsidR="00881F73" w:rsidRPr="00774F2D" w:rsidRDefault="00881F73" w:rsidP="00881F73">
      <w:pPr>
        <w:pStyle w:val="ListParagraph"/>
        <w:widowControl/>
        <w:numPr>
          <w:ilvl w:val="0"/>
          <w:numId w:val="38"/>
        </w:numPr>
        <w:suppressAutoHyphens w:val="0"/>
        <w:spacing w:after="200" w:line="276" w:lineRule="auto"/>
        <w:jc w:val="both"/>
        <w:rPr>
          <w:rFonts w:asciiTheme="minorHAnsi" w:hAnsiTheme="minorHAnsi" w:cstheme="minorHAnsi"/>
          <w:szCs w:val="24"/>
        </w:rPr>
      </w:pPr>
      <w:r>
        <w:rPr>
          <w:rFonts w:asciiTheme="minorHAnsi" w:hAnsiTheme="minorHAnsi"/>
        </w:rPr>
        <w:lastRenderedPageBreak/>
        <w:t>Eilimintí seirbhíse roinnte le húdaráis chomharsanacha a scrúdú;</w:t>
      </w:r>
    </w:p>
    <w:p w14:paraId="72FA7D30" w14:textId="77777777" w:rsidR="00881F73" w:rsidRPr="00774F2D" w:rsidRDefault="00881F73" w:rsidP="00881F73">
      <w:pPr>
        <w:pStyle w:val="ListParagraph"/>
        <w:widowControl/>
        <w:numPr>
          <w:ilvl w:val="0"/>
          <w:numId w:val="38"/>
        </w:numPr>
        <w:suppressAutoHyphens w:val="0"/>
        <w:spacing w:after="200" w:line="276" w:lineRule="auto"/>
        <w:jc w:val="both"/>
        <w:rPr>
          <w:rFonts w:asciiTheme="minorHAnsi" w:hAnsiTheme="minorHAnsi" w:cstheme="minorHAnsi"/>
          <w:szCs w:val="24"/>
        </w:rPr>
      </w:pPr>
      <w:r>
        <w:rPr>
          <w:rFonts w:asciiTheme="minorHAnsi" w:hAnsiTheme="minorHAnsi"/>
        </w:rPr>
        <w:t>Cuidiú le Fóram Bithéagsúlachta a bhunú chun cur chuige comhpháirtíochta a chur chun cinn maidir le hoidhreacht nádúrtha agus bithéagsúlacht a chaomhnú sa Chathair;</w:t>
      </w:r>
    </w:p>
    <w:p w14:paraId="0EA19972" w14:textId="77777777" w:rsidR="00881F73" w:rsidRPr="00774F2D" w:rsidRDefault="00881F73" w:rsidP="00881F73">
      <w:pPr>
        <w:pStyle w:val="ListParagraph"/>
        <w:widowControl/>
        <w:numPr>
          <w:ilvl w:val="0"/>
          <w:numId w:val="38"/>
        </w:numPr>
        <w:suppressAutoHyphens w:val="0"/>
        <w:spacing w:after="200" w:line="276" w:lineRule="auto"/>
        <w:jc w:val="both"/>
        <w:rPr>
          <w:rFonts w:asciiTheme="minorHAnsi" w:hAnsiTheme="minorHAnsi" w:cstheme="minorHAnsi"/>
          <w:szCs w:val="24"/>
        </w:rPr>
      </w:pPr>
      <w:r>
        <w:rPr>
          <w:rFonts w:asciiTheme="minorHAnsi" w:hAnsiTheme="minorHAnsi"/>
        </w:rPr>
        <w:t xml:space="preserve">Roinnt tionscnamh gach bliain </w:t>
      </w:r>
      <w:proofErr w:type="gramStart"/>
      <w:r>
        <w:rPr>
          <w:rFonts w:asciiTheme="minorHAnsi" w:hAnsiTheme="minorHAnsi"/>
        </w:rPr>
        <w:t>lena</w:t>
      </w:r>
      <w:proofErr w:type="gramEnd"/>
      <w:r>
        <w:rPr>
          <w:rFonts w:asciiTheme="minorHAnsi" w:hAnsiTheme="minorHAnsi"/>
        </w:rPr>
        <w:t xml:space="preserve"> n-áirítear lá ‘gan lomadh’, lá beacha, Lá Náisiúnta um Phlandáil Crann, Seachtain Náisiúnta Oidhreachta, lá Crann Tetrapak agus lá Idirnáisiúnta don Bhithéagsúlacht.</w:t>
      </w:r>
    </w:p>
    <w:p w14:paraId="68885964" w14:textId="77777777" w:rsidR="00881F73" w:rsidRPr="00774F2D" w:rsidRDefault="00881F73" w:rsidP="00881F73">
      <w:pPr>
        <w:pStyle w:val="ListParagraph"/>
        <w:widowControl/>
        <w:numPr>
          <w:ilvl w:val="0"/>
          <w:numId w:val="38"/>
        </w:numPr>
        <w:suppressAutoHyphens w:val="0"/>
        <w:spacing w:after="200" w:line="276" w:lineRule="auto"/>
        <w:jc w:val="both"/>
        <w:rPr>
          <w:rFonts w:asciiTheme="minorHAnsi" w:hAnsiTheme="minorHAnsi" w:cstheme="minorHAnsi"/>
          <w:szCs w:val="24"/>
        </w:rPr>
      </w:pPr>
      <w:r>
        <w:rPr>
          <w:rFonts w:asciiTheme="minorHAnsi" w:hAnsiTheme="minorHAnsi"/>
        </w:rPr>
        <w:t>Idirchaidreamh a dhéanamh le comhlachtaí ábhartha eile ar nós SPNF, an Roinn Cultúir, Oidhreachta &amp; Gaeltachta &amp; Grúpaí Comhshaoil (lena n-áirítear Oibrithe Deonacha Caomhnaithe Pháirc Foraoise na Gaillimhe agus Thír Oileáin, Cairde Choillte Mhuirlinne, grúpa Caomhnaithe Chanáil Eglinton, Green Sod Trust &amp; an tacaíocht chun forbairt grúpaí gníomhacha eile) &amp; úinéirí talún príobháideacha de réir mar is gá.</w:t>
      </w:r>
    </w:p>
    <w:p w14:paraId="51DA4D42" w14:textId="77777777" w:rsidR="00881F73" w:rsidRPr="00774F2D" w:rsidRDefault="00881F73" w:rsidP="00881F73">
      <w:pPr>
        <w:pStyle w:val="ListParagraph"/>
        <w:widowControl/>
        <w:numPr>
          <w:ilvl w:val="0"/>
          <w:numId w:val="38"/>
        </w:numPr>
        <w:suppressAutoHyphens w:val="0"/>
        <w:spacing w:after="200" w:line="276" w:lineRule="auto"/>
        <w:jc w:val="both"/>
        <w:rPr>
          <w:rFonts w:asciiTheme="minorHAnsi" w:hAnsiTheme="minorHAnsi" w:cstheme="minorHAnsi"/>
          <w:szCs w:val="24"/>
        </w:rPr>
      </w:pPr>
      <w:r>
        <w:rPr>
          <w:rFonts w:asciiTheme="minorHAnsi" w:hAnsiTheme="minorHAnsi"/>
        </w:rPr>
        <w:t xml:space="preserve">Cuidiú le baill eile </w:t>
      </w:r>
      <w:proofErr w:type="gramStart"/>
      <w:r>
        <w:rPr>
          <w:rFonts w:asciiTheme="minorHAnsi" w:hAnsiTheme="minorHAnsi"/>
        </w:rPr>
        <w:t>na</w:t>
      </w:r>
      <w:proofErr w:type="gramEnd"/>
      <w:r>
        <w:rPr>
          <w:rFonts w:asciiTheme="minorHAnsi" w:hAnsiTheme="minorHAnsi"/>
        </w:rPr>
        <w:t xml:space="preserve"> Foirne sa Rannóg Áineasa agus Taitneamhachta i mbainistiú Coillearnacha Uirbeacha, Páirceanna, imeall, féarthailte flóra fiáine agus limistéir oscailte lena n-áirítear plandáil crann &amp; rialú galar &amp; tabhairt isteach plandáil ilbhliantúil de chineál steipe/féarthalún a thacaíonn le pailineoirí.</w:t>
      </w:r>
    </w:p>
    <w:p w14:paraId="3ED2C773" w14:textId="77777777" w:rsidR="00881F73" w:rsidRPr="00774F2D" w:rsidRDefault="00881F73" w:rsidP="00881F73">
      <w:pPr>
        <w:pStyle w:val="ListParagraph"/>
        <w:widowControl/>
        <w:numPr>
          <w:ilvl w:val="0"/>
          <w:numId w:val="38"/>
        </w:numPr>
        <w:suppressAutoHyphens w:val="0"/>
        <w:spacing w:after="160" w:line="259" w:lineRule="auto"/>
        <w:jc w:val="both"/>
        <w:rPr>
          <w:rFonts w:asciiTheme="minorHAnsi" w:hAnsiTheme="minorHAnsi" w:cstheme="minorHAnsi"/>
        </w:rPr>
      </w:pPr>
      <w:r>
        <w:rPr>
          <w:rFonts w:asciiTheme="minorHAnsi" w:hAnsiTheme="minorHAnsi"/>
        </w:rPr>
        <w:t>Oiliúint &amp; Foilseacháin Éiceolaíochta Tírdhreacha a Sheachadadh;</w:t>
      </w:r>
    </w:p>
    <w:p w14:paraId="373A64E3" w14:textId="77777777" w:rsidR="00881F73" w:rsidRPr="00774F2D" w:rsidRDefault="00881F73" w:rsidP="00881F73">
      <w:pPr>
        <w:pStyle w:val="ListParagraph"/>
        <w:widowControl/>
        <w:numPr>
          <w:ilvl w:val="0"/>
          <w:numId w:val="38"/>
        </w:numPr>
        <w:suppressAutoHyphens w:val="0"/>
        <w:spacing w:after="160" w:line="259" w:lineRule="auto"/>
        <w:jc w:val="both"/>
        <w:rPr>
          <w:rFonts w:asciiTheme="minorHAnsi" w:hAnsiTheme="minorHAnsi" w:cstheme="minorHAnsi"/>
        </w:rPr>
      </w:pPr>
      <w:r>
        <w:rPr>
          <w:rFonts w:asciiTheme="minorHAnsi" w:hAnsiTheme="minorHAnsi"/>
        </w:rPr>
        <w:t>Coillearnacha nua agus plandáil crann ar fud na cathrach a chur chun cinn mar chuid de Straitéis um Oiriúnú agus Maolú Aeráide Chathair na Gaillimhe</w:t>
      </w:r>
    </w:p>
    <w:p w14:paraId="563D37B3" w14:textId="77777777" w:rsidR="00881F73" w:rsidRPr="00774F2D" w:rsidRDefault="00881F73" w:rsidP="00881F73">
      <w:pPr>
        <w:pStyle w:val="ListParagraph"/>
        <w:widowControl/>
        <w:numPr>
          <w:ilvl w:val="0"/>
          <w:numId w:val="38"/>
        </w:numPr>
        <w:suppressAutoHyphens w:val="0"/>
        <w:spacing w:after="200" w:line="276" w:lineRule="auto"/>
        <w:jc w:val="both"/>
        <w:rPr>
          <w:rFonts w:asciiTheme="minorHAnsi" w:hAnsiTheme="minorHAnsi" w:cstheme="minorHAnsi"/>
          <w:szCs w:val="24"/>
        </w:rPr>
      </w:pPr>
      <w:r>
        <w:rPr>
          <w:rFonts w:asciiTheme="minorHAnsi" w:hAnsiTheme="minorHAnsi"/>
        </w:rPr>
        <w:t xml:space="preserve">Aon dualgais eile a bhaineann le post an Oifigigh Bithéagsúlachta. </w:t>
      </w:r>
    </w:p>
    <w:p w14:paraId="42A9757A" w14:textId="77777777" w:rsidR="00E44D7C" w:rsidRPr="00FF72C2" w:rsidRDefault="00E44D7C" w:rsidP="00E44D7C">
      <w:pPr>
        <w:spacing w:line="276" w:lineRule="auto"/>
        <w:rPr>
          <w:rFonts w:asciiTheme="minorHAnsi" w:hAnsiTheme="minorHAnsi" w:cs="Times New Roman"/>
        </w:rPr>
      </w:pPr>
    </w:p>
    <w:p w14:paraId="7C297F23" w14:textId="77777777" w:rsidR="00E44D7C" w:rsidRPr="001033F7" w:rsidRDefault="00E44D7C" w:rsidP="00E44D7C">
      <w:pPr>
        <w:jc w:val="both"/>
        <w:rPr>
          <w:rFonts w:asciiTheme="minorHAnsi" w:hAnsiTheme="minorHAnsi" w:cstheme="minorHAnsi"/>
        </w:rPr>
      </w:pPr>
    </w:p>
    <w:p w14:paraId="5EFF6B22" w14:textId="77777777" w:rsidR="00E44D7C" w:rsidRDefault="00E44D7C" w:rsidP="00E44D7C">
      <w:pPr>
        <w:widowControl/>
        <w:suppressAutoHyphens w:val="0"/>
        <w:spacing w:after="200" w:line="276" w:lineRule="auto"/>
        <w:rPr>
          <w:lang w:val="en-IE"/>
        </w:rPr>
      </w:pPr>
    </w:p>
    <w:p w14:paraId="058EA2B3" w14:textId="77777777" w:rsidR="00881F73" w:rsidRDefault="00881F73" w:rsidP="00E44D7C">
      <w:pPr>
        <w:widowControl/>
        <w:suppressAutoHyphens w:val="0"/>
        <w:spacing w:after="200" w:line="276" w:lineRule="auto"/>
        <w:rPr>
          <w:lang w:val="en-IE"/>
        </w:rPr>
      </w:pPr>
    </w:p>
    <w:p w14:paraId="4C046A3E" w14:textId="77777777" w:rsidR="00881F73" w:rsidRDefault="00881F73" w:rsidP="00E44D7C">
      <w:pPr>
        <w:widowControl/>
        <w:suppressAutoHyphens w:val="0"/>
        <w:spacing w:after="200" w:line="276" w:lineRule="auto"/>
        <w:rPr>
          <w:lang w:val="en-IE"/>
        </w:rPr>
      </w:pPr>
    </w:p>
    <w:p w14:paraId="606CB5B9" w14:textId="77777777" w:rsidR="00881F73" w:rsidRDefault="00881F73" w:rsidP="00E44D7C">
      <w:pPr>
        <w:widowControl/>
        <w:suppressAutoHyphens w:val="0"/>
        <w:spacing w:after="200" w:line="276" w:lineRule="auto"/>
        <w:rPr>
          <w:lang w:val="en-IE"/>
        </w:rPr>
      </w:pPr>
    </w:p>
    <w:p w14:paraId="458454F2" w14:textId="77777777" w:rsidR="00881F73" w:rsidRDefault="00881F73" w:rsidP="00E44D7C">
      <w:pPr>
        <w:widowControl/>
        <w:suppressAutoHyphens w:val="0"/>
        <w:spacing w:after="200" w:line="276" w:lineRule="auto"/>
        <w:rPr>
          <w:lang w:val="en-IE"/>
        </w:rPr>
      </w:pPr>
    </w:p>
    <w:p w14:paraId="00BBA07C" w14:textId="77777777" w:rsidR="00881F73" w:rsidRDefault="00881F73" w:rsidP="00E44D7C">
      <w:pPr>
        <w:widowControl/>
        <w:suppressAutoHyphens w:val="0"/>
        <w:spacing w:after="200" w:line="276" w:lineRule="auto"/>
        <w:rPr>
          <w:lang w:val="en-IE"/>
        </w:rPr>
      </w:pPr>
    </w:p>
    <w:p w14:paraId="39085CFC" w14:textId="77777777" w:rsidR="00881F73" w:rsidRDefault="00881F73" w:rsidP="00E44D7C">
      <w:pPr>
        <w:widowControl/>
        <w:suppressAutoHyphens w:val="0"/>
        <w:spacing w:after="200" w:line="276" w:lineRule="auto"/>
        <w:rPr>
          <w:lang w:val="en-IE"/>
        </w:rPr>
      </w:pPr>
    </w:p>
    <w:p w14:paraId="10E40246" w14:textId="77777777" w:rsidR="00881F73" w:rsidRDefault="00881F73" w:rsidP="00E44D7C">
      <w:pPr>
        <w:widowControl/>
        <w:suppressAutoHyphens w:val="0"/>
        <w:spacing w:after="200" w:line="276" w:lineRule="auto"/>
        <w:rPr>
          <w:lang w:val="en-IE"/>
        </w:rPr>
      </w:pPr>
    </w:p>
    <w:p w14:paraId="1637E464" w14:textId="77777777" w:rsidR="00881F73" w:rsidRDefault="00881F73" w:rsidP="00E44D7C">
      <w:pPr>
        <w:widowControl/>
        <w:suppressAutoHyphens w:val="0"/>
        <w:spacing w:after="200" w:line="276" w:lineRule="auto"/>
        <w:rPr>
          <w:lang w:val="en-IE"/>
        </w:rPr>
      </w:pPr>
    </w:p>
    <w:p w14:paraId="79418334" w14:textId="77777777" w:rsidR="00881F73" w:rsidRDefault="00881F73" w:rsidP="00E44D7C">
      <w:pPr>
        <w:widowControl/>
        <w:suppressAutoHyphens w:val="0"/>
        <w:spacing w:after="200" w:line="276" w:lineRule="auto"/>
        <w:rPr>
          <w:lang w:val="en-IE"/>
        </w:rPr>
      </w:pPr>
    </w:p>
    <w:p w14:paraId="6153488A" w14:textId="77777777" w:rsidR="00881F73" w:rsidRDefault="00881F73" w:rsidP="00E44D7C">
      <w:pPr>
        <w:widowControl/>
        <w:suppressAutoHyphens w:val="0"/>
        <w:spacing w:after="200" w:line="276" w:lineRule="auto"/>
        <w:rPr>
          <w:lang w:val="en-IE"/>
        </w:rPr>
      </w:pPr>
    </w:p>
    <w:p w14:paraId="5312D0A4" w14:textId="77777777" w:rsidR="00881F73" w:rsidRDefault="00881F73" w:rsidP="00E44D7C">
      <w:pPr>
        <w:widowControl/>
        <w:suppressAutoHyphens w:val="0"/>
        <w:spacing w:after="200" w:line="276" w:lineRule="auto"/>
        <w:rPr>
          <w:lang w:val="en-IE"/>
        </w:rPr>
      </w:pPr>
    </w:p>
    <w:p w14:paraId="07BDD64A" w14:textId="77777777" w:rsidR="00E44D7C" w:rsidRDefault="00E44D7C" w:rsidP="00E44D7C">
      <w:pPr>
        <w:widowControl/>
        <w:suppressAutoHyphens w:val="0"/>
        <w:spacing w:after="200" w:line="276" w:lineRule="auto"/>
        <w:rPr>
          <w:lang w:val="en-IE"/>
        </w:rPr>
      </w:pPr>
    </w:p>
    <w:p w14:paraId="18D28DAE" w14:textId="77777777" w:rsidR="00E44D7C" w:rsidRDefault="00E44D7C" w:rsidP="00E44D7C">
      <w:pPr>
        <w:widowControl/>
        <w:suppressAutoHyphens w:val="0"/>
        <w:spacing w:after="200" w:line="276" w:lineRule="auto"/>
        <w:rPr>
          <w:lang w:val="en-IE"/>
        </w:rPr>
      </w:pPr>
    </w:p>
    <w:p w14:paraId="08B75C19" w14:textId="77777777" w:rsidR="00E44D7C" w:rsidRPr="00D827C2" w:rsidRDefault="00E44D7C" w:rsidP="00E44D7C">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6CE437BA" w14:textId="77777777" w:rsidR="001E2092" w:rsidRPr="001E2092" w:rsidRDefault="00E44D7C" w:rsidP="001E2092">
      <w:pPr>
        <w:jc w:val="center"/>
        <w:rPr>
          <w:rFonts w:asciiTheme="minorHAnsi" w:hAnsiTheme="minorHAnsi" w:cstheme="minorHAnsi"/>
          <w:b/>
          <w:i/>
          <w:color w:val="C00000"/>
          <w:sz w:val="40"/>
          <w:szCs w:val="40"/>
        </w:rPr>
      </w:pPr>
      <w:r w:rsidRPr="001E2092">
        <w:rPr>
          <w:rFonts w:asciiTheme="minorHAnsi" w:hAnsiTheme="minorHAnsi"/>
          <w:b/>
          <w:i/>
          <w:color w:val="C00000"/>
          <w:sz w:val="28"/>
          <w:szCs w:val="28"/>
        </w:rPr>
        <w:t xml:space="preserve">CÁILÍOCHTAÍ DO PHOST </w:t>
      </w:r>
      <w:proofErr w:type="gramStart"/>
      <w:r w:rsidRPr="001E2092">
        <w:rPr>
          <w:rFonts w:asciiTheme="minorHAnsi" w:hAnsiTheme="minorHAnsi"/>
          <w:b/>
          <w:i/>
          <w:color w:val="C00000"/>
          <w:sz w:val="28"/>
          <w:szCs w:val="28"/>
        </w:rPr>
        <w:t xml:space="preserve">MAR </w:t>
      </w:r>
      <w:r w:rsidR="00A51E89" w:rsidRPr="001E2092">
        <w:rPr>
          <w:rFonts w:asciiTheme="minorHAnsi" w:hAnsiTheme="minorHAnsi" w:cstheme="minorHAnsi"/>
          <w:b/>
          <w:i/>
          <w:color w:val="C00000"/>
          <w:sz w:val="28"/>
          <w:szCs w:val="28"/>
        </w:rPr>
        <w:t xml:space="preserve"> </w:t>
      </w:r>
      <w:r w:rsidR="001E2092" w:rsidRPr="001E2092">
        <w:rPr>
          <w:rFonts w:asciiTheme="minorHAnsi" w:hAnsiTheme="minorHAnsi" w:cstheme="minorHAnsi"/>
          <w:b/>
          <w:i/>
          <w:color w:val="C00000"/>
          <w:sz w:val="28"/>
          <w:szCs w:val="28"/>
        </w:rPr>
        <w:t>Oifigeach</w:t>
      </w:r>
      <w:proofErr w:type="gramEnd"/>
      <w:r w:rsidR="001E2092" w:rsidRPr="001E2092">
        <w:rPr>
          <w:rFonts w:asciiTheme="minorHAnsi" w:hAnsiTheme="minorHAnsi" w:cstheme="minorHAnsi"/>
          <w:b/>
          <w:i/>
          <w:color w:val="C00000"/>
          <w:sz w:val="28"/>
          <w:szCs w:val="28"/>
        </w:rPr>
        <w:t xml:space="preserve"> Bithéagsúlachta</w:t>
      </w:r>
    </w:p>
    <w:p w14:paraId="7D54D065" w14:textId="12FF72CF" w:rsidR="00E44D7C" w:rsidRPr="001E2092" w:rsidRDefault="00E44D7C" w:rsidP="00E44D7C">
      <w:pPr>
        <w:pStyle w:val="BodyText"/>
        <w:jc w:val="center"/>
        <w:rPr>
          <w:rFonts w:asciiTheme="minorHAnsi" w:hAnsiTheme="minorHAnsi"/>
          <w:b/>
          <w:i/>
          <w:color w:val="C00000"/>
          <w:sz w:val="28"/>
          <w:szCs w:val="28"/>
        </w:rPr>
      </w:pPr>
    </w:p>
    <w:p w14:paraId="39CB9E10" w14:textId="77777777" w:rsidR="00E44D7C" w:rsidRPr="00D827C2" w:rsidRDefault="00E44D7C" w:rsidP="00E44D7C">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537BB0E4" w14:textId="77777777" w:rsidR="00E44D7C" w:rsidRPr="00BA7E1D" w:rsidRDefault="00E44D7C" w:rsidP="00E44D7C">
      <w:pPr>
        <w:rPr>
          <w:rFonts w:asciiTheme="minorHAnsi" w:hAnsiTheme="minorHAnsi"/>
        </w:rPr>
      </w:pPr>
    </w:p>
    <w:p w14:paraId="4B3DF5F1" w14:textId="77777777" w:rsidR="00E44D7C" w:rsidRPr="00A80D43" w:rsidRDefault="00E44D7C" w:rsidP="00E44D7C">
      <w:pPr>
        <w:widowControl/>
        <w:numPr>
          <w:ilvl w:val="0"/>
          <w:numId w:val="6"/>
        </w:numPr>
        <w:suppressAutoHyphens w:val="0"/>
        <w:jc w:val="both"/>
        <w:rPr>
          <w:rFonts w:asciiTheme="minorHAnsi" w:hAnsiTheme="minorHAnsi"/>
          <w:b/>
        </w:rPr>
      </w:pPr>
      <w:r>
        <w:rPr>
          <w:rFonts w:asciiTheme="minorHAnsi" w:hAnsiTheme="minorHAnsi"/>
          <w:b/>
          <w:u w:val="single"/>
        </w:rPr>
        <w:t>Carachtar:</w:t>
      </w:r>
      <w:r>
        <w:rPr>
          <w:rFonts w:asciiTheme="minorHAnsi" w:hAnsiTheme="minorHAnsi"/>
          <w:b/>
        </w:rPr>
        <w:t xml:space="preserve"> </w:t>
      </w:r>
    </w:p>
    <w:p w14:paraId="2310F399" w14:textId="77777777" w:rsidR="00E44D7C" w:rsidRPr="00A80D43" w:rsidRDefault="00E44D7C" w:rsidP="00E44D7C">
      <w:pPr>
        <w:ind w:left="720"/>
        <w:jc w:val="both"/>
        <w:rPr>
          <w:rFonts w:asciiTheme="minorHAnsi" w:hAnsiTheme="minorHAnsi"/>
        </w:rPr>
      </w:pPr>
      <w:r>
        <w:rPr>
          <w:rFonts w:asciiTheme="minorHAnsi" w:hAnsiTheme="minorHAnsi"/>
        </w:rPr>
        <w:t>Ní mór dea-cháil a bheith ar gach iarrthóir.</w:t>
      </w:r>
    </w:p>
    <w:p w14:paraId="5C5DEE47" w14:textId="77777777" w:rsidR="00E44D7C" w:rsidRPr="00A80D43" w:rsidRDefault="00E44D7C" w:rsidP="00E44D7C">
      <w:pPr>
        <w:ind w:left="720"/>
        <w:jc w:val="both"/>
        <w:rPr>
          <w:rFonts w:asciiTheme="minorHAnsi" w:hAnsiTheme="minorHAnsi"/>
        </w:rPr>
      </w:pPr>
    </w:p>
    <w:p w14:paraId="1A8AEE64" w14:textId="77777777" w:rsidR="00E44D7C" w:rsidRPr="00A80D43" w:rsidRDefault="00E44D7C" w:rsidP="00E44D7C">
      <w:pPr>
        <w:pStyle w:val="BodyText"/>
        <w:numPr>
          <w:ilvl w:val="0"/>
          <w:numId w:val="6"/>
        </w:numPr>
        <w:spacing w:after="0"/>
        <w:jc w:val="both"/>
        <w:rPr>
          <w:rFonts w:asciiTheme="minorHAnsi" w:hAnsiTheme="minorHAnsi" w:cs="Aparajita"/>
          <w:b/>
          <w:szCs w:val="24"/>
        </w:rPr>
      </w:pPr>
      <w:r>
        <w:rPr>
          <w:rFonts w:asciiTheme="minorHAnsi" w:hAnsiTheme="minorHAnsi"/>
          <w:b/>
          <w:szCs w:val="24"/>
          <w:u w:val="single"/>
        </w:rPr>
        <w:t>Sláinte:</w:t>
      </w:r>
      <w:r>
        <w:rPr>
          <w:rFonts w:asciiTheme="minorHAnsi" w:hAnsiTheme="minorHAnsi"/>
          <w:b/>
          <w:szCs w:val="24"/>
        </w:rPr>
        <w:t xml:space="preserve"> </w:t>
      </w:r>
    </w:p>
    <w:p w14:paraId="5EE82893" w14:textId="4770FF27" w:rsidR="00E44D7C" w:rsidRPr="007A4921" w:rsidRDefault="00E44D7C" w:rsidP="00881F73">
      <w:pPr>
        <w:ind w:left="720"/>
        <w:jc w:val="both"/>
        <w:rPr>
          <w:rFonts w:asciiTheme="minorHAnsi" w:hAnsiTheme="minorHAnsi"/>
        </w:rPr>
      </w:pPr>
      <w:r>
        <w:rPr>
          <w:rFonts w:asciiTheme="minorHAnsi" w:hAnsiTheme="minorHAnsi"/>
        </w:rPr>
        <w:t xml:space="preserve">Ní mór do gach iarrthóir a bheith i riocht sláinte a thabharfadh le fios go réasúnta go bhféadfadh </w:t>
      </w:r>
      <w:proofErr w:type="gramStart"/>
      <w:r>
        <w:rPr>
          <w:rFonts w:asciiTheme="minorHAnsi" w:hAnsiTheme="minorHAnsi"/>
        </w:rPr>
        <w:t>an</w:t>
      </w:r>
      <w:proofErr w:type="gramEnd"/>
      <w:r>
        <w:rPr>
          <w:rFonts w:asciiTheme="minorHAnsi" w:hAnsiTheme="minorHAnsi"/>
        </w:rPr>
        <w:t xml:space="preserve"> t-iarrthóir seirbhís rialta éifeachtach a thabhairt.  Is féidir go n-iarrfar ar iarrthóirí roghnaithe dul faoi scrúdú tosaigh dochtúra, agus aon scrúduithe dochtúra eile a bheadh de dhíth le linn a thréimh</w:t>
      </w:r>
      <w:r w:rsidR="00A51E89">
        <w:rPr>
          <w:rFonts w:asciiTheme="minorHAnsi" w:hAnsiTheme="minorHAnsi"/>
        </w:rPr>
        <w:t>se nó a tréimhse fostaíochta</w:t>
      </w:r>
      <w:r w:rsidR="00A51E89" w:rsidRPr="00314C6F">
        <w:rPr>
          <w:rFonts w:asciiTheme="minorHAnsi" w:hAnsiTheme="minorHAnsi"/>
        </w:rPr>
        <w:t xml:space="preserve"> mar</w:t>
      </w:r>
      <w:r w:rsidR="00A51E89" w:rsidRPr="00314C6F">
        <w:rPr>
          <w:rFonts w:asciiTheme="minorHAnsi" w:hAnsiTheme="minorHAnsi" w:cstheme="minorHAnsi"/>
        </w:rPr>
        <w:t xml:space="preserve"> </w:t>
      </w:r>
      <w:r w:rsidR="001E2092" w:rsidRPr="001E2092">
        <w:rPr>
          <w:rFonts w:asciiTheme="minorHAnsi" w:hAnsiTheme="minorHAnsi" w:cstheme="minorHAnsi"/>
        </w:rPr>
        <w:t>Oifigeach Bithéagsúlachta</w:t>
      </w:r>
      <w:r w:rsidR="001E2092">
        <w:rPr>
          <w:rFonts w:asciiTheme="minorHAnsi" w:hAnsiTheme="minorHAnsi" w:cstheme="minorHAnsi"/>
        </w:rPr>
        <w:t xml:space="preserve"> </w:t>
      </w:r>
      <w:r>
        <w:rPr>
          <w:rFonts w:asciiTheme="minorHAnsi" w:hAnsiTheme="minorHAnsi"/>
        </w:rPr>
        <w:t xml:space="preserve">le lia-chleachtóír cáilithe a d’ainmneodh </w:t>
      </w:r>
      <w:proofErr w:type="gramStart"/>
      <w:r>
        <w:rPr>
          <w:rFonts w:asciiTheme="minorHAnsi" w:hAnsiTheme="minorHAnsi"/>
        </w:rPr>
        <w:t>an</w:t>
      </w:r>
      <w:proofErr w:type="gramEnd"/>
      <w:r>
        <w:rPr>
          <w:rFonts w:asciiTheme="minorHAnsi" w:hAnsiTheme="minorHAnsi"/>
        </w:rPr>
        <w:t xml:space="preserve"> t-údarás áitiúil.  </w:t>
      </w:r>
    </w:p>
    <w:p w14:paraId="0B697CBA" w14:textId="77777777" w:rsidR="00E44D7C" w:rsidRPr="00A80D43" w:rsidRDefault="00E44D7C" w:rsidP="00E44D7C">
      <w:pPr>
        <w:pStyle w:val="BodyTextIndent"/>
        <w:ind w:left="720"/>
        <w:rPr>
          <w:rFonts w:asciiTheme="minorHAnsi" w:hAnsiTheme="minorHAnsi"/>
          <w:sz w:val="22"/>
        </w:rPr>
      </w:pPr>
    </w:p>
    <w:p w14:paraId="68E29F92" w14:textId="77777777" w:rsidR="00E44D7C" w:rsidRPr="00F12DA5" w:rsidRDefault="00E44D7C" w:rsidP="00E44D7C">
      <w:pPr>
        <w:ind w:left="720" w:hanging="720"/>
        <w:jc w:val="both"/>
        <w:rPr>
          <w:rFonts w:asciiTheme="minorHAnsi" w:hAnsiTheme="minorHAnsi"/>
          <w:b/>
          <w:u w:val="single"/>
        </w:rPr>
      </w:pPr>
      <w:r>
        <w:rPr>
          <w:rFonts w:asciiTheme="minorHAnsi" w:hAnsiTheme="minorHAnsi"/>
          <w:b/>
          <w:bCs/>
        </w:rPr>
        <w:t>3.</w:t>
      </w:r>
      <w:r>
        <w:rPr>
          <w:rFonts w:asciiTheme="minorHAnsi" w:hAnsiTheme="minorHAnsi"/>
        </w:rPr>
        <w:tab/>
      </w:r>
      <w:r>
        <w:rPr>
          <w:rFonts w:asciiTheme="minorHAnsi" w:hAnsiTheme="minorHAnsi"/>
          <w:b/>
          <w:u w:val="single"/>
        </w:rPr>
        <w:t>Oideachas, Oiliúint, Taithí srl.</w:t>
      </w:r>
    </w:p>
    <w:p w14:paraId="4DB0487A" w14:textId="77777777" w:rsidR="00881F73" w:rsidRPr="00914F68" w:rsidRDefault="00881F73" w:rsidP="00881F73">
      <w:pPr>
        <w:pStyle w:val="NoSpacing"/>
        <w:ind w:left="720"/>
        <w:jc w:val="both"/>
        <w:rPr>
          <w:rFonts w:asciiTheme="minorHAnsi" w:hAnsiTheme="minorHAnsi"/>
        </w:rPr>
      </w:pPr>
      <w:r>
        <w:rPr>
          <w:rFonts w:asciiTheme="minorHAnsi" w:hAnsiTheme="minorHAnsi"/>
        </w:rPr>
        <w:t xml:space="preserve">Ní mór do gach iarrthóir ar </w:t>
      </w:r>
      <w:proofErr w:type="gramStart"/>
      <w:r>
        <w:rPr>
          <w:rFonts w:asciiTheme="minorHAnsi" w:hAnsiTheme="minorHAnsi"/>
        </w:rPr>
        <w:t>an</w:t>
      </w:r>
      <w:proofErr w:type="gramEnd"/>
      <w:r>
        <w:rPr>
          <w:rFonts w:asciiTheme="minorHAnsi" w:hAnsiTheme="minorHAnsi"/>
        </w:rPr>
        <w:t xml:space="preserve"> dáta is déanaí le haghaidh foirmeacha iarratais a ghlacadh é seo a leanas a bheith aige nó aici:</w:t>
      </w:r>
    </w:p>
    <w:p w14:paraId="7ED95D7D" w14:textId="77777777" w:rsidR="00881F73" w:rsidRDefault="00881F73" w:rsidP="00881F73">
      <w:pPr>
        <w:pStyle w:val="NoSpacing"/>
        <w:jc w:val="both"/>
        <w:rPr>
          <w:rFonts w:asciiTheme="minorHAnsi" w:hAnsiTheme="minorHAnsi"/>
        </w:rPr>
      </w:pPr>
    </w:p>
    <w:p w14:paraId="73E47733" w14:textId="77777777" w:rsidR="00881F73" w:rsidRDefault="00881F73" w:rsidP="00881F73">
      <w:pPr>
        <w:pStyle w:val="NoSpacing"/>
        <w:numPr>
          <w:ilvl w:val="0"/>
          <w:numId w:val="39"/>
        </w:numPr>
        <w:jc w:val="both"/>
        <w:rPr>
          <w:rFonts w:asciiTheme="minorHAnsi" w:hAnsiTheme="minorHAnsi"/>
        </w:rPr>
      </w:pPr>
      <w:proofErr w:type="gramStart"/>
      <w:r>
        <w:rPr>
          <w:rFonts w:asciiTheme="minorHAnsi" w:hAnsiTheme="minorHAnsi"/>
        </w:rPr>
        <w:t>céim</w:t>
      </w:r>
      <w:proofErr w:type="gramEnd"/>
      <w:r>
        <w:rPr>
          <w:rFonts w:asciiTheme="minorHAnsi" w:hAnsiTheme="minorHAnsi"/>
        </w:rPr>
        <w:t xml:space="preserve"> aitheanta a bheith aige, Leibhéal 8 sa Chreat Náisiúnta Cáilíochtaí in ábhar a bhaineann le bithéagsúlacht m.sh. eolaíocht chomhshaoil, éiceolaíocht, eolaíochtaí talún / nádúrtha, zó-eolaíocht, luibheolaíocht, bainistíocht acmhainní nádúrtha, </w:t>
      </w:r>
    </w:p>
    <w:p w14:paraId="1EBDC3DC" w14:textId="77777777" w:rsidR="00881F73" w:rsidRDefault="00881F73" w:rsidP="00881F73">
      <w:pPr>
        <w:pStyle w:val="NoSpacing"/>
        <w:ind w:left="1440" w:hanging="1440"/>
        <w:jc w:val="both"/>
        <w:rPr>
          <w:rFonts w:asciiTheme="minorHAnsi" w:hAnsiTheme="minorHAnsi"/>
        </w:rPr>
      </w:pPr>
    </w:p>
    <w:p w14:paraId="710F8AC9" w14:textId="77777777" w:rsidR="00881F73" w:rsidRPr="009C7C2C" w:rsidRDefault="00881F73" w:rsidP="00881F73">
      <w:pPr>
        <w:pStyle w:val="NoSpacing"/>
        <w:ind w:left="1440"/>
        <w:jc w:val="both"/>
        <w:rPr>
          <w:rFonts w:asciiTheme="minorHAnsi" w:hAnsiTheme="minorHAnsi"/>
          <w:b/>
        </w:rPr>
      </w:pPr>
      <w:r>
        <w:rPr>
          <w:rFonts w:asciiTheme="minorHAnsi" w:hAnsiTheme="minorHAnsi"/>
          <w:b/>
        </w:rPr>
        <w:t>Agus/nó</w:t>
      </w:r>
    </w:p>
    <w:p w14:paraId="7C4C463D" w14:textId="77777777" w:rsidR="00881F73" w:rsidRDefault="00881F73" w:rsidP="00881F73">
      <w:pPr>
        <w:pStyle w:val="NoSpacing"/>
        <w:ind w:left="1440"/>
        <w:jc w:val="both"/>
        <w:rPr>
          <w:rFonts w:asciiTheme="minorHAnsi" w:hAnsiTheme="minorHAnsi"/>
        </w:rPr>
      </w:pPr>
    </w:p>
    <w:p w14:paraId="152F90DE" w14:textId="77777777" w:rsidR="00881F73" w:rsidRDefault="00881F73" w:rsidP="00881F73">
      <w:pPr>
        <w:pStyle w:val="NoSpacing"/>
        <w:ind w:left="720"/>
        <w:jc w:val="both"/>
        <w:rPr>
          <w:rFonts w:asciiTheme="minorHAnsi" w:hAnsiTheme="minorHAnsi"/>
        </w:rPr>
      </w:pPr>
      <w:r>
        <w:rPr>
          <w:rFonts w:asciiTheme="minorHAnsi" w:hAnsiTheme="minorHAnsi"/>
        </w:rPr>
        <w:t xml:space="preserve">Cáilíocht iarchéime ábhartha Leibhéal 9 a bheith aige/aici </w:t>
      </w:r>
      <w:proofErr w:type="gramStart"/>
      <w:r>
        <w:rPr>
          <w:rFonts w:asciiTheme="minorHAnsi" w:hAnsiTheme="minorHAnsi"/>
        </w:rPr>
        <w:t>sa</w:t>
      </w:r>
      <w:proofErr w:type="gramEnd"/>
      <w:r>
        <w:rPr>
          <w:rFonts w:asciiTheme="minorHAnsi" w:hAnsiTheme="minorHAnsi"/>
        </w:rPr>
        <w:t xml:space="preserve"> Chreat Náisiúnta Cáilíochtaí in ábhar a bhaineann le bithéagsúlacht m.sh. </w:t>
      </w:r>
      <w:proofErr w:type="gramStart"/>
      <w:r>
        <w:rPr>
          <w:rFonts w:asciiTheme="minorHAnsi" w:hAnsiTheme="minorHAnsi"/>
        </w:rPr>
        <w:t>eolaíocht</w:t>
      </w:r>
      <w:proofErr w:type="gramEnd"/>
      <w:r>
        <w:rPr>
          <w:rFonts w:asciiTheme="minorHAnsi" w:hAnsiTheme="minorHAnsi"/>
        </w:rPr>
        <w:t xml:space="preserve"> chomhshaoil, éiceolaíocht, eolaíochtaí talún/nádúrtha, zó-eolaíocht, luibheolaíocht, bainistíocht acmhainní nádúrtha.</w:t>
      </w:r>
    </w:p>
    <w:p w14:paraId="5CD54E1E" w14:textId="77777777" w:rsidR="00881F73" w:rsidRDefault="00881F73" w:rsidP="00881F73">
      <w:pPr>
        <w:pStyle w:val="NoSpacing"/>
        <w:ind w:left="1440"/>
        <w:jc w:val="both"/>
        <w:rPr>
          <w:rFonts w:asciiTheme="minorHAnsi" w:hAnsiTheme="minorHAnsi"/>
        </w:rPr>
      </w:pPr>
    </w:p>
    <w:p w14:paraId="7E22BAF3" w14:textId="77777777" w:rsidR="00881F73" w:rsidRDefault="00881F73" w:rsidP="00881F73">
      <w:pPr>
        <w:pStyle w:val="NoSpacing"/>
        <w:numPr>
          <w:ilvl w:val="0"/>
          <w:numId w:val="39"/>
        </w:numPr>
        <w:jc w:val="both"/>
        <w:rPr>
          <w:rFonts w:asciiTheme="minorHAnsi" w:hAnsiTheme="minorHAnsi"/>
        </w:rPr>
      </w:pPr>
      <w:r>
        <w:rPr>
          <w:rFonts w:asciiTheme="minorHAnsi" w:hAnsiTheme="minorHAnsi"/>
        </w:rPr>
        <w:t>taithí iarchéime ábhartha cúig bliana ar a laghad a bheith aige nó aici ar ardleibhéal i réimse a bhaineann le bithéagsúlacht;</w:t>
      </w:r>
    </w:p>
    <w:p w14:paraId="156AE541" w14:textId="77777777" w:rsidR="00881F73" w:rsidRDefault="00881F73" w:rsidP="00881F73">
      <w:pPr>
        <w:pStyle w:val="NoSpacing"/>
        <w:ind w:left="1440" w:hanging="1440"/>
        <w:jc w:val="both"/>
        <w:rPr>
          <w:rFonts w:asciiTheme="minorHAnsi" w:hAnsiTheme="minorHAnsi"/>
        </w:rPr>
      </w:pPr>
    </w:p>
    <w:p w14:paraId="40E9B486" w14:textId="77777777" w:rsidR="00881F73" w:rsidRDefault="00881F73" w:rsidP="00881F73">
      <w:pPr>
        <w:pStyle w:val="NoSpacing"/>
        <w:numPr>
          <w:ilvl w:val="0"/>
          <w:numId w:val="39"/>
        </w:numPr>
        <w:jc w:val="both"/>
        <w:rPr>
          <w:rFonts w:asciiTheme="minorHAnsi" w:hAnsiTheme="minorHAnsi"/>
        </w:rPr>
      </w:pPr>
      <w:r>
        <w:rPr>
          <w:rFonts w:asciiTheme="minorHAnsi" w:hAnsiTheme="minorHAnsi"/>
        </w:rPr>
        <w:t xml:space="preserve">taithí shásúil a bheith aige nó aici ar phróisis bhainistíochta tionscadail lena n-áirítear bainistíocht a dhéanamh ar rannpháirtíocht an phobail; </w:t>
      </w:r>
    </w:p>
    <w:p w14:paraId="60BF3E36" w14:textId="77777777" w:rsidR="00881F73" w:rsidRDefault="00881F73" w:rsidP="00881F73">
      <w:pPr>
        <w:pStyle w:val="NoSpacing"/>
        <w:ind w:left="1440" w:hanging="1440"/>
        <w:jc w:val="both"/>
        <w:rPr>
          <w:rFonts w:asciiTheme="minorHAnsi" w:hAnsiTheme="minorHAnsi"/>
        </w:rPr>
      </w:pPr>
    </w:p>
    <w:p w14:paraId="23C28D0A" w14:textId="77777777" w:rsidR="00881F73" w:rsidRDefault="00881F73" w:rsidP="00881F73">
      <w:pPr>
        <w:pStyle w:val="NoSpacing"/>
        <w:numPr>
          <w:ilvl w:val="0"/>
          <w:numId w:val="39"/>
        </w:numPr>
        <w:jc w:val="both"/>
        <w:rPr>
          <w:rFonts w:asciiTheme="minorHAnsi" w:hAnsiTheme="minorHAnsi"/>
        </w:rPr>
      </w:pPr>
      <w:r>
        <w:rPr>
          <w:rFonts w:asciiTheme="minorHAnsi" w:hAnsiTheme="minorHAnsi"/>
        </w:rPr>
        <w:t>eolas agus taithí a bheith aige nó aici ar an reachtaíocht, ar shaincheisteanna agus ar dhúshláin reatha maidir le bithéagsúlacht uirbeach a bhainistiú in Éirinn;</w:t>
      </w:r>
    </w:p>
    <w:p w14:paraId="79A96FED" w14:textId="77777777" w:rsidR="00881F73" w:rsidRDefault="00881F73" w:rsidP="00881F73">
      <w:pPr>
        <w:pStyle w:val="NoSpacing"/>
        <w:ind w:left="1440" w:hanging="1440"/>
        <w:jc w:val="both"/>
        <w:rPr>
          <w:rFonts w:asciiTheme="minorHAnsi" w:hAnsiTheme="minorHAnsi"/>
        </w:rPr>
      </w:pPr>
    </w:p>
    <w:p w14:paraId="7437D93F" w14:textId="77777777" w:rsidR="00881F73" w:rsidRDefault="00881F73" w:rsidP="00881F73">
      <w:pPr>
        <w:pStyle w:val="NoSpacing"/>
        <w:numPr>
          <w:ilvl w:val="0"/>
          <w:numId w:val="39"/>
        </w:numPr>
        <w:jc w:val="both"/>
        <w:rPr>
          <w:rFonts w:asciiTheme="minorHAnsi" w:hAnsiTheme="minorHAnsi"/>
        </w:rPr>
      </w:pPr>
      <w:r>
        <w:rPr>
          <w:rFonts w:asciiTheme="minorHAnsi" w:hAnsiTheme="minorHAnsi"/>
        </w:rPr>
        <w:t>dea-scileanna cumarsáide, taighde, tuairiscithe, eagrúcháin agus bainistíochta a bheith aige nó aici;</w:t>
      </w:r>
    </w:p>
    <w:p w14:paraId="1D96335C" w14:textId="77777777" w:rsidR="00881F73" w:rsidRDefault="00881F73" w:rsidP="00881F73">
      <w:pPr>
        <w:pStyle w:val="NoSpacing"/>
        <w:ind w:left="1440" w:hanging="1440"/>
        <w:jc w:val="both"/>
        <w:rPr>
          <w:rFonts w:asciiTheme="minorHAnsi" w:hAnsiTheme="minorHAnsi"/>
        </w:rPr>
      </w:pPr>
    </w:p>
    <w:p w14:paraId="263D1270" w14:textId="77777777" w:rsidR="00881F73" w:rsidRDefault="00881F73" w:rsidP="00881F73">
      <w:pPr>
        <w:pStyle w:val="NoSpacing"/>
        <w:numPr>
          <w:ilvl w:val="0"/>
          <w:numId w:val="39"/>
        </w:numPr>
        <w:jc w:val="both"/>
        <w:rPr>
          <w:rFonts w:asciiTheme="minorHAnsi" w:hAnsiTheme="minorHAnsi"/>
        </w:rPr>
      </w:pPr>
      <w:proofErr w:type="gramStart"/>
      <w:r>
        <w:rPr>
          <w:rFonts w:asciiTheme="minorHAnsi" w:hAnsiTheme="minorHAnsi"/>
        </w:rPr>
        <w:t>a</w:t>
      </w:r>
      <w:proofErr w:type="gramEnd"/>
      <w:r>
        <w:rPr>
          <w:rFonts w:asciiTheme="minorHAnsi" w:hAnsiTheme="minorHAnsi"/>
        </w:rPr>
        <w:t xml:space="preserve"> bheith nuálach agus a bheith in ann oibriú mar chuid d’fhoireann freisin.</w:t>
      </w:r>
    </w:p>
    <w:p w14:paraId="0FF90724" w14:textId="77777777" w:rsidR="00881F73" w:rsidRDefault="00881F73" w:rsidP="00881F73">
      <w:pPr>
        <w:pStyle w:val="NoSpacing"/>
        <w:jc w:val="both"/>
        <w:rPr>
          <w:rFonts w:asciiTheme="minorHAnsi" w:hAnsiTheme="minorHAnsi"/>
        </w:rPr>
      </w:pPr>
    </w:p>
    <w:p w14:paraId="5F93A93F" w14:textId="77777777" w:rsidR="00881F73" w:rsidRDefault="00881F73" w:rsidP="00881F73">
      <w:pPr>
        <w:pStyle w:val="NoSpacing"/>
        <w:jc w:val="both"/>
        <w:rPr>
          <w:rFonts w:asciiTheme="minorHAnsi" w:hAnsiTheme="minorHAnsi"/>
        </w:rPr>
      </w:pPr>
    </w:p>
    <w:p w14:paraId="6928B94E" w14:textId="77777777" w:rsidR="00881F73" w:rsidRDefault="00881F73" w:rsidP="00881F73">
      <w:pPr>
        <w:jc w:val="both"/>
        <w:rPr>
          <w:rFonts w:asciiTheme="minorHAnsi" w:hAnsiTheme="minorHAnsi"/>
          <w:b/>
          <w:color w:val="000000"/>
        </w:rPr>
      </w:pPr>
    </w:p>
    <w:p w14:paraId="5A59E071" w14:textId="77777777" w:rsidR="00881F73" w:rsidRDefault="00881F73" w:rsidP="00881F73">
      <w:pPr>
        <w:jc w:val="both"/>
        <w:rPr>
          <w:rFonts w:asciiTheme="minorHAnsi" w:hAnsiTheme="minorHAnsi"/>
          <w:b/>
          <w:color w:val="000000"/>
        </w:rPr>
      </w:pPr>
    </w:p>
    <w:p w14:paraId="45043999" w14:textId="77777777" w:rsidR="00881F73" w:rsidRDefault="00881F73" w:rsidP="00881F73">
      <w:pPr>
        <w:jc w:val="both"/>
        <w:rPr>
          <w:rFonts w:asciiTheme="minorHAnsi" w:hAnsiTheme="minorHAnsi"/>
          <w:b/>
          <w:color w:val="000000"/>
        </w:rPr>
      </w:pPr>
    </w:p>
    <w:p w14:paraId="3ED0C66E" w14:textId="77777777" w:rsidR="00881F73" w:rsidRDefault="00881F73" w:rsidP="00881F73">
      <w:pPr>
        <w:jc w:val="both"/>
        <w:rPr>
          <w:rFonts w:asciiTheme="minorHAnsi" w:hAnsiTheme="minorHAnsi" w:cs="Arial"/>
          <w:b/>
          <w:color w:val="000000"/>
        </w:rPr>
      </w:pPr>
      <w:r>
        <w:rPr>
          <w:rFonts w:asciiTheme="minorHAnsi" w:hAnsiTheme="minorHAnsi"/>
          <w:b/>
          <w:color w:val="000000"/>
        </w:rPr>
        <w:lastRenderedPageBreak/>
        <w:t xml:space="preserve">Beidh </w:t>
      </w:r>
      <w:proofErr w:type="gramStart"/>
      <w:r>
        <w:rPr>
          <w:rFonts w:asciiTheme="minorHAnsi" w:hAnsiTheme="minorHAnsi"/>
          <w:b/>
          <w:color w:val="000000"/>
        </w:rPr>
        <w:t>an</w:t>
      </w:r>
      <w:proofErr w:type="gramEnd"/>
      <w:r>
        <w:rPr>
          <w:rFonts w:asciiTheme="minorHAnsi" w:hAnsiTheme="minorHAnsi"/>
          <w:b/>
          <w:color w:val="000000"/>
        </w:rPr>
        <w:t xml:space="preserve"> méid seo a leanas ag an iarrthóir idéalach: </w:t>
      </w:r>
    </w:p>
    <w:p w14:paraId="6A593D0E" w14:textId="77777777" w:rsidR="00881F73" w:rsidRDefault="00881F73" w:rsidP="00881F73">
      <w:pPr>
        <w:jc w:val="both"/>
        <w:rPr>
          <w:rFonts w:asciiTheme="minorHAnsi" w:hAnsiTheme="minorHAnsi" w:cs="Arial"/>
          <w:b/>
          <w:color w:val="000000"/>
        </w:rPr>
      </w:pPr>
    </w:p>
    <w:p w14:paraId="7C882CC8" w14:textId="77777777" w:rsidR="00881F73" w:rsidRDefault="00881F73" w:rsidP="00881F73">
      <w:pPr>
        <w:pStyle w:val="ListParagraph"/>
        <w:numPr>
          <w:ilvl w:val="0"/>
          <w:numId w:val="7"/>
        </w:numPr>
        <w:jc w:val="both"/>
        <w:rPr>
          <w:rFonts w:asciiTheme="minorHAnsi" w:hAnsiTheme="minorHAnsi" w:cs="Arial"/>
          <w:color w:val="000000"/>
        </w:rPr>
      </w:pPr>
      <w:r>
        <w:rPr>
          <w:rFonts w:asciiTheme="minorHAnsi" w:hAnsiTheme="minorHAnsi"/>
          <w:color w:val="000000"/>
        </w:rPr>
        <w:t xml:space="preserve">Taithí a bheith aige nó aici ar mhodhanna suirbhéireachta agus mapála gnáthóige, bainistíocht sonraí agus modhanna anailíse, ag baint úsáide as bogearraí éagsúla lena n-áirítear Córais Faisnéise Geografaí (CFG); </w:t>
      </w:r>
    </w:p>
    <w:p w14:paraId="0F2AE7AD" w14:textId="77777777" w:rsidR="00881F73" w:rsidRDefault="00881F73" w:rsidP="00881F73">
      <w:pPr>
        <w:pStyle w:val="ListParagraph"/>
        <w:numPr>
          <w:ilvl w:val="0"/>
          <w:numId w:val="7"/>
        </w:numPr>
        <w:jc w:val="both"/>
        <w:rPr>
          <w:rFonts w:asciiTheme="minorHAnsi" w:hAnsiTheme="minorHAnsi" w:cs="Arial"/>
          <w:color w:val="000000"/>
        </w:rPr>
      </w:pPr>
      <w:r>
        <w:rPr>
          <w:rFonts w:asciiTheme="minorHAnsi" w:hAnsiTheme="minorHAnsi"/>
          <w:color w:val="000000"/>
        </w:rPr>
        <w:t xml:space="preserve">Scileanna idirphearsanta agus cumarsáide den scoth a bheith aige/aici agus a bheith in ann plé le raon leathan de pháirtithe leasmhara; </w:t>
      </w:r>
    </w:p>
    <w:p w14:paraId="7C06846D" w14:textId="77777777" w:rsidR="00881F73" w:rsidRDefault="00881F73" w:rsidP="00881F73">
      <w:pPr>
        <w:pStyle w:val="ListParagraph"/>
        <w:numPr>
          <w:ilvl w:val="0"/>
          <w:numId w:val="7"/>
        </w:numPr>
        <w:jc w:val="both"/>
        <w:rPr>
          <w:rFonts w:asciiTheme="minorHAnsi" w:hAnsiTheme="minorHAnsi" w:cs="Arial"/>
          <w:color w:val="000000"/>
        </w:rPr>
      </w:pPr>
      <w:r>
        <w:rPr>
          <w:rFonts w:asciiTheme="minorHAnsi" w:hAnsiTheme="minorHAnsi"/>
          <w:color w:val="000000"/>
        </w:rPr>
        <w:t>Dea-scileanna eagrúcháin agus cur i láthair a bheith aige nó aici;</w:t>
      </w:r>
    </w:p>
    <w:p w14:paraId="21134CB9" w14:textId="77777777" w:rsidR="00881F73" w:rsidRPr="00FE6BFF" w:rsidRDefault="00881F73" w:rsidP="00881F73">
      <w:pPr>
        <w:pStyle w:val="ListParagraph"/>
        <w:numPr>
          <w:ilvl w:val="0"/>
          <w:numId w:val="7"/>
        </w:numPr>
        <w:jc w:val="both"/>
        <w:rPr>
          <w:rFonts w:asciiTheme="minorHAnsi" w:hAnsiTheme="minorHAnsi" w:cs="Arial"/>
          <w:color w:val="000000"/>
        </w:rPr>
      </w:pPr>
      <w:r>
        <w:rPr>
          <w:rFonts w:asciiTheme="minorHAnsi" w:hAnsiTheme="minorHAnsi"/>
          <w:color w:val="000000"/>
        </w:rPr>
        <w:t xml:space="preserve">Bheadh taithí agus eolas ar struchtúir údaráis áitiúil </w:t>
      </w:r>
      <w:proofErr w:type="gramStart"/>
      <w:r>
        <w:rPr>
          <w:rFonts w:asciiTheme="minorHAnsi" w:hAnsiTheme="minorHAnsi"/>
          <w:color w:val="000000"/>
        </w:rPr>
        <w:t>ina</w:t>
      </w:r>
      <w:proofErr w:type="gramEnd"/>
      <w:r>
        <w:rPr>
          <w:rFonts w:asciiTheme="minorHAnsi" w:hAnsiTheme="minorHAnsi"/>
          <w:color w:val="000000"/>
        </w:rPr>
        <w:t xml:space="preserve"> bhuntáiste ach ní riachtanach. </w:t>
      </w:r>
    </w:p>
    <w:p w14:paraId="7C732A3F" w14:textId="77777777" w:rsidR="00881F73" w:rsidRDefault="00881F73" w:rsidP="00881F73">
      <w:pPr>
        <w:pStyle w:val="NoSpacing"/>
        <w:ind w:left="1440" w:hanging="1440"/>
        <w:jc w:val="both"/>
        <w:rPr>
          <w:rFonts w:asciiTheme="minorHAnsi" w:hAnsiTheme="minorHAnsi"/>
        </w:rPr>
      </w:pPr>
    </w:p>
    <w:p w14:paraId="526AF6EE" w14:textId="77777777" w:rsidR="00314C6F" w:rsidRDefault="00314C6F" w:rsidP="00FF338A">
      <w:pPr>
        <w:jc w:val="both"/>
        <w:rPr>
          <w:rFonts w:asciiTheme="minorHAnsi" w:hAnsiTheme="minorHAnsi"/>
          <w:b/>
        </w:rPr>
      </w:pPr>
    </w:p>
    <w:p w14:paraId="4E2287A9" w14:textId="77777777" w:rsidR="00881F73" w:rsidRDefault="00881F73" w:rsidP="00FF338A">
      <w:pPr>
        <w:jc w:val="both"/>
        <w:rPr>
          <w:rFonts w:asciiTheme="minorHAnsi" w:hAnsiTheme="minorHAnsi"/>
          <w:b/>
        </w:rPr>
      </w:pPr>
    </w:p>
    <w:p w14:paraId="1DBB3982" w14:textId="77777777" w:rsidR="00881F73" w:rsidRDefault="00881F73" w:rsidP="00FF338A">
      <w:pPr>
        <w:jc w:val="both"/>
        <w:rPr>
          <w:rFonts w:asciiTheme="minorHAnsi" w:hAnsiTheme="minorHAnsi"/>
          <w:b/>
        </w:rPr>
      </w:pPr>
    </w:p>
    <w:p w14:paraId="329A0545" w14:textId="77777777" w:rsidR="00881F73" w:rsidRDefault="00881F73" w:rsidP="00FF338A">
      <w:pPr>
        <w:jc w:val="both"/>
        <w:rPr>
          <w:rFonts w:asciiTheme="minorHAnsi" w:hAnsiTheme="minorHAnsi"/>
          <w:b/>
        </w:rPr>
      </w:pPr>
    </w:p>
    <w:p w14:paraId="59C90820" w14:textId="77777777" w:rsidR="00881F73" w:rsidRDefault="00881F73" w:rsidP="00FF338A">
      <w:pPr>
        <w:jc w:val="both"/>
        <w:rPr>
          <w:rFonts w:asciiTheme="minorHAnsi" w:hAnsiTheme="minorHAnsi"/>
          <w:b/>
        </w:rPr>
      </w:pPr>
    </w:p>
    <w:p w14:paraId="10498839" w14:textId="77777777" w:rsidR="00881F73" w:rsidRDefault="00881F73" w:rsidP="00FF338A">
      <w:pPr>
        <w:jc w:val="both"/>
        <w:rPr>
          <w:rFonts w:asciiTheme="minorHAnsi" w:hAnsiTheme="minorHAnsi"/>
          <w:b/>
        </w:rPr>
      </w:pPr>
    </w:p>
    <w:p w14:paraId="6FFBA8F4" w14:textId="77777777" w:rsidR="00881F73" w:rsidRDefault="00881F73" w:rsidP="00FF338A">
      <w:pPr>
        <w:jc w:val="both"/>
        <w:rPr>
          <w:rFonts w:asciiTheme="minorHAnsi" w:hAnsiTheme="minorHAnsi"/>
          <w:b/>
        </w:rPr>
      </w:pPr>
    </w:p>
    <w:p w14:paraId="248D85F7" w14:textId="77777777" w:rsidR="00881F73" w:rsidRDefault="00881F73" w:rsidP="00FF338A">
      <w:pPr>
        <w:jc w:val="both"/>
        <w:rPr>
          <w:rFonts w:asciiTheme="minorHAnsi" w:hAnsiTheme="minorHAnsi"/>
          <w:b/>
        </w:rPr>
      </w:pPr>
    </w:p>
    <w:p w14:paraId="645908CE" w14:textId="77777777" w:rsidR="00881F73" w:rsidRDefault="00881F73" w:rsidP="00FF338A">
      <w:pPr>
        <w:jc w:val="both"/>
        <w:rPr>
          <w:rFonts w:asciiTheme="minorHAnsi" w:hAnsiTheme="minorHAnsi"/>
          <w:b/>
        </w:rPr>
      </w:pPr>
    </w:p>
    <w:p w14:paraId="46B3A9E4" w14:textId="77777777" w:rsidR="00881F73" w:rsidRDefault="00881F73" w:rsidP="00FF338A">
      <w:pPr>
        <w:jc w:val="both"/>
        <w:rPr>
          <w:rFonts w:asciiTheme="minorHAnsi" w:hAnsiTheme="minorHAnsi"/>
          <w:b/>
        </w:rPr>
      </w:pPr>
    </w:p>
    <w:p w14:paraId="75896E9C" w14:textId="77777777" w:rsidR="00881F73" w:rsidRDefault="00881F73" w:rsidP="00FF338A">
      <w:pPr>
        <w:jc w:val="both"/>
        <w:rPr>
          <w:rFonts w:asciiTheme="minorHAnsi" w:hAnsiTheme="minorHAnsi"/>
          <w:b/>
        </w:rPr>
      </w:pPr>
    </w:p>
    <w:p w14:paraId="34654E42" w14:textId="77777777" w:rsidR="00881F73" w:rsidRDefault="00881F73" w:rsidP="00FF338A">
      <w:pPr>
        <w:jc w:val="both"/>
        <w:rPr>
          <w:rFonts w:asciiTheme="minorHAnsi" w:hAnsiTheme="minorHAnsi"/>
          <w:b/>
        </w:rPr>
      </w:pPr>
    </w:p>
    <w:p w14:paraId="2D780FEC" w14:textId="77777777" w:rsidR="00881F73" w:rsidRDefault="00881F73" w:rsidP="00FF338A">
      <w:pPr>
        <w:jc w:val="both"/>
        <w:rPr>
          <w:rFonts w:asciiTheme="minorHAnsi" w:hAnsiTheme="minorHAnsi"/>
          <w:b/>
        </w:rPr>
      </w:pPr>
    </w:p>
    <w:p w14:paraId="72079152" w14:textId="77777777" w:rsidR="00881F73" w:rsidRDefault="00881F73" w:rsidP="00FF338A">
      <w:pPr>
        <w:jc w:val="both"/>
        <w:rPr>
          <w:rFonts w:asciiTheme="minorHAnsi" w:hAnsiTheme="minorHAnsi"/>
          <w:b/>
        </w:rPr>
      </w:pPr>
    </w:p>
    <w:p w14:paraId="275EE6A9" w14:textId="77777777" w:rsidR="00881F73" w:rsidRDefault="00881F73" w:rsidP="00FF338A">
      <w:pPr>
        <w:jc w:val="both"/>
        <w:rPr>
          <w:rFonts w:asciiTheme="minorHAnsi" w:hAnsiTheme="minorHAnsi"/>
          <w:b/>
        </w:rPr>
      </w:pPr>
    </w:p>
    <w:p w14:paraId="7EC39C36" w14:textId="77777777" w:rsidR="00881F73" w:rsidRDefault="00881F73" w:rsidP="00FF338A">
      <w:pPr>
        <w:jc w:val="both"/>
        <w:rPr>
          <w:rFonts w:asciiTheme="minorHAnsi" w:hAnsiTheme="minorHAnsi"/>
          <w:b/>
        </w:rPr>
      </w:pPr>
    </w:p>
    <w:p w14:paraId="314CB403" w14:textId="77777777" w:rsidR="00881F73" w:rsidRDefault="00881F73" w:rsidP="00FF338A">
      <w:pPr>
        <w:jc w:val="both"/>
        <w:rPr>
          <w:rFonts w:asciiTheme="minorHAnsi" w:hAnsiTheme="minorHAnsi"/>
          <w:b/>
        </w:rPr>
      </w:pPr>
    </w:p>
    <w:p w14:paraId="66A29C3F" w14:textId="77777777" w:rsidR="00881F73" w:rsidRDefault="00881F73" w:rsidP="00FF338A">
      <w:pPr>
        <w:jc w:val="both"/>
        <w:rPr>
          <w:rFonts w:asciiTheme="minorHAnsi" w:hAnsiTheme="minorHAnsi"/>
          <w:b/>
        </w:rPr>
      </w:pPr>
    </w:p>
    <w:p w14:paraId="07510FD5" w14:textId="77777777" w:rsidR="00881F73" w:rsidRDefault="00881F73" w:rsidP="00FF338A">
      <w:pPr>
        <w:jc w:val="both"/>
        <w:rPr>
          <w:rFonts w:asciiTheme="minorHAnsi" w:hAnsiTheme="minorHAnsi"/>
          <w:b/>
        </w:rPr>
      </w:pPr>
    </w:p>
    <w:p w14:paraId="4BD903EB" w14:textId="77777777" w:rsidR="00881F73" w:rsidRDefault="00881F73" w:rsidP="00FF338A">
      <w:pPr>
        <w:jc w:val="both"/>
        <w:rPr>
          <w:rFonts w:asciiTheme="minorHAnsi" w:hAnsiTheme="minorHAnsi"/>
          <w:b/>
        </w:rPr>
      </w:pPr>
    </w:p>
    <w:p w14:paraId="5F782849" w14:textId="77777777" w:rsidR="00881F73" w:rsidRDefault="00881F73" w:rsidP="00FF338A">
      <w:pPr>
        <w:jc w:val="both"/>
        <w:rPr>
          <w:rFonts w:asciiTheme="minorHAnsi" w:hAnsiTheme="minorHAnsi"/>
          <w:b/>
        </w:rPr>
      </w:pPr>
    </w:p>
    <w:p w14:paraId="1FAE5129" w14:textId="77777777" w:rsidR="00881F73" w:rsidRDefault="00881F73" w:rsidP="00FF338A">
      <w:pPr>
        <w:jc w:val="both"/>
        <w:rPr>
          <w:rFonts w:asciiTheme="minorHAnsi" w:hAnsiTheme="minorHAnsi"/>
          <w:b/>
        </w:rPr>
      </w:pPr>
    </w:p>
    <w:p w14:paraId="7D6C6729" w14:textId="77777777" w:rsidR="00881F73" w:rsidRDefault="00881F73" w:rsidP="00FF338A">
      <w:pPr>
        <w:jc w:val="both"/>
        <w:rPr>
          <w:rFonts w:asciiTheme="minorHAnsi" w:hAnsiTheme="minorHAnsi"/>
          <w:b/>
        </w:rPr>
      </w:pPr>
    </w:p>
    <w:p w14:paraId="42BE84DC" w14:textId="77777777" w:rsidR="00881F73" w:rsidRDefault="00881F73" w:rsidP="00FF338A">
      <w:pPr>
        <w:jc w:val="both"/>
        <w:rPr>
          <w:rFonts w:asciiTheme="minorHAnsi" w:hAnsiTheme="minorHAnsi"/>
          <w:b/>
        </w:rPr>
      </w:pPr>
    </w:p>
    <w:p w14:paraId="21FBB43B" w14:textId="77777777" w:rsidR="00881F73" w:rsidRDefault="00881F73" w:rsidP="00FF338A">
      <w:pPr>
        <w:jc w:val="both"/>
        <w:rPr>
          <w:rFonts w:asciiTheme="minorHAnsi" w:hAnsiTheme="minorHAnsi"/>
          <w:b/>
        </w:rPr>
      </w:pPr>
    </w:p>
    <w:p w14:paraId="503DF9C6" w14:textId="77777777" w:rsidR="00881F73" w:rsidRDefault="00881F73" w:rsidP="00FF338A">
      <w:pPr>
        <w:jc w:val="both"/>
        <w:rPr>
          <w:rFonts w:asciiTheme="minorHAnsi" w:hAnsiTheme="minorHAnsi"/>
          <w:b/>
        </w:rPr>
      </w:pPr>
    </w:p>
    <w:p w14:paraId="74A3FF90" w14:textId="77777777" w:rsidR="00881F73" w:rsidRDefault="00881F73" w:rsidP="00FF338A">
      <w:pPr>
        <w:jc w:val="both"/>
        <w:rPr>
          <w:rFonts w:asciiTheme="minorHAnsi" w:hAnsiTheme="minorHAnsi"/>
          <w:b/>
        </w:rPr>
      </w:pPr>
    </w:p>
    <w:p w14:paraId="529020F6" w14:textId="77777777" w:rsidR="00881F73" w:rsidRDefault="00881F73" w:rsidP="00FF338A">
      <w:pPr>
        <w:jc w:val="both"/>
        <w:rPr>
          <w:rFonts w:asciiTheme="minorHAnsi" w:hAnsiTheme="minorHAnsi"/>
          <w:b/>
        </w:rPr>
      </w:pPr>
    </w:p>
    <w:p w14:paraId="7E4D5BB3" w14:textId="77777777" w:rsidR="00881F73" w:rsidRDefault="00881F73" w:rsidP="00FF338A">
      <w:pPr>
        <w:jc w:val="both"/>
        <w:rPr>
          <w:rFonts w:asciiTheme="minorHAnsi" w:hAnsiTheme="minorHAnsi"/>
          <w:b/>
        </w:rPr>
      </w:pPr>
    </w:p>
    <w:p w14:paraId="78C3D62A" w14:textId="77777777" w:rsidR="00881F73" w:rsidRDefault="00881F73" w:rsidP="00FF338A">
      <w:pPr>
        <w:jc w:val="both"/>
        <w:rPr>
          <w:rFonts w:asciiTheme="minorHAnsi" w:hAnsiTheme="minorHAnsi"/>
          <w:b/>
        </w:rPr>
      </w:pPr>
    </w:p>
    <w:p w14:paraId="0BFBF815" w14:textId="77777777" w:rsidR="00881F73" w:rsidRDefault="00881F73" w:rsidP="00FF338A">
      <w:pPr>
        <w:jc w:val="both"/>
        <w:rPr>
          <w:rFonts w:asciiTheme="minorHAnsi" w:hAnsiTheme="minorHAnsi"/>
          <w:b/>
        </w:rPr>
      </w:pPr>
    </w:p>
    <w:p w14:paraId="5C68E39E" w14:textId="77777777" w:rsidR="00881F73" w:rsidRDefault="00881F73" w:rsidP="00FF338A">
      <w:pPr>
        <w:jc w:val="both"/>
        <w:rPr>
          <w:rFonts w:asciiTheme="minorHAnsi" w:hAnsiTheme="minorHAnsi"/>
          <w:b/>
        </w:rPr>
      </w:pPr>
    </w:p>
    <w:p w14:paraId="3EF101C2" w14:textId="77777777" w:rsidR="00881F73" w:rsidRDefault="00881F73" w:rsidP="00FF338A">
      <w:pPr>
        <w:jc w:val="both"/>
        <w:rPr>
          <w:rFonts w:asciiTheme="minorHAnsi" w:hAnsiTheme="minorHAnsi"/>
          <w:b/>
        </w:rPr>
      </w:pPr>
    </w:p>
    <w:p w14:paraId="3EDD55C1" w14:textId="77777777" w:rsidR="00881F73" w:rsidRDefault="00881F73" w:rsidP="00FF338A">
      <w:pPr>
        <w:jc w:val="both"/>
        <w:rPr>
          <w:rFonts w:asciiTheme="minorHAnsi" w:hAnsiTheme="minorHAnsi"/>
          <w:b/>
        </w:rPr>
      </w:pPr>
    </w:p>
    <w:p w14:paraId="4C2FA4A1" w14:textId="77777777" w:rsidR="00881F73" w:rsidRDefault="00881F73" w:rsidP="00FF338A">
      <w:pPr>
        <w:jc w:val="both"/>
        <w:rPr>
          <w:rFonts w:asciiTheme="minorHAnsi" w:hAnsiTheme="minorHAnsi"/>
          <w:b/>
        </w:rPr>
      </w:pPr>
    </w:p>
    <w:p w14:paraId="5ACB9452" w14:textId="77777777" w:rsidR="00881F73" w:rsidRDefault="00881F73" w:rsidP="00FF338A">
      <w:pPr>
        <w:jc w:val="both"/>
        <w:rPr>
          <w:rFonts w:asciiTheme="minorHAnsi" w:hAnsiTheme="minorHAnsi"/>
          <w:b/>
        </w:rPr>
      </w:pPr>
    </w:p>
    <w:p w14:paraId="6C8FF27B" w14:textId="77777777" w:rsidR="00314C6F" w:rsidRDefault="00314C6F" w:rsidP="00FF338A">
      <w:pPr>
        <w:jc w:val="both"/>
        <w:rPr>
          <w:rFonts w:asciiTheme="minorHAnsi" w:hAnsiTheme="minorHAnsi"/>
          <w:b/>
        </w:rPr>
      </w:pPr>
    </w:p>
    <w:p w14:paraId="695659B5" w14:textId="77777777" w:rsidR="00314C6F" w:rsidRDefault="00314C6F" w:rsidP="00FF338A">
      <w:pPr>
        <w:jc w:val="both"/>
        <w:rPr>
          <w:rFonts w:asciiTheme="minorHAnsi" w:hAnsiTheme="minorHAnsi"/>
          <w:b/>
        </w:rPr>
      </w:pPr>
    </w:p>
    <w:p w14:paraId="30BC6CDD" w14:textId="77777777" w:rsidR="00314C6F" w:rsidRDefault="00314C6F" w:rsidP="00FF338A">
      <w:pPr>
        <w:jc w:val="both"/>
        <w:rPr>
          <w:rFonts w:asciiTheme="minorHAnsi" w:hAnsiTheme="minorHAnsi"/>
          <w:b/>
        </w:rPr>
      </w:pPr>
    </w:p>
    <w:p w14:paraId="3B5D2363" w14:textId="77777777" w:rsidR="00881F73" w:rsidRPr="00E016A9" w:rsidRDefault="00881F73" w:rsidP="00881F73">
      <w:pPr>
        <w:pStyle w:val="BodyText"/>
        <w:jc w:val="center"/>
        <w:rPr>
          <w:rFonts w:asciiTheme="minorHAnsi" w:hAnsiTheme="minorHAnsi"/>
          <w:b/>
          <w:szCs w:val="24"/>
          <w:u w:val="single"/>
        </w:rPr>
      </w:pPr>
      <w:r>
        <w:rPr>
          <w:rFonts w:asciiTheme="minorHAnsi" w:hAnsiTheme="minorHAnsi"/>
          <w:b/>
          <w:u w:val="single"/>
        </w:rPr>
        <w:lastRenderedPageBreak/>
        <w:t xml:space="preserve">Inniúlachtaí don phost mar Oifigeach Bithéagsúlachta  </w:t>
      </w:r>
    </w:p>
    <w:p w14:paraId="7F235857" w14:textId="77777777" w:rsidR="00881F73" w:rsidRDefault="00881F73" w:rsidP="00881F73">
      <w:pPr>
        <w:pStyle w:val="BodyText"/>
        <w:rPr>
          <w:rFonts w:asciiTheme="minorHAnsi" w:hAnsiTheme="minorHAnsi"/>
          <w:szCs w:val="24"/>
        </w:rPr>
      </w:pPr>
    </w:p>
    <w:p w14:paraId="0A00F779" w14:textId="77777777" w:rsidR="00881F73" w:rsidRDefault="00881F73" w:rsidP="00881F73">
      <w:pPr>
        <w:pStyle w:val="BodyText"/>
        <w:jc w:val="both"/>
        <w:rPr>
          <w:rFonts w:asciiTheme="minorHAnsi" w:hAnsiTheme="minorHAnsi"/>
          <w:sz w:val="22"/>
          <w:szCs w:val="22"/>
        </w:rPr>
      </w:pPr>
      <w:r>
        <w:rPr>
          <w:rFonts w:asciiTheme="minorHAnsi" w:hAnsiTheme="minorHAnsi"/>
          <w:sz w:val="22"/>
        </w:rPr>
        <w:t xml:space="preserve">I measc </w:t>
      </w:r>
      <w:proofErr w:type="gramStart"/>
      <w:r>
        <w:rPr>
          <w:rFonts w:asciiTheme="minorHAnsi" w:hAnsiTheme="minorHAnsi"/>
          <w:sz w:val="22"/>
        </w:rPr>
        <w:t>na</w:t>
      </w:r>
      <w:proofErr w:type="gramEnd"/>
      <w:r>
        <w:rPr>
          <w:rFonts w:asciiTheme="minorHAnsi" w:hAnsiTheme="minorHAnsi"/>
          <w:sz w:val="22"/>
        </w:rPr>
        <w:t xml:space="preserve"> bpríomhinniúlachtaí don phost tá na daoine seo a leanas agus beifear ag súil go léireoidh iarrthóirí dóthain fianaise ar inniúlacht faoi gach ceann acu seo laistigh dá bhfoirm iarratais.  Tabhair aird ar </w:t>
      </w:r>
      <w:proofErr w:type="gramStart"/>
      <w:r>
        <w:rPr>
          <w:rFonts w:asciiTheme="minorHAnsi" w:hAnsiTheme="minorHAnsi"/>
          <w:sz w:val="22"/>
        </w:rPr>
        <w:t>leith</w:t>
      </w:r>
      <w:proofErr w:type="gramEnd"/>
      <w:r>
        <w:rPr>
          <w:rFonts w:asciiTheme="minorHAnsi" w:hAnsiTheme="minorHAnsi"/>
          <w:sz w:val="22"/>
        </w:rPr>
        <w:t xml:space="preserve"> orthu seo agus an fhoirm iarratais á comhlánú agat mar go mbeidh aon phróisis ghearrliosta nó agallaimh bunaithe ar an bhfaisnéis a sholáthraíonn na hiarrthóirí:</w:t>
      </w:r>
    </w:p>
    <w:p w14:paraId="622285CB" w14:textId="77777777" w:rsidR="00881F73" w:rsidRPr="00E016A9" w:rsidRDefault="00881F73" w:rsidP="00881F73">
      <w:pPr>
        <w:pStyle w:val="BodyText"/>
        <w:jc w:val="both"/>
        <w:rPr>
          <w:rFonts w:asciiTheme="minorHAnsi" w:hAnsiTheme="minorHAnsi"/>
          <w:sz w:val="22"/>
          <w:szCs w:val="22"/>
        </w:rPr>
      </w:pPr>
    </w:p>
    <w:tbl>
      <w:tblPr>
        <w:tblStyle w:val="TableGrid"/>
        <w:tblW w:w="0" w:type="auto"/>
        <w:tblLook w:val="04A0" w:firstRow="1" w:lastRow="0" w:firstColumn="1" w:lastColumn="0" w:noHBand="0" w:noVBand="1"/>
      </w:tblPr>
      <w:tblGrid>
        <w:gridCol w:w="3256"/>
        <w:gridCol w:w="6373"/>
      </w:tblGrid>
      <w:tr w:rsidR="00881F73" w:rsidRPr="00E016A9" w14:paraId="28BBAF2E" w14:textId="77777777" w:rsidTr="00FE2CE1">
        <w:tc>
          <w:tcPr>
            <w:tcW w:w="3256" w:type="dxa"/>
          </w:tcPr>
          <w:p w14:paraId="6173965C" w14:textId="77777777" w:rsidR="00881F73" w:rsidRPr="00E016A9" w:rsidRDefault="00881F73" w:rsidP="00FE2CE1">
            <w:pPr>
              <w:pStyle w:val="BodyText"/>
              <w:rPr>
                <w:rFonts w:asciiTheme="minorHAnsi" w:hAnsiTheme="minorHAnsi"/>
                <w:b/>
                <w:szCs w:val="24"/>
              </w:rPr>
            </w:pPr>
            <w:r>
              <w:rPr>
                <w:rFonts w:asciiTheme="minorHAnsi" w:hAnsiTheme="minorHAnsi"/>
                <w:b/>
              </w:rPr>
              <w:t>Bainistíocht agus Athrú</w:t>
            </w:r>
          </w:p>
        </w:tc>
        <w:tc>
          <w:tcPr>
            <w:tcW w:w="6373" w:type="dxa"/>
          </w:tcPr>
          <w:p w14:paraId="2A5C2A8E" w14:textId="77777777" w:rsidR="00881F73" w:rsidRDefault="00881F73" w:rsidP="00881F73">
            <w:pPr>
              <w:pStyle w:val="NoSpacing"/>
              <w:numPr>
                <w:ilvl w:val="0"/>
                <w:numId w:val="40"/>
              </w:numPr>
              <w:jc w:val="both"/>
              <w:rPr>
                <w:rFonts w:asciiTheme="minorHAnsi" w:hAnsiTheme="minorHAnsi" w:cstheme="minorHAnsi"/>
                <w:sz w:val="22"/>
                <w:szCs w:val="22"/>
              </w:rPr>
            </w:pPr>
            <w:r>
              <w:rPr>
                <w:rFonts w:asciiTheme="minorHAnsi" w:hAnsiTheme="minorHAnsi"/>
                <w:sz w:val="22"/>
              </w:rPr>
              <w:t>Cuireann sé nó sí le forbairt polasaithe ina réimse féin agus tá sé nó sí éifeachtach maidir le beartais agus straitéisí corparáideacha Chomhairle Cathrach na Gaillimhe a aistriú go pleananna agus aschuir oibríochta;</w:t>
            </w:r>
          </w:p>
          <w:p w14:paraId="2CD948FA" w14:textId="77777777" w:rsidR="00881F73" w:rsidRPr="00E016A9" w:rsidRDefault="00881F73" w:rsidP="00FE2CE1">
            <w:pPr>
              <w:pStyle w:val="NoSpacing"/>
              <w:ind w:left="720"/>
              <w:jc w:val="both"/>
              <w:rPr>
                <w:rFonts w:asciiTheme="minorHAnsi" w:hAnsiTheme="minorHAnsi" w:cstheme="minorHAnsi"/>
                <w:sz w:val="22"/>
                <w:szCs w:val="22"/>
              </w:rPr>
            </w:pPr>
          </w:p>
          <w:p w14:paraId="26D16BEC" w14:textId="77777777" w:rsidR="00881F73" w:rsidRDefault="00881F73" w:rsidP="00881F73">
            <w:pPr>
              <w:pStyle w:val="NoSpacing"/>
              <w:numPr>
                <w:ilvl w:val="0"/>
                <w:numId w:val="40"/>
              </w:numPr>
              <w:jc w:val="both"/>
              <w:rPr>
                <w:rFonts w:asciiTheme="minorHAnsi" w:hAnsiTheme="minorHAnsi" w:cstheme="minorHAnsi"/>
                <w:sz w:val="22"/>
                <w:szCs w:val="22"/>
              </w:rPr>
            </w:pPr>
            <w:r>
              <w:rPr>
                <w:rFonts w:asciiTheme="minorHAnsi" w:hAnsiTheme="minorHAnsi"/>
                <w:sz w:val="22"/>
              </w:rPr>
              <w:t xml:space="preserve">Ionchorpraíonn sé nó sí dea-chleachtais rialachais i ngníomhaíochtaí, cleachtais agus próisis laethúla; </w:t>
            </w:r>
          </w:p>
          <w:p w14:paraId="4B26130D" w14:textId="77777777" w:rsidR="00881F73" w:rsidRPr="00E016A9" w:rsidRDefault="00881F73" w:rsidP="00FE2CE1">
            <w:pPr>
              <w:pStyle w:val="NoSpacing"/>
              <w:jc w:val="both"/>
              <w:rPr>
                <w:rFonts w:asciiTheme="minorHAnsi" w:hAnsiTheme="minorHAnsi" w:cstheme="minorHAnsi"/>
                <w:sz w:val="22"/>
                <w:szCs w:val="22"/>
              </w:rPr>
            </w:pPr>
          </w:p>
          <w:p w14:paraId="0EB5BD28" w14:textId="77777777" w:rsidR="00881F73" w:rsidRDefault="00881F73" w:rsidP="00881F73">
            <w:pPr>
              <w:pStyle w:val="NoSpacing"/>
              <w:numPr>
                <w:ilvl w:val="0"/>
                <w:numId w:val="40"/>
              </w:numPr>
              <w:jc w:val="both"/>
              <w:rPr>
                <w:rFonts w:asciiTheme="minorHAnsi" w:hAnsiTheme="minorHAnsi" w:cstheme="minorHAnsi"/>
                <w:sz w:val="22"/>
                <w:szCs w:val="22"/>
              </w:rPr>
            </w:pPr>
            <w:r>
              <w:rPr>
                <w:rFonts w:asciiTheme="minorHAnsi" w:hAnsiTheme="minorHAnsi"/>
                <w:sz w:val="22"/>
              </w:rPr>
              <w:t>Caidrimh oibre gairmiúla dearfacha agus táirgiúla a bhunú, a fhorbairt agus a chothabháil;</w:t>
            </w:r>
          </w:p>
          <w:p w14:paraId="6D265C6E" w14:textId="77777777" w:rsidR="00881F73" w:rsidRPr="00E016A9" w:rsidRDefault="00881F73" w:rsidP="00FE2CE1">
            <w:pPr>
              <w:pStyle w:val="NoSpacing"/>
              <w:jc w:val="both"/>
              <w:rPr>
                <w:rFonts w:asciiTheme="minorHAnsi" w:hAnsiTheme="minorHAnsi" w:cstheme="minorHAnsi"/>
                <w:sz w:val="22"/>
                <w:szCs w:val="22"/>
              </w:rPr>
            </w:pPr>
          </w:p>
          <w:p w14:paraId="79DA5770" w14:textId="45382226" w:rsidR="00881F73" w:rsidRPr="00881F73" w:rsidRDefault="00881F73" w:rsidP="00881F73">
            <w:pPr>
              <w:pStyle w:val="NoSpacing"/>
              <w:numPr>
                <w:ilvl w:val="0"/>
                <w:numId w:val="40"/>
              </w:numPr>
              <w:jc w:val="both"/>
              <w:rPr>
                <w:rFonts w:asciiTheme="minorHAnsi" w:hAnsiTheme="minorHAnsi" w:cstheme="minorHAnsi"/>
                <w:sz w:val="22"/>
                <w:szCs w:val="22"/>
              </w:rPr>
            </w:pPr>
            <w:r>
              <w:rPr>
                <w:rFonts w:asciiTheme="minorHAnsi" w:hAnsiTheme="minorHAnsi"/>
                <w:sz w:val="22"/>
              </w:rPr>
              <w:t>Déanann sé nó sí athrú a bhainistiú go héifeachtach, cothaíonn sé cultúr cruthaitheachta i measc fostaithe agus sáraíonn sé nó sí frithsheasmhacht in aghaidh athraithe.</w:t>
            </w:r>
          </w:p>
          <w:p w14:paraId="48596670" w14:textId="77777777" w:rsidR="00881F73" w:rsidRPr="00E016A9" w:rsidRDefault="00881F73" w:rsidP="00FE2CE1">
            <w:pPr>
              <w:pStyle w:val="NoSpacing"/>
              <w:ind w:left="720"/>
              <w:jc w:val="both"/>
              <w:rPr>
                <w:rFonts w:asciiTheme="minorHAnsi" w:hAnsiTheme="minorHAnsi" w:cstheme="minorHAnsi"/>
                <w:sz w:val="22"/>
                <w:szCs w:val="22"/>
              </w:rPr>
            </w:pPr>
          </w:p>
        </w:tc>
      </w:tr>
      <w:tr w:rsidR="00881F73" w:rsidRPr="00E016A9" w14:paraId="41B0ADBE" w14:textId="77777777" w:rsidTr="00FE2CE1">
        <w:tc>
          <w:tcPr>
            <w:tcW w:w="3256" w:type="dxa"/>
          </w:tcPr>
          <w:p w14:paraId="433C3F0B" w14:textId="77777777" w:rsidR="00881F73" w:rsidRPr="00E016A9" w:rsidRDefault="00881F73" w:rsidP="00FE2CE1">
            <w:pPr>
              <w:pStyle w:val="BodyText"/>
              <w:rPr>
                <w:rFonts w:asciiTheme="minorHAnsi" w:hAnsiTheme="minorHAnsi"/>
                <w:b/>
                <w:szCs w:val="24"/>
              </w:rPr>
            </w:pPr>
            <w:r>
              <w:rPr>
                <w:rFonts w:asciiTheme="minorHAnsi" w:hAnsiTheme="minorHAnsi"/>
                <w:b/>
              </w:rPr>
              <w:t xml:space="preserve">Torthaí a Sheachadadh </w:t>
            </w:r>
          </w:p>
        </w:tc>
        <w:tc>
          <w:tcPr>
            <w:tcW w:w="6373" w:type="dxa"/>
          </w:tcPr>
          <w:p w14:paraId="794B5FD6" w14:textId="77777777" w:rsidR="00881F73" w:rsidRDefault="00881F73" w:rsidP="00881F73">
            <w:pPr>
              <w:pStyle w:val="NoSpacing"/>
              <w:numPr>
                <w:ilvl w:val="0"/>
                <w:numId w:val="41"/>
              </w:numPr>
              <w:jc w:val="both"/>
              <w:rPr>
                <w:rFonts w:asciiTheme="minorHAnsi" w:hAnsiTheme="minorHAnsi" w:cstheme="minorHAnsi"/>
                <w:sz w:val="22"/>
                <w:szCs w:val="22"/>
              </w:rPr>
            </w:pPr>
            <w:r>
              <w:rPr>
                <w:rFonts w:asciiTheme="minorHAnsi" w:hAnsiTheme="minorHAnsi"/>
                <w:sz w:val="22"/>
              </w:rPr>
              <w:t>Gníomhaíonn sé nó sí go cinntitheach agus déanann sé nó sí cinntí tráthúla, eolasacha agus éifeachtacha agus taispeánann sé nó sí dea-bhreithiúnas agus cothromaíocht agus cinntí nó moltaí á ndéanamh;</w:t>
            </w:r>
          </w:p>
          <w:p w14:paraId="5BA88296" w14:textId="77777777" w:rsidR="00881F73" w:rsidRPr="00E016A9" w:rsidRDefault="00881F73" w:rsidP="00FE2CE1">
            <w:pPr>
              <w:pStyle w:val="NoSpacing"/>
              <w:ind w:left="720"/>
              <w:jc w:val="both"/>
              <w:rPr>
                <w:rFonts w:asciiTheme="minorHAnsi" w:hAnsiTheme="minorHAnsi" w:cstheme="minorHAnsi"/>
                <w:sz w:val="22"/>
                <w:szCs w:val="22"/>
              </w:rPr>
            </w:pPr>
          </w:p>
          <w:p w14:paraId="6AA6996B" w14:textId="77777777" w:rsidR="00881F73" w:rsidRPr="00E016A9" w:rsidRDefault="00881F73" w:rsidP="00881F73">
            <w:pPr>
              <w:pStyle w:val="NoSpacing"/>
              <w:numPr>
                <w:ilvl w:val="0"/>
                <w:numId w:val="41"/>
              </w:numPr>
              <w:jc w:val="both"/>
              <w:rPr>
                <w:rFonts w:asciiTheme="minorHAnsi" w:hAnsiTheme="minorHAnsi" w:cstheme="minorHAnsi"/>
                <w:sz w:val="22"/>
                <w:szCs w:val="22"/>
              </w:rPr>
            </w:pPr>
            <w:r>
              <w:rPr>
                <w:rFonts w:asciiTheme="minorHAnsi" w:hAnsiTheme="minorHAnsi"/>
                <w:sz w:val="22"/>
              </w:rPr>
              <w:t xml:space="preserve">Coinníonn sé nó sí béim láidir ar riachtanais na gcustaiméirí agus na bpáirtithe leasmhara a chomhlíonadh i gcónaí; </w:t>
            </w:r>
          </w:p>
          <w:p w14:paraId="1458916A" w14:textId="77777777" w:rsidR="00881F73" w:rsidRPr="00E016A9" w:rsidRDefault="00881F73" w:rsidP="00FE2CE1">
            <w:pPr>
              <w:pStyle w:val="NoSpacing"/>
              <w:jc w:val="both"/>
              <w:rPr>
                <w:rFonts w:asciiTheme="minorHAnsi" w:hAnsiTheme="minorHAnsi" w:cstheme="minorHAnsi"/>
                <w:sz w:val="22"/>
                <w:szCs w:val="22"/>
              </w:rPr>
            </w:pPr>
          </w:p>
          <w:p w14:paraId="24CF466F" w14:textId="77777777" w:rsidR="00881F73" w:rsidRDefault="00881F73" w:rsidP="00881F73">
            <w:pPr>
              <w:pStyle w:val="NoSpacing"/>
              <w:numPr>
                <w:ilvl w:val="0"/>
                <w:numId w:val="41"/>
              </w:numPr>
              <w:jc w:val="both"/>
              <w:rPr>
                <w:rFonts w:asciiTheme="minorHAnsi" w:hAnsiTheme="minorHAnsi" w:cstheme="minorHAnsi"/>
                <w:sz w:val="22"/>
                <w:szCs w:val="22"/>
              </w:rPr>
            </w:pPr>
            <w:r>
              <w:rPr>
                <w:rFonts w:asciiTheme="minorHAnsi" w:hAnsiTheme="minorHAnsi"/>
                <w:sz w:val="22"/>
              </w:rPr>
              <w:t>Leithdháileann sé nó sí acmhainní go héifeachtach chun pleananna oibríochta a sheachadadh;</w:t>
            </w:r>
          </w:p>
          <w:p w14:paraId="3ECDC945" w14:textId="77777777" w:rsidR="00881F73" w:rsidRPr="00E016A9" w:rsidRDefault="00881F73" w:rsidP="00FE2CE1">
            <w:pPr>
              <w:pStyle w:val="NoSpacing"/>
              <w:jc w:val="both"/>
              <w:rPr>
                <w:rFonts w:asciiTheme="minorHAnsi" w:hAnsiTheme="minorHAnsi" w:cstheme="minorHAnsi"/>
                <w:sz w:val="22"/>
                <w:szCs w:val="22"/>
              </w:rPr>
            </w:pPr>
          </w:p>
          <w:p w14:paraId="77AF37B3" w14:textId="77777777" w:rsidR="00881F73" w:rsidRPr="00E016A9" w:rsidRDefault="00881F73" w:rsidP="00881F73">
            <w:pPr>
              <w:pStyle w:val="NoSpacing"/>
              <w:numPr>
                <w:ilvl w:val="0"/>
                <w:numId w:val="41"/>
              </w:numPr>
              <w:jc w:val="both"/>
              <w:rPr>
                <w:rFonts w:asciiTheme="minorHAnsi" w:hAnsiTheme="minorHAnsi" w:cstheme="minorHAnsi"/>
                <w:sz w:val="22"/>
                <w:szCs w:val="22"/>
              </w:rPr>
            </w:pPr>
            <w:r>
              <w:rPr>
                <w:rFonts w:asciiTheme="minorHAnsi" w:hAnsiTheme="minorHAnsi"/>
                <w:sz w:val="22"/>
              </w:rPr>
              <w:t>Cinntíonn sé nó sí go ndéantar gach aschur a sheachadadh ar ardchaighdeán agus ar bhealach éifeachtach;</w:t>
            </w:r>
          </w:p>
          <w:p w14:paraId="17F8D3DA" w14:textId="77777777" w:rsidR="00881F73" w:rsidRPr="00E016A9" w:rsidRDefault="00881F73" w:rsidP="00FE2CE1">
            <w:pPr>
              <w:pStyle w:val="NoSpacing"/>
              <w:jc w:val="both"/>
              <w:rPr>
                <w:rFonts w:asciiTheme="minorHAnsi" w:hAnsiTheme="minorHAnsi" w:cstheme="minorHAnsi"/>
                <w:sz w:val="22"/>
                <w:szCs w:val="22"/>
              </w:rPr>
            </w:pPr>
          </w:p>
          <w:p w14:paraId="3FE4158E" w14:textId="77777777" w:rsidR="00881F73" w:rsidRDefault="00881F73" w:rsidP="00881F73">
            <w:pPr>
              <w:pStyle w:val="NoSpacing"/>
              <w:numPr>
                <w:ilvl w:val="0"/>
                <w:numId w:val="41"/>
              </w:numPr>
              <w:jc w:val="both"/>
              <w:rPr>
                <w:rFonts w:asciiTheme="minorHAnsi" w:hAnsiTheme="minorHAnsi" w:cstheme="minorHAnsi"/>
                <w:sz w:val="22"/>
                <w:szCs w:val="22"/>
              </w:rPr>
            </w:pPr>
            <w:r>
              <w:rPr>
                <w:rFonts w:asciiTheme="minorHAnsi" w:hAnsiTheme="minorHAnsi"/>
                <w:sz w:val="22"/>
              </w:rPr>
              <w:t>Cinntíonn sé nó sí go gcomhlíontar reachtaíocht, rialáil agus nósanna imeachta.</w:t>
            </w:r>
          </w:p>
          <w:p w14:paraId="2C1BCDBE" w14:textId="77777777" w:rsidR="00881F73" w:rsidRPr="00E016A9" w:rsidRDefault="00881F73" w:rsidP="00FE2CE1">
            <w:pPr>
              <w:pStyle w:val="NoSpacing"/>
              <w:jc w:val="both"/>
              <w:rPr>
                <w:rFonts w:asciiTheme="minorHAnsi" w:hAnsiTheme="minorHAnsi" w:cstheme="minorHAnsi"/>
                <w:sz w:val="22"/>
                <w:szCs w:val="22"/>
              </w:rPr>
            </w:pPr>
          </w:p>
        </w:tc>
      </w:tr>
      <w:tr w:rsidR="00881F73" w:rsidRPr="00E016A9" w14:paraId="79E03FAD" w14:textId="77777777" w:rsidTr="00FE2CE1">
        <w:tc>
          <w:tcPr>
            <w:tcW w:w="3256" w:type="dxa"/>
          </w:tcPr>
          <w:p w14:paraId="320622F2" w14:textId="77777777" w:rsidR="00881F73" w:rsidRPr="00E016A9" w:rsidRDefault="00881F73" w:rsidP="00FE2CE1">
            <w:pPr>
              <w:pStyle w:val="BodyText"/>
              <w:rPr>
                <w:rFonts w:asciiTheme="minorHAnsi" w:hAnsiTheme="minorHAnsi"/>
                <w:b/>
                <w:szCs w:val="24"/>
              </w:rPr>
            </w:pPr>
            <w:r>
              <w:rPr>
                <w:rFonts w:asciiTheme="minorHAnsi" w:hAnsiTheme="minorHAnsi"/>
                <w:b/>
              </w:rPr>
              <w:t>Feidhmíocht trí Dhaoine</w:t>
            </w:r>
          </w:p>
        </w:tc>
        <w:tc>
          <w:tcPr>
            <w:tcW w:w="6373" w:type="dxa"/>
          </w:tcPr>
          <w:p w14:paraId="30777E59" w14:textId="77777777" w:rsidR="00881F73" w:rsidRDefault="00881F73" w:rsidP="00881F73">
            <w:pPr>
              <w:pStyle w:val="NoSpacing"/>
              <w:numPr>
                <w:ilvl w:val="0"/>
                <w:numId w:val="42"/>
              </w:numPr>
              <w:jc w:val="both"/>
              <w:rPr>
                <w:rFonts w:asciiTheme="minorHAnsi" w:hAnsiTheme="minorHAnsi" w:cstheme="minorHAnsi"/>
                <w:sz w:val="22"/>
                <w:szCs w:val="22"/>
              </w:rPr>
            </w:pPr>
            <w:r>
              <w:rPr>
                <w:rFonts w:asciiTheme="minorHAnsi" w:hAnsiTheme="minorHAnsi"/>
                <w:sz w:val="22"/>
              </w:rPr>
              <w:t>Treoraíonn sé nó sí trí shampla chun baill foirne a spreagadh i seachadadh torthaí ardchaighdeáin agus seirbhís do chustaiméirí;</w:t>
            </w:r>
          </w:p>
          <w:p w14:paraId="7336ED67" w14:textId="77777777" w:rsidR="00881F73" w:rsidRPr="00E016A9" w:rsidRDefault="00881F73" w:rsidP="00FE2CE1">
            <w:pPr>
              <w:pStyle w:val="NoSpacing"/>
              <w:ind w:left="720"/>
              <w:jc w:val="both"/>
              <w:rPr>
                <w:rFonts w:asciiTheme="minorHAnsi" w:hAnsiTheme="minorHAnsi" w:cstheme="minorHAnsi"/>
                <w:sz w:val="22"/>
                <w:szCs w:val="22"/>
              </w:rPr>
            </w:pPr>
          </w:p>
          <w:p w14:paraId="1D3E76CA" w14:textId="77777777" w:rsidR="00881F73" w:rsidRDefault="00881F73" w:rsidP="00881F73">
            <w:pPr>
              <w:pStyle w:val="NoSpacing"/>
              <w:numPr>
                <w:ilvl w:val="0"/>
                <w:numId w:val="42"/>
              </w:numPr>
              <w:jc w:val="both"/>
              <w:rPr>
                <w:rFonts w:asciiTheme="minorHAnsi" w:hAnsiTheme="minorHAnsi" w:cstheme="minorHAnsi"/>
                <w:sz w:val="22"/>
                <w:szCs w:val="22"/>
              </w:rPr>
            </w:pPr>
            <w:r>
              <w:rPr>
                <w:rFonts w:asciiTheme="minorHAnsi" w:hAnsiTheme="minorHAnsi"/>
                <w:sz w:val="22"/>
              </w:rPr>
              <w:t>Tugann sé nó sí aghaidh ar aon cheisteanna feidhmíochta go tráthúil, iomchuí agus cuiditheach;</w:t>
            </w:r>
          </w:p>
          <w:p w14:paraId="005FEC4B" w14:textId="77777777" w:rsidR="00881F73" w:rsidRPr="00E016A9" w:rsidRDefault="00881F73" w:rsidP="00FE2CE1">
            <w:pPr>
              <w:pStyle w:val="NoSpacing"/>
              <w:jc w:val="both"/>
              <w:rPr>
                <w:rFonts w:asciiTheme="minorHAnsi" w:hAnsiTheme="minorHAnsi" w:cstheme="minorHAnsi"/>
                <w:sz w:val="22"/>
                <w:szCs w:val="22"/>
              </w:rPr>
            </w:pPr>
          </w:p>
          <w:p w14:paraId="7AF8A29A" w14:textId="77777777" w:rsidR="00881F73" w:rsidRDefault="00881F73" w:rsidP="00881F73">
            <w:pPr>
              <w:pStyle w:val="NoSpacing"/>
              <w:numPr>
                <w:ilvl w:val="0"/>
                <w:numId w:val="42"/>
              </w:numPr>
              <w:jc w:val="both"/>
              <w:rPr>
                <w:rFonts w:asciiTheme="minorHAnsi" w:hAnsiTheme="minorHAnsi" w:cstheme="minorHAnsi"/>
                <w:sz w:val="22"/>
                <w:szCs w:val="22"/>
              </w:rPr>
            </w:pPr>
            <w:r>
              <w:rPr>
                <w:rFonts w:asciiTheme="minorHAnsi" w:hAnsiTheme="minorHAnsi"/>
                <w:sz w:val="22"/>
              </w:rPr>
              <w:t>Cumas caidrimh oibre táirgiúla a chothú agus a choinneáil laistigh den eagraíocht agus le páirtithe leasmhara ábhartha ar bhonn seachtrach;</w:t>
            </w:r>
          </w:p>
          <w:p w14:paraId="2F82F857" w14:textId="77777777" w:rsidR="00881F73" w:rsidRPr="00E016A9" w:rsidRDefault="00881F73" w:rsidP="00FE2CE1">
            <w:pPr>
              <w:pStyle w:val="NoSpacing"/>
              <w:jc w:val="both"/>
              <w:rPr>
                <w:rFonts w:asciiTheme="minorHAnsi" w:hAnsiTheme="minorHAnsi" w:cstheme="minorHAnsi"/>
                <w:sz w:val="22"/>
                <w:szCs w:val="22"/>
              </w:rPr>
            </w:pPr>
          </w:p>
          <w:p w14:paraId="01C4E70B" w14:textId="1582DCA8" w:rsidR="00881F73" w:rsidRPr="00E016A9" w:rsidRDefault="00881F73" w:rsidP="00881F73">
            <w:pPr>
              <w:pStyle w:val="NoSpacing"/>
              <w:numPr>
                <w:ilvl w:val="0"/>
                <w:numId w:val="42"/>
              </w:numPr>
              <w:jc w:val="both"/>
              <w:rPr>
                <w:rFonts w:asciiTheme="minorHAnsi" w:hAnsiTheme="minorHAnsi" w:cstheme="minorHAnsi"/>
                <w:sz w:val="22"/>
                <w:szCs w:val="22"/>
              </w:rPr>
            </w:pPr>
            <w:r>
              <w:rPr>
                <w:rFonts w:asciiTheme="minorHAnsi" w:hAnsiTheme="minorHAnsi"/>
                <w:sz w:val="22"/>
              </w:rPr>
              <w:t>Tá scileanna scríofa agus briathartha den scoth aige nó aici.</w:t>
            </w:r>
          </w:p>
        </w:tc>
      </w:tr>
      <w:tr w:rsidR="00881F73" w:rsidRPr="00E016A9" w14:paraId="7D53B22B" w14:textId="77777777" w:rsidTr="00FE2CE1">
        <w:tc>
          <w:tcPr>
            <w:tcW w:w="3256" w:type="dxa"/>
          </w:tcPr>
          <w:p w14:paraId="2AF7C6E8" w14:textId="77777777" w:rsidR="00881F73" w:rsidRPr="00E016A9" w:rsidRDefault="00881F73" w:rsidP="00FE2CE1">
            <w:pPr>
              <w:pStyle w:val="BodyText"/>
              <w:rPr>
                <w:rFonts w:asciiTheme="minorHAnsi" w:hAnsiTheme="minorHAnsi"/>
                <w:b/>
                <w:szCs w:val="24"/>
              </w:rPr>
            </w:pPr>
            <w:r>
              <w:rPr>
                <w:rFonts w:asciiTheme="minorHAnsi" w:hAnsiTheme="minorHAnsi"/>
                <w:b/>
              </w:rPr>
              <w:lastRenderedPageBreak/>
              <w:t>Éifeachtacht Phearsanta</w:t>
            </w:r>
          </w:p>
        </w:tc>
        <w:tc>
          <w:tcPr>
            <w:tcW w:w="6373" w:type="dxa"/>
          </w:tcPr>
          <w:p w14:paraId="7E96763D" w14:textId="77777777" w:rsidR="00881F73" w:rsidRDefault="00881F73" w:rsidP="00881F73">
            <w:pPr>
              <w:pStyle w:val="NoSpacing"/>
              <w:numPr>
                <w:ilvl w:val="0"/>
                <w:numId w:val="43"/>
              </w:numPr>
              <w:jc w:val="both"/>
              <w:rPr>
                <w:rFonts w:asciiTheme="minorHAnsi" w:hAnsiTheme="minorHAnsi" w:cstheme="minorHAnsi"/>
                <w:sz w:val="22"/>
                <w:szCs w:val="22"/>
              </w:rPr>
            </w:pPr>
            <w:r>
              <w:rPr>
                <w:rFonts w:asciiTheme="minorHAnsi" w:hAnsiTheme="minorHAnsi"/>
                <w:sz w:val="22"/>
              </w:rPr>
              <w:t>Forbraíonn sé nó sí an saineolas atá riachtanach chun an ról a chomhlíonadh ar ardchaighdeán agus é a roinnt le daoine eile;</w:t>
            </w:r>
          </w:p>
          <w:p w14:paraId="6D42F8B2" w14:textId="77777777" w:rsidR="00881F73" w:rsidRPr="00E016A9" w:rsidRDefault="00881F73" w:rsidP="00FE2CE1">
            <w:pPr>
              <w:pStyle w:val="NoSpacing"/>
              <w:ind w:left="720"/>
              <w:jc w:val="both"/>
              <w:rPr>
                <w:rFonts w:asciiTheme="minorHAnsi" w:hAnsiTheme="minorHAnsi" w:cstheme="minorHAnsi"/>
                <w:sz w:val="22"/>
                <w:szCs w:val="22"/>
              </w:rPr>
            </w:pPr>
          </w:p>
          <w:p w14:paraId="3D4BAC4A" w14:textId="77777777" w:rsidR="00881F73" w:rsidRDefault="00881F73" w:rsidP="00881F73">
            <w:pPr>
              <w:pStyle w:val="NoSpacing"/>
              <w:numPr>
                <w:ilvl w:val="0"/>
                <w:numId w:val="43"/>
              </w:numPr>
              <w:jc w:val="both"/>
              <w:rPr>
                <w:rFonts w:asciiTheme="minorHAnsi" w:hAnsiTheme="minorHAnsi" w:cstheme="minorHAnsi"/>
                <w:sz w:val="22"/>
                <w:szCs w:val="22"/>
              </w:rPr>
            </w:pPr>
            <w:r>
              <w:rPr>
                <w:rFonts w:asciiTheme="minorHAnsi" w:hAnsiTheme="minorHAnsi"/>
                <w:sz w:val="22"/>
              </w:rPr>
              <w:t>Bainistíonn sé nó sí am agus ualaí oibre go héifeachtach;</w:t>
            </w:r>
          </w:p>
          <w:p w14:paraId="1B1D74D1" w14:textId="77777777" w:rsidR="00881F73" w:rsidRPr="00E016A9" w:rsidRDefault="00881F73" w:rsidP="00FE2CE1">
            <w:pPr>
              <w:pStyle w:val="NoSpacing"/>
              <w:jc w:val="both"/>
              <w:rPr>
                <w:rFonts w:asciiTheme="minorHAnsi" w:hAnsiTheme="minorHAnsi" w:cstheme="minorHAnsi"/>
                <w:sz w:val="22"/>
                <w:szCs w:val="22"/>
              </w:rPr>
            </w:pPr>
          </w:p>
          <w:p w14:paraId="541738E9" w14:textId="77777777" w:rsidR="00881F73" w:rsidRDefault="00881F73" w:rsidP="00881F73">
            <w:pPr>
              <w:pStyle w:val="NoSpacing"/>
              <w:numPr>
                <w:ilvl w:val="0"/>
                <w:numId w:val="43"/>
              </w:numPr>
              <w:jc w:val="both"/>
              <w:rPr>
                <w:rFonts w:asciiTheme="minorHAnsi" w:hAnsiTheme="minorHAnsi" w:cstheme="minorHAnsi"/>
                <w:sz w:val="22"/>
                <w:szCs w:val="22"/>
              </w:rPr>
            </w:pPr>
            <w:r>
              <w:rPr>
                <w:rFonts w:asciiTheme="minorHAnsi" w:hAnsiTheme="minorHAnsi"/>
                <w:sz w:val="22"/>
              </w:rPr>
              <w:t xml:space="preserve">Glacann sé nó sí tionscnamh agus lorgaíonn sé nó sí deiseanna </w:t>
            </w:r>
            <w:proofErr w:type="gramStart"/>
            <w:r>
              <w:rPr>
                <w:rFonts w:asciiTheme="minorHAnsi" w:hAnsiTheme="minorHAnsi"/>
                <w:sz w:val="22"/>
              </w:rPr>
              <w:t>chun</w:t>
            </w:r>
            <w:proofErr w:type="gramEnd"/>
            <w:r>
              <w:rPr>
                <w:rFonts w:asciiTheme="minorHAnsi" w:hAnsiTheme="minorHAnsi"/>
                <w:sz w:val="22"/>
              </w:rPr>
              <w:t xml:space="preserve"> dul thar gabhair.</w:t>
            </w:r>
          </w:p>
          <w:p w14:paraId="19EF2B52" w14:textId="77777777" w:rsidR="00881F73" w:rsidRPr="00E016A9" w:rsidRDefault="00881F73" w:rsidP="00FE2CE1">
            <w:pPr>
              <w:pStyle w:val="NoSpacing"/>
              <w:jc w:val="both"/>
              <w:rPr>
                <w:rFonts w:asciiTheme="minorHAnsi" w:hAnsiTheme="minorHAnsi" w:cstheme="minorHAnsi"/>
                <w:sz w:val="22"/>
                <w:szCs w:val="22"/>
              </w:rPr>
            </w:pPr>
          </w:p>
          <w:p w14:paraId="075DB91E" w14:textId="77777777" w:rsidR="00881F73" w:rsidRDefault="00881F73" w:rsidP="00881F73">
            <w:pPr>
              <w:pStyle w:val="NoSpacing"/>
              <w:numPr>
                <w:ilvl w:val="0"/>
                <w:numId w:val="43"/>
              </w:numPr>
              <w:jc w:val="both"/>
              <w:rPr>
                <w:rFonts w:asciiTheme="minorHAnsi" w:hAnsiTheme="minorHAnsi" w:cstheme="minorHAnsi"/>
                <w:sz w:val="22"/>
                <w:szCs w:val="22"/>
              </w:rPr>
            </w:pPr>
            <w:r>
              <w:rPr>
                <w:rFonts w:asciiTheme="minorHAnsi" w:hAnsiTheme="minorHAnsi"/>
                <w:sz w:val="22"/>
              </w:rPr>
              <w:t xml:space="preserve">Tá sé nó sí réamhghníomhach maidir le coinneáil suas </w:t>
            </w:r>
            <w:proofErr w:type="gramStart"/>
            <w:r>
              <w:rPr>
                <w:rFonts w:asciiTheme="minorHAnsi" w:hAnsiTheme="minorHAnsi"/>
                <w:sz w:val="22"/>
              </w:rPr>
              <w:t>chun</w:t>
            </w:r>
            <w:proofErr w:type="gramEnd"/>
            <w:r>
              <w:rPr>
                <w:rFonts w:asciiTheme="minorHAnsi" w:hAnsiTheme="minorHAnsi"/>
                <w:sz w:val="22"/>
              </w:rPr>
              <w:t xml:space="preserve"> dáta ar shaincheisteanna agus ar phríomhfhorbairtí a d’fhéadfadh dul i bhfeidhm ar a ról laistigh den Roinn agus den Chomhairle.  </w:t>
            </w:r>
          </w:p>
          <w:p w14:paraId="31935C96" w14:textId="77777777" w:rsidR="00881F73" w:rsidRPr="00E016A9" w:rsidRDefault="00881F73" w:rsidP="00FE2CE1">
            <w:pPr>
              <w:pStyle w:val="NoSpacing"/>
              <w:jc w:val="both"/>
              <w:rPr>
                <w:rFonts w:asciiTheme="minorHAnsi" w:hAnsiTheme="minorHAnsi" w:cstheme="minorHAnsi"/>
                <w:sz w:val="22"/>
                <w:szCs w:val="22"/>
              </w:rPr>
            </w:pPr>
          </w:p>
        </w:tc>
      </w:tr>
    </w:tbl>
    <w:p w14:paraId="54873758" w14:textId="77777777" w:rsidR="00721B38" w:rsidRDefault="00721B38" w:rsidP="00FF338A">
      <w:pPr>
        <w:pStyle w:val="NoSpacing"/>
        <w:jc w:val="both"/>
        <w:rPr>
          <w:rFonts w:asciiTheme="minorHAnsi" w:hAnsiTheme="minorHAnsi"/>
        </w:rPr>
      </w:pPr>
    </w:p>
    <w:p w14:paraId="5857CC22" w14:textId="77777777" w:rsidR="00881F73" w:rsidRDefault="00881F73" w:rsidP="00FF338A">
      <w:pPr>
        <w:pStyle w:val="NoSpacing"/>
        <w:jc w:val="both"/>
        <w:rPr>
          <w:rFonts w:asciiTheme="minorHAnsi" w:hAnsiTheme="minorHAnsi"/>
        </w:rPr>
      </w:pPr>
    </w:p>
    <w:p w14:paraId="3B3F098C" w14:textId="77777777" w:rsidR="00881F73" w:rsidRDefault="00881F73" w:rsidP="00FF338A">
      <w:pPr>
        <w:pStyle w:val="NoSpacing"/>
        <w:jc w:val="both"/>
        <w:rPr>
          <w:rFonts w:asciiTheme="minorHAnsi" w:hAnsiTheme="minorHAnsi"/>
        </w:rPr>
      </w:pPr>
    </w:p>
    <w:p w14:paraId="7C5E077D" w14:textId="77777777" w:rsidR="00881F73" w:rsidRDefault="00881F73" w:rsidP="00FF338A">
      <w:pPr>
        <w:pStyle w:val="NoSpacing"/>
        <w:jc w:val="both"/>
        <w:rPr>
          <w:rFonts w:asciiTheme="minorHAnsi" w:hAnsiTheme="minorHAnsi"/>
        </w:rPr>
      </w:pPr>
    </w:p>
    <w:p w14:paraId="3E523920" w14:textId="77777777" w:rsidR="00881F73" w:rsidRDefault="00881F73" w:rsidP="00FF338A">
      <w:pPr>
        <w:pStyle w:val="NoSpacing"/>
        <w:jc w:val="both"/>
        <w:rPr>
          <w:rFonts w:asciiTheme="minorHAnsi" w:hAnsiTheme="minorHAnsi"/>
        </w:rPr>
      </w:pPr>
    </w:p>
    <w:p w14:paraId="73665E0F" w14:textId="77777777" w:rsidR="00881F73" w:rsidRDefault="00881F73" w:rsidP="00FF338A">
      <w:pPr>
        <w:pStyle w:val="NoSpacing"/>
        <w:jc w:val="both"/>
        <w:rPr>
          <w:rFonts w:asciiTheme="minorHAnsi" w:hAnsiTheme="minorHAnsi"/>
        </w:rPr>
      </w:pPr>
    </w:p>
    <w:p w14:paraId="393352B2" w14:textId="77777777" w:rsidR="00881F73" w:rsidRDefault="00881F73" w:rsidP="00FF338A">
      <w:pPr>
        <w:pStyle w:val="NoSpacing"/>
        <w:jc w:val="both"/>
        <w:rPr>
          <w:rFonts w:asciiTheme="minorHAnsi" w:hAnsiTheme="minorHAnsi"/>
        </w:rPr>
      </w:pPr>
    </w:p>
    <w:p w14:paraId="00F84A37" w14:textId="77777777" w:rsidR="00881F73" w:rsidRDefault="00881F73" w:rsidP="00FF338A">
      <w:pPr>
        <w:pStyle w:val="NoSpacing"/>
        <w:jc w:val="both"/>
        <w:rPr>
          <w:rFonts w:asciiTheme="minorHAnsi" w:hAnsiTheme="minorHAnsi"/>
        </w:rPr>
      </w:pPr>
    </w:p>
    <w:p w14:paraId="5043C166" w14:textId="77777777" w:rsidR="00881F73" w:rsidRDefault="00881F73" w:rsidP="00FF338A">
      <w:pPr>
        <w:pStyle w:val="NoSpacing"/>
        <w:jc w:val="both"/>
        <w:rPr>
          <w:rFonts w:asciiTheme="minorHAnsi" w:hAnsiTheme="minorHAnsi"/>
        </w:rPr>
      </w:pPr>
    </w:p>
    <w:p w14:paraId="525F4058" w14:textId="77777777" w:rsidR="00881F73" w:rsidRDefault="00881F73" w:rsidP="00FF338A">
      <w:pPr>
        <w:pStyle w:val="NoSpacing"/>
        <w:jc w:val="both"/>
        <w:rPr>
          <w:rFonts w:asciiTheme="minorHAnsi" w:hAnsiTheme="minorHAnsi"/>
        </w:rPr>
      </w:pPr>
    </w:p>
    <w:p w14:paraId="2B34508E" w14:textId="77777777" w:rsidR="00881F73" w:rsidRDefault="00881F73" w:rsidP="00FF338A">
      <w:pPr>
        <w:pStyle w:val="NoSpacing"/>
        <w:jc w:val="both"/>
        <w:rPr>
          <w:rFonts w:asciiTheme="minorHAnsi" w:hAnsiTheme="minorHAnsi"/>
        </w:rPr>
      </w:pPr>
    </w:p>
    <w:p w14:paraId="1103103C" w14:textId="77777777" w:rsidR="00881F73" w:rsidRDefault="00881F73" w:rsidP="00FF338A">
      <w:pPr>
        <w:pStyle w:val="NoSpacing"/>
        <w:jc w:val="both"/>
        <w:rPr>
          <w:rFonts w:asciiTheme="minorHAnsi" w:hAnsiTheme="minorHAnsi"/>
        </w:rPr>
      </w:pPr>
    </w:p>
    <w:p w14:paraId="3D928D90" w14:textId="77777777" w:rsidR="00881F73" w:rsidRDefault="00881F73" w:rsidP="00FF338A">
      <w:pPr>
        <w:pStyle w:val="NoSpacing"/>
        <w:jc w:val="both"/>
        <w:rPr>
          <w:rFonts w:asciiTheme="minorHAnsi" w:hAnsiTheme="minorHAnsi"/>
        </w:rPr>
      </w:pPr>
    </w:p>
    <w:p w14:paraId="3A4D96E5" w14:textId="77777777" w:rsidR="00881F73" w:rsidRDefault="00881F73" w:rsidP="00FF338A">
      <w:pPr>
        <w:pStyle w:val="NoSpacing"/>
        <w:jc w:val="both"/>
        <w:rPr>
          <w:rFonts w:asciiTheme="minorHAnsi" w:hAnsiTheme="minorHAnsi"/>
        </w:rPr>
      </w:pPr>
    </w:p>
    <w:p w14:paraId="4DA290E7" w14:textId="77777777" w:rsidR="00881F73" w:rsidRDefault="00881F73" w:rsidP="00FF338A">
      <w:pPr>
        <w:pStyle w:val="NoSpacing"/>
        <w:jc w:val="both"/>
        <w:rPr>
          <w:rFonts w:asciiTheme="minorHAnsi" w:hAnsiTheme="minorHAnsi"/>
        </w:rPr>
      </w:pPr>
    </w:p>
    <w:p w14:paraId="709DD338" w14:textId="77777777" w:rsidR="00881F73" w:rsidRDefault="00881F73" w:rsidP="00FF338A">
      <w:pPr>
        <w:pStyle w:val="NoSpacing"/>
        <w:jc w:val="both"/>
        <w:rPr>
          <w:rFonts w:asciiTheme="minorHAnsi" w:hAnsiTheme="minorHAnsi"/>
        </w:rPr>
      </w:pPr>
    </w:p>
    <w:p w14:paraId="71BCFB5C" w14:textId="77777777" w:rsidR="00881F73" w:rsidRDefault="00881F73" w:rsidP="00FF338A">
      <w:pPr>
        <w:pStyle w:val="NoSpacing"/>
        <w:jc w:val="both"/>
        <w:rPr>
          <w:rFonts w:asciiTheme="minorHAnsi" w:hAnsiTheme="minorHAnsi"/>
        </w:rPr>
      </w:pPr>
    </w:p>
    <w:p w14:paraId="7A03E78A" w14:textId="77777777" w:rsidR="00881F73" w:rsidRDefault="00881F73" w:rsidP="00FF338A">
      <w:pPr>
        <w:pStyle w:val="NoSpacing"/>
        <w:jc w:val="both"/>
        <w:rPr>
          <w:rFonts w:asciiTheme="minorHAnsi" w:hAnsiTheme="minorHAnsi"/>
        </w:rPr>
      </w:pPr>
    </w:p>
    <w:p w14:paraId="02D6815D" w14:textId="77777777" w:rsidR="00881F73" w:rsidRDefault="00881F73" w:rsidP="00FF338A">
      <w:pPr>
        <w:pStyle w:val="NoSpacing"/>
        <w:jc w:val="both"/>
        <w:rPr>
          <w:rFonts w:asciiTheme="minorHAnsi" w:hAnsiTheme="minorHAnsi"/>
        </w:rPr>
      </w:pPr>
    </w:p>
    <w:p w14:paraId="7A2D735F" w14:textId="77777777" w:rsidR="00881F73" w:rsidRDefault="00881F73" w:rsidP="00FF338A">
      <w:pPr>
        <w:pStyle w:val="NoSpacing"/>
        <w:jc w:val="both"/>
        <w:rPr>
          <w:rFonts w:asciiTheme="minorHAnsi" w:hAnsiTheme="minorHAnsi"/>
        </w:rPr>
      </w:pPr>
    </w:p>
    <w:p w14:paraId="3CAFF242" w14:textId="77777777" w:rsidR="00881F73" w:rsidRDefault="00881F73" w:rsidP="00FF338A">
      <w:pPr>
        <w:pStyle w:val="NoSpacing"/>
        <w:jc w:val="both"/>
        <w:rPr>
          <w:rFonts w:asciiTheme="minorHAnsi" w:hAnsiTheme="minorHAnsi"/>
        </w:rPr>
      </w:pPr>
    </w:p>
    <w:p w14:paraId="44EDAA5D" w14:textId="77777777" w:rsidR="00881F73" w:rsidRDefault="00881F73" w:rsidP="00FF338A">
      <w:pPr>
        <w:pStyle w:val="NoSpacing"/>
        <w:jc w:val="both"/>
        <w:rPr>
          <w:rFonts w:asciiTheme="minorHAnsi" w:hAnsiTheme="minorHAnsi"/>
        </w:rPr>
      </w:pPr>
    </w:p>
    <w:p w14:paraId="6CAD8A33" w14:textId="77777777" w:rsidR="00881F73" w:rsidRDefault="00881F73" w:rsidP="00FF338A">
      <w:pPr>
        <w:pStyle w:val="NoSpacing"/>
        <w:jc w:val="both"/>
        <w:rPr>
          <w:rFonts w:asciiTheme="minorHAnsi" w:hAnsiTheme="minorHAnsi"/>
        </w:rPr>
      </w:pPr>
    </w:p>
    <w:p w14:paraId="589BAD41" w14:textId="77777777" w:rsidR="00881F73" w:rsidRDefault="00881F73" w:rsidP="00FF338A">
      <w:pPr>
        <w:pStyle w:val="NoSpacing"/>
        <w:jc w:val="both"/>
        <w:rPr>
          <w:rFonts w:asciiTheme="minorHAnsi" w:hAnsiTheme="minorHAnsi"/>
        </w:rPr>
      </w:pPr>
    </w:p>
    <w:p w14:paraId="675271A6" w14:textId="77777777" w:rsidR="00881F73" w:rsidRDefault="00881F73" w:rsidP="00FF338A">
      <w:pPr>
        <w:pStyle w:val="NoSpacing"/>
        <w:jc w:val="both"/>
        <w:rPr>
          <w:rFonts w:asciiTheme="minorHAnsi" w:hAnsiTheme="minorHAnsi"/>
        </w:rPr>
      </w:pPr>
    </w:p>
    <w:p w14:paraId="60DEE1BE" w14:textId="77777777" w:rsidR="00881F73" w:rsidRDefault="00881F73" w:rsidP="00FF338A">
      <w:pPr>
        <w:pStyle w:val="NoSpacing"/>
        <w:jc w:val="both"/>
        <w:rPr>
          <w:rFonts w:asciiTheme="minorHAnsi" w:hAnsiTheme="minorHAnsi"/>
        </w:rPr>
      </w:pPr>
    </w:p>
    <w:p w14:paraId="61871A33" w14:textId="77777777" w:rsidR="00881F73" w:rsidRDefault="00881F73" w:rsidP="00FF338A">
      <w:pPr>
        <w:pStyle w:val="NoSpacing"/>
        <w:jc w:val="both"/>
        <w:rPr>
          <w:rFonts w:asciiTheme="minorHAnsi" w:hAnsiTheme="minorHAnsi"/>
        </w:rPr>
      </w:pPr>
    </w:p>
    <w:p w14:paraId="1705111D" w14:textId="77777777" w:rsidR="00881F73" w:rsidRDefault="00881F73" w:rsidP="00FF338A">
      <w:pPr>
        <w:pStyle w:val="NoSpacing"/>
        <w:jc w:val="both"/>
        <w:rPr>
          <w:rFonts w:asciiTheme="minorHAnsi" w:hAnsiTheme="minorHAnsi"/>
        </w:rPr>
      </w:pPr>
    </w:p>
    <w:p w14:paraId="386E3F4E" w14:textId="77777777" w:rsidR="00881F73" w:rsidRDefault="00881F73" w:rsidP="00FF338A">
      <w:pPr>
        <w:pStyle w:val="NoSpacing"/>
        <w:jc w:val="both"/>
        <w:rPr>
          <w:rFonts w:asciiTheme="minorHAnsi" w:hAnsiTheme="minorHAnsi"/>
        </w:rPr>
      </w:pPr>
    </w:p>
    <w:p w14:paraId="787F6EE5" w14:textId="77777777" w:rsidR="00881F73" w:rsidRDefault="00881F73" w:rsidP="00FF338A">
      <w:pPr>
        <w:pStyle w:val="NoSpacing"/>
        <w:jc w:val="both"/>
        <w:rPr>
          <w:rFonts w:asciiTheme="minorHAnsi" w:hAnsiTheme="minorHAnsi"/>
        </w:rPr>
      </w:pPr>
    </w:p>
    <w:p w14:paraId="4BCE460B" w14:textId="77777777" w:rsidR="00881F73" w:rsidRDefault="00881F73" w:rsidP="00FF338A">
      <w:pPr>
        <w:pStyle w:val="NoSpacing"/>
        <w:jc w:val="both"/>
        <w:rPr>
          <w:rFonts w:asciiTheme="minorHAnsi" w:hAnsiTheme="minorHAnsi"/>
        </w:rPr>
      </w:pPr>
    </w:p>
    <w:p w14:paraId="436201C4" w14:textId="77777777" w:rsidR="00881F73" w:rsidRDefault="00881F73" w:rsidP="00FF338A">
      <w:pPr>
        <w:pStyle w:val="NoSpacing"/>
        <w:jc w:val="both"/>
        <w:rPr>
          <w:rFonts w:asciiTheme="minorHAnsi" w:hAnsiTheme="minorHAnsi"/>
        </w:rPr>
      </w:pPr>
    </w:p>
    <w:p w14:paraId="21EA9A04" w14:textId="77777777" w:rsidR="00881F73" w:rsidRDefault="00881F73" w:rsidP="00FF338A">
      <w:pPr>
        <w:pStyle w:val="NoSpacing"/>
        <w:jc w:val="both"/>
        <w:rPr>
          <w:rFonts w:asciiTheme="minorHAnsi" w:hAnsiTheme="minorHAnsi"/>
        </w:rPr>
      </w:pPr>
    </w:p>
    <w:p w14:paraId="40234ED0" w14:textId="77777777" w:rsidR="00881F73" w:rsidRDefault="00881F73" w:rsidP="00FF338A">
      <w:pPr>
        <w:pStyle w:val="NoSpacing"/>
        <w:jc w:val="both"/>
        <w:rPr>
          <w:rFonts w:asciiTheme="minorHAnsi" w:hAnsiTheme="minorHAnsi"/>
        </w:rPr>
      </w:pPr>
    </w:p>
    <w:p w14:paraId="259366B8" w14:textId="77777777" w:rsidR="00881F73" w:rsidRDefault="00881F73" w:rsidP="00FF338A">
      <w:pPr>
        <w:pStyle w:val="NoSpacing"/>
        <w:jc w:val="both"/>
        <w:rPr>
          <w:rFonts w:asciiTheme="minorHAnsi" w:hAnsiTheme="minorHAnsi"/>
        </w:rPr>
      </w:pPr>
    </w:p>
    <w:p w14:paraId="22D85C90" w14:textId="77777777" w:rsidR="00881F73" w:rsidRDefault="00881F73" w:rsidP="00FF338A">
      <w:pPr>
        <w:pStyle w:val="NoSpacing"/>
        <w:jc w:val="both"/>
        <w:rPr>
          <w:rFonts w:asciiTheme="minorHAnsi" w:hAnsiTheme="minorHAnsi"/>
        </w:rPr>
      </w:pPr>
    </w:p>
    <w:p w14:paraId="2A70CF41" w14:textId="77777777"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77777777"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6F22AA3" w14:textId="77777777" w:rsidR="001A3079" w:rsidRPr="00A20672" w:rsidRDefault="001A3079" w:rsidP="001A3079">
      <w:pPr>
        <w:jc w:val="both"/>
        <w:rPr>
          <w:rFonts w:asciiTheme="minorHAnsi" w:hAnsiTheme="minorHAnsi"/>
        </w:rPr>
      </w:pPr>
    </w:p>
    <w:p w14:paraId="774D70D8" w14:textId="77777777" w:rsidR="00721B38" w:rsidRPr="00721B38" w:rsidRDefault="00721B38" w:rsidP="00721B38">
      <w:pPr>
        <w:ind w:left="2160" w:hanging="2160"/>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An Cineál Poist</w:t>
      </w:r>
      <w:r w:rsidRPr="00721B38">
        <w:rPr>
          <w:rFonts w:asciiTheme="minorHAnsi" w:hAnsiTheme="minorHAnsi" w:cstheme="minorBidi"/>
          <w:b/>
          <w:snapToGrid w:val="0"/>
          <w:u w:val="single"/>
          <w:lang w:eastAsia="en-GB" w:bidi="ar-SA"/>
        </w:rPr>
        <w:t xml:space="preserve"> </w:t>
      </w:r>
    </w:p>
    <w:p w14:paraId="3A9E1221" w14:textId="5D2A4245" w:rsidR="00881F73" w:rsidRPr="00641279" w:rsidRDefault="00F906C7" w:rsidP="00881F73">
      <w:pPr>
        <w:jc w:val="both"/>
        <w:rPr>
          <w:rFonts w:asciiTheme="minorHAnsi" w:hAnsiTheme="minorHAnsi" w:cstheme="minorHAnsi"/>
          <w:lang w:val="ga"/>
        </w:rPr>
      </w:pPr>
      <w:r w:rsidRPr="00F906C7">
        <w:rPr>
          <w:rFonts w:asciiTheme="minorHAnsi" w:hAnsiTheme="minorHAnsi" w:cstheme="minorBidi"/>
          <w:snapToGrid w:val="0"/>
          <w:lang w:val="ga-IE" w:eastAsia="en-GB" w:bidi="ar-SA"/>
        </w:rPr>
        <w:t>Líonfar poist shealadacha agus bhuana iomchuí sa todhchaí ón bpainéal a chuirfear le chéile.  Beidh an post (na poist) lán-aimseartha agus inphinsin.</w:t>
      </w:r>
      <w:r w:rsidR="00881F73">
        <w:rPr>
          <w:rFonts w:asciiTheme="minorHAnsi" w:hAnsiTheme="minorHAnsi" w:cstheme="minorBidi"/>
          <w:snapToGrid w:val="0"/>
          <w:lang w:val="ga-IE" w:eastAsia="en-GB" w:bidi="ar-SA"/>
        </w:rPr>
        <w:t xml:space="preserve">  </w:t>
      </w:r>
      <w:r w:rsidR="00881F73" w:rsidRPr="00641279">
        <w:rPr>
          <w:rFonts w:asciiTheme="minorHAnsi" w:hAnsiTheme="minorHAnsi" w:cstheme="minorHAnsi"/>
          <w:lang w:val="ga"/>
        </w:rPr>
        <w:t xml:space="preserve">Mairfidh an painéal ar feadh bliain amháin ón dáta a fhoirmítear é.  </w:t>
      </w:r>
    </w:p>
    <w:p w14:paraId="4394AA01" w14:textId="77777777" w:rsidR="00F906C7" w:rsidRDefault="00F906C7" w:rsidP="00E44D7C">
      <w:pPr>
        <w:jc w:val="both"/>
        <w:rPr>
          <w:rFonts w:asciiTheme="minorHAnsi" w:hAnsiTheme="minorHAnsi"/>
          <w:b/>
          <w:bCs/>
          <w:u w:val="single"/>
        </w:rPr>
      </w:pPr>
    </w:p>
    <w:p w14:paraId="5114FBA8" w14:textId="77777777" w:rsidR="001A3079" w:rsidRPr="006C510B" w:rsidRDefault="001A3079" w:rsidP="001A3079">
      <w:pPr>
        <w:jc w:val="both"/>
        <w:rPr>
          <w:rFonts w:ascii="Book Antiqua" w:hAnsi="Book Antiqua"/>
        </w:rPr>
      </w:pPr>
      <w:r>
        <w:rPr>
          <w:rFonts w:asciiTheme="minorHAnsi" w:hAnsiTheme="minorHAnsi"/>
          <w:b/>
          <w:bCs/>
          <w:u w:val="single"/>
          <w:lang w:val="ga"/>
        </w:rPr>
        <w:t xml:space="preserve">Luach Saothair </w:t>
      </w:r>
    </w:p>
    <w:p w14:paraId="2D0739EB" w14:textId="77777777" w:rsidR="001A3079" w:rsidRPr="00CA336B" w:rsidRDefault="001A3079" w:rsidP="001A3079">
      <w:pPr>
        <w:pStyle w:val="ListParagraph"/>
        <w:jc w:val="both"/>
        <w:rPr>
          <w:rFonts w:ascii="Book Antiqua" w:hAnsi="Book Antiqua"/>
        </w:rPr>
      </w:pPr>
      <w:r>
        <w:rPr>
          <w:b/>
          <w:bCs/>
          <w:lang w:val="ga"/>
        </w:rPr>
        <w:tab/>
      </w:r>
    </w:p>
    <w:p w14:paraId="0945B6B4" w14:textId="6AA641E5" w:rsidR="001A3079" w:rsidRPr="001E2092" w:rsidRDefault="00E44D7C" w:rsidP="001A3079">
      <w:pPr>
        <w:jc w:val="both"/>
        <w:rPr>
          <w:rFonts w:asciiTheme="minorHAnsi" w:hAnsiTheme="minorHAnsi"/>
          <w:b/>
          <w:bCs/>
          <w:lang w:val="ga"/>
        </w:rPr>
      </w:pPr>
      <w:r>
        <w:rPr>
          <w:rFonts w:asciiTheme="minorHAnsi" w:hAnsiTheme="minorHAnsi"/>
          <w:b/>
          <w:bCs/>
          <w:lang w:val="ga"/>
        </w:rPr>
        <w:t>(Íosmhéid) €</w:t>
      </w:r>
      <w:r w:rsidR="001E2092">
        <w:rPr>
          <w:rFonts w:asciiTheme="minorHAnsi" w:hAnsiTheme="minorHAnsi"/>
          <w:b/>
          <w:bCs/>
          <w:lang w:val="ga"/>
        </w:rPr>
        <w:t>50,534</w:t>
      </w:r>
      <w:r>
        <w:rPr>
          <w:rFonts w:asciiTheme="minorHAnsi" w:hAnsiTheme="minorHAnsi"/>
          <w:b/>
          <w:bCs/>
          <w:lang w:val="ga"/>
        </w:rPr>
        <w:t xml:space="preserve"> go (Uasmhéid) €</w:t>
      </w:r>
      <w:r w:rsidR="001E2092">
        <w:rPr>
          <w:rFonts w:asciiTheme="minorHAnsi" w:hAnsiTheme="minorHAnsi"/>
          <w:b/>
          <w:bCs/>
          <w:lang w:val="ga"/>
        </w:rPr>
        <w:t>67,093 le 1u LSI (€69,209</w:t>
      </w:r>
      <w:r w:rsidR="00D50EDC">
        <w:rPr>
          <w:rFonts w:asciiTheme="minorHAnsi" w:hAnsiTheme="minorHAnsi"/>
          <w:b/>
          <w:bCs/>
          <w:lang w:val="ga"/>
        </w:rPr>
        <w:t>) &amp; 2ú LSI (€</w:t>
      </w:r>
      <w:r w:rsidR="001E2092">
        <w:rPr>
          <w:rFonts w:asciiTheme="minorHAnsi" w:hAnsiTheme="minorHAnsi"/>
          <w:b/>
          <w:bCs/>
          <w:lang w:val="ga"/>
        </w:rPr>
        <w:t>70,245</w:t>
      </w:r>
      <w:r>
        <w:rPr>
          <w:rFonts w:asciiTheme="minorHAnsi" w:hAnsiTheme="minorHAnsi"/>
          <w:b/>
          <w:bCs/>
          <w:lang w:val="ga"/>
        </w:rPr>
        <w:t>) (Ciorclán EL02/2020</w:t>
      </w:r>
      <w:r w:rsidR="00D50EDC">
        <w:rPr>
          <w:rFonts w:asciiTheme="minorHAnsi" w:hAnsiTheme="minorHAnsi"/>
          <w:b/>
          <w:bCs/>
          <w:lang w:val="ga"/>
        </w:rPr>
        <w:t>)</w:t>
      </w:r>
    </w:p>
    <w:p w14:paraId="527ED20F" w14:textId="77777777" w:rsidR="001A3079" w:rsidRPr="00A20672" w:rsidRDefault="001A3079" w:rsidP="001A3079">
      <w:pPr>
        <w:jc w:val="both"/>
        <w:rPr>
          <w:rFonts w:asciiTheme="minorHAnsi" w:hAnsiTheme="minorHAnsi"/>
        </w:rPr>
      </w:pPr>
    </w:p>
    <w:p w14:paraId="76027D5F" w14:textId="27120BA2" w:rsidR="00835C55" w:rsidRPr="00E9530C" w:rsidRDefault="00835C55" w:rsidP="00835C55">
      <w:pPr>
        <w:spacing w:line="238" w:lineRule="atLeast"/>
        <w:jc w:val="both"/>
        <w:rPr>
          <w:rFonts w:eastAsia="Times New Roman" w:cs="Times New Roman"/>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FF338A">
        <w:rPr>
          <w:rFonts w:ascii="Calibri" w:eastAsia="Times New Roman" w:hAnsi="Calibri" w:cs="Calibri"/>
          <w:bCs/>
          <w:color w:val="000000" w:themeColor="text1"/>
          <w:lang w:val="ga-IE" w:eastAsia="en-IE"/>
        </w:rPr>
        <w:t>g an bpointe íosta i.e. €</w:t>
      </w:r>
      <w:r w:rsidR="001E2092">
        <w:rPr>
          <w:rFonts w:ascii="Calibri" w:eastAsia="Times New Roman" w:hAnsi="Calibri" w:cs="Calibri"/>
          <w:bCs/>
          <w:color w:val="000000" w:themeColor="text1"/>
          <w:lang w:val="ga-IE" w:eastAsia="en-IE"/>
        </w:rPr>
        <w:t>50,534</w:t>
      </w:r>
    </w:p>
    <w:p w14:paraId="2380E639" w14:textId="77777777" w:rsidR="006415C2" w:rsidRDefault="006415C2" w:rsidP="001A3079">
      <w:pPr>
        <w:jc w:val="both"/>
        <w:rPr>
          <w:rFonts w:asciiTheme="minorHAnsi" w:hAnsiTheme="minorHAnsi"/>
          <w:lang w:val="ga"/>
        </w:rPr>
      </w:pPr>
    </w:p>
    <w:p w14:paraId="196585A6" w14:textId="66C4F351" w:rsidR="006415C2" w:rsidRDefault="006415C2" w:rsidP="001A3079">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59D1A640" w14:textId="77777777" w:rsidR="006415C2" w:rsidRDefault="006415C2" w:rsidP="001A3079">
      <w:pPr>
        <w:jc w:val="both"/>
        <w:rPr>
          <w:rFonts w:asciiTheme="minorHAnsi" w:hAnsiTheme="minorHAnsi"/>
          <w:lang w:val="ga"/>
        </w:rPr>
      </w:pPr>
    </w:p>
    <w:p w14:paraId="664D6BE7" w14:textId="77777777" w:rsidR="001A3079" w:rsidRPr="00A20672" w:rsidRDefault="001A3079" w:rsidP="001A3079">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CB2552" w:rsidRDefault="001A3079" w:rsidP="001A3079">
      <w:pPr>
        <w:tabs>
          <w:tab w:val="left" w:pos="990"/>
        </w:tabs>
        <w:jc w:val="both"/>
        <w:rPr>
          <w:rFonts w:ascii="Cambria" w:hAnsi="Cambria"/>
          <w:u w:val="single"/>
        </w:rPr>
      </w:pPr>
    </w:p>
    <w:p w14:paraId="5154593F" w14:textId="77777777" w:rsidR="00721B38" w:rsidRPr="00721B38" w:rsidRDefault="00721B38" w:rsidP="00721B38">
      <w:pPr>
        <w:tabs>
          <w:tab w:val="left" w:pos="540"/>
        </w:tabs>
        <w:jc w:val="both"/>
        <w:rPr>
          <w:rFonts w:asciiTheme="minorHAnsi" w:hAnsiTheme="minorHAnsi" w:cstheme="minorBidi"/>
          <w:b/>
          <w:smallCaps/>
          <w:snapToGrid w:val="0"/>
          <w:u w:val="single"/>
          <w:lang w:eastAsia="en-GB" w:bidi="ar-SA"/>
        </w:rPr>
      </w:pPr>
      <w:r w:rsidRPr="00721B38">
        <w:rPr>
          <w:rFonts w:asciiTheme="minorHAnsi" w:hAnsiTheme="minorHAnsi" w:cstheme="minorBidi"/>
          <w:b/>
          <w:smallCaps/>
          <w:snapToGrid w:val="0"/>
          <w:u w:val="single"/>
          <w:lang w:val="ga-IE" w:eastAsia="en-GB" w:bidi="ar-SA"/>
        </w:rPr>
        <w:t>Promhadh:</w:t>
      </w:r>
    </w:p>
    <w:p w14:paraId="2BF0A4BF"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tréimhse phromhaidh i gceist i ndiaidh ceapachán den sórt sin teacht i bhfeidhm ina mbeidh an duine a cheapfar ar promhadh,</w:t>
      </w:r>
    </w:p>
    <w:p w14:paraId="49ED0B94"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12 mhí a bheidh i gceist leis an tréimhse sin ach féadfaidh an Príomhoifigeach Feidhmiúcháin, dá lánrogha féin, síneadh a chur le tréimhse mar sin,</w:t>
      </w:r>
    </w:p>
    <w:p w14:paraId="25E1FE97"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5062E945"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b/>
          <w:smallCaps/>
          <w:snapToGrid w:val="0"/>
          <w:u w:val="single"/>
          <w:lang w:val="ga-IE" w:eastAsia="en-GB" w:bidi="ar-SA"/>
        </w:rPr>
        <w:t>Uaire Dualgais</w:t>
      </w:r>
      <w:r w:rsidRPr="00721B38">
        <w:rPr>
          <w:rFonts w:asciiTheme="minorHAnsi" w:hAnsiTheme="minorHAnsi" w:cstheme="minorBidi"/>
          <w:b/>
          <w:smallCaps/>
          <w:snapToGrid w:val="0"/>
          <w:u w:val="single"/>
          <w:lang w:eastAsia="en-GB" w:bidi="ar-SA"/>
        </w:rPr>
        <w:t xml:space="preserve"> </w:t>
      </w:r>
    </w:p>
    <w:p w14:paraId="7D9BEEEE"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duine a cheapfar seachtain oibre 37 uair an chloig a dhéanamh.</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721B38" w:rsidRDefault="00721B38" w:rsidP="00721B38">
      <w:pPr>
        <w:tabs>
          <w:tab w:val="left" w:pos="540"/>
        </w:tabs>
        <w:jc w:val="both"/>
        <w:rPr>
          <w:rFonts w:asciiTheme="minorHAnsi" w:eastAsia="Times New Roman" w:hAnsiTheme="minorHAnsi" w:cstheme="minorBidi"/>
          <w:snapToGrid w:val="0"/>
          <w:lang w:eastAsia="en-GB" w:bidi="ar-SA"/>
        </w:rPr>
      </w:pPr>
    </w:p>
    <w:p w14:paraId="76774659" w14:textId="77777777" w:rsidR="00721B38" w:rsidRPr="00721B38" w:rsidRDefault="00721B38" w:rsidP="003823B3">
      <w:pPr>
        <w:numPr>
          <w:ilvl w:val="0"/>
          <w:numId w:val="2"/>
        </w:numPr>
        <w:tabs>
          <w:tab w:val="clear" w:pos="1418"/>
          <w:tab w:val="num" w:pos="0"/>
        </w:tabs>
        <w:ind w:left="709" w:hanging="709"/>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Saoire Bhliantúil:</w:t>
      </w:r>
    </w:p>
    <w:p w14:paraId="58D2BE88"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30 lá sa bhliain an teidlíocht saoire bhliantúil.</w:t>
      </w:r>
    </w:p>
    <w:p w14:paraId="27E43BDA"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0920DDA" w14:textId="77777777" w:rsidR="00F74C66" w:rsidRDefault="00F74C66" w:rsidP="00F74C66">
      <w:pPr>
        <w:pStyle w:val="BodyTextIndent"/>
        <w:numPr>
          <w:ilvl w:val="0"/>
          <w:numId w:val="2"/>
        </w:numPr>
        <w:tabs>
          <w:tab w:val="clear" w:pos="1418"/>
          <w:tab w:val="num" w:pos="0"/>
        </w:tabs>
        <w:spacing w:after="0"/>
        <w:ind w:left="709" w:hanging="709"/>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Ceadúnas Tiomána:</w:t>
      </w:r>
    </w:p>
    <w:p w14:paraId="116A8237" w14:textId="4638AA63" w:rsidR="00721B38" w:rsidRDefault="00F74C66" w:rsidP="00F74C66">
      <w:pPr>
        <w:pStyle w:val="BodyTextIndent"/>
        <w:spacing w:after="0"/>
        <w:ind w:left="0"/>
        <w:jc w:val="both"/>
        <w:rPr>
          <w:rFonts w:asciiTheme="minorHAnsi" w:hAnsiTheme="minorHAnsi" w:cstheme="minorBidi"/>
          <w:b/>
          <w:snapToGrid w:val="0"/>
          <w:lang w:eastAsia="en-GB" w:bidi="ar-SA"/>
        </w:rPr>
      </w:pPr>
      <w:r>
        <w:rPr>
          <w:rFonts w:asciiTheme="minorHAnsi" w:hAnsiTheme="minorHAnsi" w:cstheme="minorBidi"/>
          <w:szCs w:val="24"/>
          <w:lang w:val="ga-IE" w:bidi="ar-SA"/>
        </w:rPr>
        <w:t xml:space="preserve">Cé nach bhfuil ceadúnas tiomána mar cheanglas riachtanach don phost seo, bheadh sé inmhianaithe go mbeadh ceadúnas tiomána bailí iomlán ag Iarrthóirí.  </w:t>
      </w:r>
      <w:r w:rsidR="00721B38" w:rsidRPr="00721B38">
        <w:rPr>
          <w:rFonts w:asciiTheme="minorHAnsi" w:hAnsiTheme="minorHAnsi" w:cstheme="minorBidi"/>
          <w:b/>
          <w:snapToGrid w:val="0"/>
          <w:lang w:val="ga-IE" w:eastAsia="en-GB" w:bidi="ar-SA"/>
        </w:rPr>
        <w:t>Déanfar costais a thabhaíonn an té a cheapfar maidir le taisteal a bhaineann leis an obair a chúiteamh chun teacht le ciorcláin rannóige.</w:t>
      </w:r>
      <w:r w:rsidR="00721B38" w:rsidRPr="00721B38">
        <w:rPr>
          <w:rFonts w:asciiTheme="minorHAnsi" w:hAnsiTheme="minorHAnsi" w:cstheme="minorBidi"/>
          <w:b/>
          <w:snapToGrid w:val="0"/>
          <w:lang w:eastAsia="en-GB" w:bidi="ar-SA"/>
        </w:rPr>
        <w:t xml:space="preserve">  </w:t>
      </w:r>
    </w:p>
    <w:p w14:paraId="29913401" w14:textId="77777777" w:rsidR="00FF338A" w:rsidRPr="00721B38" w:rsidRDefault="00FF338A" w:rsidP="00F74C66">
      <w:pPr>
        <w:pStyle w:val="BodyTextIndent"/>
        <w:spacing w:after="0"/>
        <w:ind w:left="0"/>
        <w:jc w:val="both"/>
        <w:rPr>
          <w:rFonts w:asciiTheme="minorHAnsi" w:hAnsiTheme="minorHAnsi" w:cstheme="minorBidi"/>
          <w:snapToGrid w:val="0"/>
          <w:lang w:eastAsia="en-GB" w:bidi="ar-SA"/>
        </w:rPr>
      </w:pPr>
    </w:p>
    <w:p w14:paraId="3E122B4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5A14396F" w14:textId="77777777" w:rsidR="00721B38" w:rsidRPr="00721B38" w:rsidRDefault="00721B38" w:rsidP="00721B38">
      <w:pPr>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Grinnfhiosrúchán an Gharda Síochána:</w:t>
      </w:r>
    </w:p>
    <w:p w14:paraId="4912A97B" w14:textId="77777777" w:rsidR="001A7740" w:rsidRPr="001A7740"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iarratasóir a n-éireoidh leis nó léi dul faoi Ghrinnfhiosr</w:t>
      </w:r>
      <w:r w:rsidR="001A7740">
        <w:rPr>
          <w:rFonts w:asciiTheme="minorHAnsi" w:hAnsiTheme="minorHAnsi" w:cstheme="minorBidi"/>
          <w:snapToGrid w:val="0"/>
          <w:lang w:val="ga-IE" w:eastAsia="en-GB" w:bidi="ar-SA"/>
        </w:rPr>
        <w:t>úcháin an Gharda Síochána  sula</w:t>
      </w:r>
    </w:p>
    <w:p w14:paraId="54EC38F4" w14:textId="6BFC9E76" w:rsidR="00721B38" w:rsidRPr="00721B38"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gceapfar é/í.</w:t>
      </w:r>
    </w:p>
    <w:p w14:paraId="0551DC7C"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30842D7B"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Ranníocaíocht Aoisliúntais:</w:t>
      </w:r>
      <w:r w:rsidRPr="00721B38">
        <w:rPr>
          <w:rFonts w:asciiTheme="minorHAnsi" w:hAnsiTheme="minorHAnsi" w:cstheme="minorBidi"/>
          <w:b/>
          <w:snapToGrid w:val="0"/>
          <w:lang w:eastAsia="en-GB" w:bidi="ar-SA"/>
        </w:rPr>
        <w:t xml:space="preserve"> </w:t>
      </w:r>
    </w:p>
    <w:p w14:paraId="59D19682"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6E377F28"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721B38">
        <w:rPr>
          <w:rFonts w:asciiTheme="minorHAnsi" w:hAnsiTheme="minorHAnsi" w:cstheme="minorBidi"/>
          <w:snapToGrid w:val="0"/>
          <w:lang w:eastAsia="en-GB" w:bidi="ar-SA"/>
        </w:rPr>
        <w:t xml:space="preserve">  </w:t>
      </w:r>
    </w:p>
    <w:p w14:paraId="62160569"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01DA6BEF" w14:textId="77777777" w:rsidR="00721B38" w:rsidRPr="00721B38" w:rsidRDefault="00721B38" w:rsidP="00721B38">
      <w:pPr>
        <w:ind w:right="-17"/>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Scéim Baintrí &amp; Dílleachta/ Céilí &amp; Leanaí</w:t>
      </w:r>
    </w:p>
    <w:p w14:paraId="336B5AAF"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721B38" w:rsidRDefault="00721B38" w:rsidP="00721B38">
      <w:pPr>
        <w:ind w:left="720"/>
        <w:jc w:val="both"/>
        <w:rPr>
          <w:rFonts w:ascii="Book Antiqua" w:eastAsia="Times New Roman" w:hAnsi="Book Antiqua" w:cstheme="minorBidi"/>
          <w:snapToGrid w:val="0"/>
          <w:lang w:eastAsia="en-GB" w:bidi="ar-SA"/>
        </w:rPr>
      </w:pPr>
    </w:p>
    <w:p w14:paraId="0B46E2E9" w14:textId="77777777" w:rsidR="00721B38" w:rsidRPr="00721B38" w:rsidRDefault="00721B38" w:rsidP="00721B38">
      <w:pPr>
        <w:ind w:right="-315"/>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Iontrálaithe Nua ón 1 Eanáir 2013 - Scéim  Pinsean Seirbhíse Poiblí Aonair</w:t>
      </w:r>
    </w:p>
    <w:p w14:paraId="397BC515" w14:textId="77777777" w:rsidR="00721B38" w:rsidRPr="00721B38" w:rsidRDefault="00721B38" w:rsidP="00721B38">
      <w:pPr>
        <w:jc w:val="both"/>
        <w:rPr>
          <w:rFonts w:asciiTheme="minorHAnsi" w:hAnsiTheme="minorHAnsi" w:cstheme="minorBidi"/>
          <w:b/>
          <w:i/>
          <w:snapToGrid w:val="0"/>
          <w:lang w:eastAsia="en-GB" w:bidi="ar-SA"/>
        </w:rPr>
      </w:pPr>
      <w:r w:rsidRPr="00721B38">
        <w:rPr>
          <w:rFonts w:asciiTheme="minorHAnsi" w:hAnsiTheme="minorHAnsi" w:cstheme="minorBid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Tá feidhm leis an Acht um Pinsin na Seirbhíse Poiblí (Scéim Aonair agus Forálacha Eile) 2012 le d’fhostaíocht. </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721B38">
        <w:rPr>
          <w:rFonts w:asciiTheme="minorHAnsi" w:hAnsiTheme="minorHAnsi" w:cstheme="minorBidi"/>
          <w:b/>
          <w:i/>
          <w:snapToGrid w:val="0"/>
          <w:lang w:val="ga-IE" w:eastAsia="en-GB" w:bidi="ar-SA"/>
        </w:rPr>
        <w:t>ráta Aicme A den ranníocaíocht ÁSPC</w:t>
      </w:r>
      <w:r w:rsidRPr="00721B38">
        <w:rPr>
          <w:rFonts w:asciiTheme="minorHAnsi" w:hAnsiTheme="minorHAnsi" w:cstheme="minorBidi"/>
          <w:b/>
          <w:snapToGrid w:val="0"/>
          <w:lang w:val="ga-IE" w:eastAsia="en-GB" w:bidi="ar-SA"/>
        </w:rPr>
        <w:t xml:space="preserve"> </w:t>
      </w:r>
      <w:r w:rsidRPr="00721B38">
        <w:rPr>
          <w:rFonts w:asciiTheme="minorHAnsi" w:hAnsiTheme="minorHAnsi" w:cstheme="minorBidi"/>
          <w:snapToGrid w:val="0"/>
          <w:lang w:val="ga-IE" w:eastAsia="en-GB" w:bidi="ar-SA"/>
        </w:rPr>
        <w:t>a íoc.</w:t>
      </w:r>
    </w:p>
    <w:p w14:paraId="5C44988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E9D8F4C"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Aois Scoir:</w:t>
      </w:r>
      <w:r w:rsidRPr="00721B38">
        <w:rPr>
          <w:rFonts w:asciiTheme="minorHAnsi" w:hAnsiTheme="minorHAnsi" w:cstheme="minorBidi"/>
          <w:b/>
          <w:snapToGrid w:val="0"/>
          <w:u w:val="single"/>
          <w:lang w:eastAsia="en-GB" w:bidi="ar-SA"/>
        </w:rPr>
        <w:t xml:space="preserve"> </w:t>
      </w:r>
    </w:p>
    <w:p w14:paraId="0D8F3F4A"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721B38" w:rsidRDefault="00721B38" w:rsidP="00721B38">
      <w:pPr>
        <w:jc w:val="both"/>
        <w:rPr>
          <w:rFonts w:asciiTheme="minorHAnsi" w:eastAsia="Times New Roman" w:hAnsiTheme="minorHAnsi" w:cstheme="minorBidi"/>
          <w:snapToGrid w:val="0"/>
          <w:lang w:eastAsia="en-GB" w:bidi="ar-SA"/>
        </w:rPr>
      </w:pPr>
    </w:p>
    <w:p w14:paraId="61496484" w14:textId="77777777" w:rsidR="00721B38" w:rsidRPr="00721B38" w:rsidRDefault="00721B38" w:rsidP="00721B38">
      <w:pPr>
        <w:widowControl/>
        <w:suppressAutoHyphens w:val="0"/>
        <w:autoSpaceDE w:val="0"/>
        <w:autoSpaceDN w:val="0"/>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snapToGrid w:val="0"/>
          <w:color w:val="000000"/>
          <w:kern w:val="0"/>
          <w:u w:val="single"/>
          <w:lang w:val="ga-IE" w:eastAsia="en-GB" w:bidi="ar-SA"/>
        </w:rPr>
        <w:t>Iar-Fhostaithe den tSeirbhís Phoiblí</w:t>
      </w:r>
      <w:r w:rsidRPr="00721B38">
        <w:rPr>
          <w:rFonts w:asciiTheme="minorHAnsi" w:eastAsia="Times New Roman" w:hAnsiTheme="minorHAnsi" w:cstheme="minorBidi"/>
          <w:b/>
          <w:i/>
          <w:snapToGrid w:val="0"/>
          <w:color w:val="000000"/>
          <w:kern w:val="0"/>
          <w:u w:val="single"/>
          <w:lang w:val="en-IE" w:eastAsia="en-GB" w:bidi="ar-SA"/>
        </w:rPr>
        <w:t xml:space="preserve"> </w:t>
      </w:r>
    </w:p>
    <w:p w14:paraId="57A20DFE"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Scéim Dhreasaithe don Luathscor (ISER)</w:t>
      </w:r>
    </w:p>
    <w:p w14:paraId="32C202F2"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kern w:val="0"/>
          <w:lang w:val="ga-IE" w:eastAsia="en-GB" w:bidi="ar-SA"/>
        </w:rPr>
        <w:t>Ciorclán na Roinne Sláinte agus Leanaí (7/2010)</w:t>
      </w:r>
      <w:r w:rsidRPr="00721B38">
        <w:rPr>
          <w:rFonts w:asciiTheme="minorHAnsi" w:eastAsia="Times New Roman" w:hAnsiTheme="minorHAnsi" w:cstheme="minorBidi"/>
          <w:b/>
          <w:i/>
          <w:snapToGrid w:val="0"/>
          <w:kern w:val="0"/>
          <w:lang w:val="en-IE" w:eastAsia="en-GB" w:bidi="ar-SA"/>
        </w:rPr>
        <w:t xml:space="preserve"> </w:t>
      </w:r>
    </w:p>
    <w:p w14:paraId="57F7D20F"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Comhaontú Comhchoiteann:</w:t>
      </w:r>
      <w:r w:rsidRPr="00721B38">
        <w:rPr>
          <w:rFonts w:asciiTheme="minorHAnsi" w:eastAsia="Times New Roman" w:hAnsiTheme="minorHAnsi" w:cstheme="minorBidi"/>
          <w:i/>
          <w:snapToGrid w:val="0"/>
          <w:color w:val="000000"/>
          <w:kern w:val="0"/>
          <w:lang w:val="en-IE" w:eastAsia="en-GB" w:bidi="ar-SA"/>
        </w:rPr>
        <w:t xml:space="preserve"> </w:t>
      </w:r>
      <w:r w:rsidRPr="00721B38">
        <w:rPr>
          <w:rFonts w:asciiTheme="minorHAnsi" w:eastAsia="Times New Roman" w:hAnsiTheme="minorHAnsi" w:cstheme="minorBidi"/>
          <w:i/>
          <w:snapToGrid w:val="0"/>
          <w:color w:val="000000"/>
          <w:kern w:val="0"/>
          <w:lang w:val="ga-IE" w:eastAsia="en-GB" w:bidi="ar-SA"/>
        </w:rPr>
        <w:t>Íocaíochtaí Iomarcaíochta d’Fhostaithe sa tSeirbhís Phoiblí</w:t>
      </w:r>
      <w:r w:rsidRPr="00721B38">
        <w:rPr>
          <w:rFonts w:asciiTheme="minorHAnsi" w:eastAsia="Times New Roman" w:hAnsiTheme="minorHAnsi" w:cstheme="minorBidi"/>
          <w:i/>
          <w:snapToGrid w:val="0"/>
          <w:color w:val="000000"/>
          <w:kern w:val="0"/>
          <w:lang w:val="en-IE" w:eastAsia="en-GB" w:bidi="ar-SA"/>
        </w:rPr>
        <w:t xml:space="preserve"> </w:t>
      </w:r>
    </w:p>
    <w:p w14:paraId="5942629D" w14:textId="77777777" w:rsidR="00721B38" w:rsidRPr="00721B38" w:rsidRDefault="00721B38" w:rsidP="00721B38">
      <w:pPr>
        <w:widowControl/>
        <w:suppressAutoHyphens w:val="0"/>
        <w:autoSpaceDE w:val="0"/>
        <w:autoSpaceDN w:val="0"/>
        <w:ind w:left="1440"/>
        <w:jc w:val="both"/>
        <w:rPr>
          <w:rFonts w:asciiTheme="minorHAnsi" w:eastAsia="Times New Roman" w:hAnsiTheme="minorHAnsi" w:cstheme="minorBidi"/>
          <w:i/>
          <w:snapToGrid w:val="0"/>
          <w:color w:val="000000"/>
          <w:kern w:val="0"/>
          <w:sz w:val="22"/>
          <w:lang w:val="en-IE" w:eastAsia="en-GB" w:bidi="ar-SA"/>
        </w:rPr>
      </w:pPr>
    </w:p>
    <w:p w14:paraId="62CE00B7" w14:textId="77777777" w:rsid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721B38">
        <w:rPr>
          <w:rFonts w:asciiTheme="minorHAnsi" w:eastAsia="Times New Roman" w:hAnsiTheme="minorHAnsi" w:cstheme="minorBidi"/>
          <w:snapToGrid w:val="0"/>
          <w:color w:val="000000"/>
          <w:kern w:val="0"/>
          <w:lang w:val="en-IE" w:eastAsia="en-GB" w:bidi="ar-SA"/>
        </w:rPr>
        <w:t xml:space="preserve"> </w:t>
      </w:r>
    </w:p>
    <w:p w14:paraId="15D922FD" w14:textId="77777777" w:rsidR="00FF338A" w:rsidRDefault="00FF338A"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46200DDD" w14:textId="77777777" w:rsidR="00FF338A" w:rsidRPr="00721B38" w:rsidRDefault="00FF338A"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13FE6AF6"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225A2A39"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i/>
          <w:snapToGrid w:val="0"/>
          <w:color w:val="000000"/>
          <w:kern w:val="0"/>
          <w:u w:val="single"/>
          <w:lang w:val="ga-IE" w:eastAsia="en-GB" w:bidi="ar-SA"/>
        </w:rPr>
        <w:t>Dearbhú</w:t>
      </w:r>
      <w:r w:rsidRPr="00721B38">
        <w:rPr>
          <w:rFonts w:asciiTheme="minorHAnsi" w:eastAsia="Times New Roman" w:hAnsiTheme="minorHAnsi" w:cstheme="minorBidi"/>
          <w:b/>
          <w:i/>
          <w:snapToGrid w:val="0"/>
          <w:color w:val="000000"/>
          <w:kern w:val="0"/>
          <w:u w:val="single"/>
          <w:lang w:val="en-IE" w:eastAsia="en-GB" w:bidi="ar-SA"/>
        </w:rPr>
        <w:t xml:space="preserve"> </w:t>
      </w:r>
    </w:p>
    <w:p w14:paraId="781291CA" w14:textId="77777777" w:rsidR="00721B38" w:rsidRDefault="00721B38" w:rsidP="00721B38">
      <w:pPr>
        <w:jc w:val="both"/>
        <w:rPr>
          <w:rFonts w:asciiTheme="minorHAnsi" w:hAnsiTheme="minorHAnsi" w:cstheme="minorBidi"/>
          <w:snapToGrid w:val="0"/>
          <w:lang w:val="ga-IE" w:eastAsia="en-GB" w:bidi="ar-SA"/>
        </w:rPr>
      </w:pPr>
      <w:r w:rsidRPr="00721B38">
        <w:rPr>
          <w:rFonts w:asciiTheme="minorHAnsi" w:hAnsiTheme="minorHAnsi" w:cstheme="minorBidi"/>
          <w:snapToGrid w:val="0"/>
          <w:lang w:val="ga-IE" w:eastAsia="en-GB" w:bidi="ar-SA"/>
        </w:rPr>
        <w:t>Éilítear ar iarratasóirí a dhearbhú má bhain siad leas roimhe seo as scéim seirbhíse poiblí dreasachta luathscoir agus/nó as comhaontú comhchoiteann mar a luaitear thuas.</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7A063C" w14:textId="77777777" w:rsidR="004600AB" w:rsidRDefault="004600AB" w:rsidP="00721B38">
      <w:pPr>
        <w:jc w:val="both"/>
        <w:rPr>
          <w:rFonts w:asciiTheme="minorHAnsi" w:hAnsiTheme="minorHAnsi" w:cstheme="minorBidi"/>
          <w:snapToGrid w:val="0"/>
          <w:lang w:val="ga-IE" w:eastAsia="en-GB" w:bidi="ar-SA"/>
        </w:rPr>
      </w:pPr>
    </w:p>
    <w:p w14:paraId="5E725B78" w14:textId="77777777" w:rsidR="004600AB" w:rsidRPr="00CC6A65" w:rsidRDefault="004600AB" w:rsidP="004600AB">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14:paraId="642BEBB3" w14:textId="77777777" w:rsidR="004600AB" w:rsidRDefault="004600AB" w:rsidP="004600AB">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03FE1B75" w14:textId="77777777" w:rsidR="004600AB" w:rsidRDefault="004600AB" w:rsidP="004600AB">
      <w:pPr>
        <w:pStyle w:val="NoSpacing"/>
        <w:jc w:val="both"/>
        <w:rPr>
          <w:rFonts w:asciiTheme="minorHAnsi" w:hAnsiTheme="minorHAnsi" w:cstheme="minorHAnsi"/>
          <w:lang w:val="ga"/>
        </w:rPr>
      </w:pPr>
    </w:p>
    <w:p w14:paraId="466FFA6C" w14:textId="77777777" w:rsidR="004600AB" w:rsidRPr="00CC6A65" w:rsidRDefault="004600AB" w:rsidP="004600AB">
      <w:pPr>
        <w:pStyle w:val="NoSpacing"/>
        <w:jc w:val="both"/>
        <w:rPr>
          <w:rFonts w:asciiTheme="minorHAnsi" w:hAnsiTheme="minorHAnsi" w:cstheme="minorHAnsi"/>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0E4DEC63" w14:textId="77777777" w:rsidR="004600AB" w:rsidRPr="00721B38" w:rsidRDefault="004600AB" w:rsidP="00721B38">
      <w:pPr>
        <w:jc w:val="both"/>
        <w:rPr>
          <w:rFonts w:asciiTheme="minorHAnsi" w:hAnsiTheme="minorHAnsi" w:cstheme="minorBidi"/>
          <w:snapToGrid w:val="0"/>
          <w:lang w:eastAsia="en-GB" w:bidi="ar-SA"/>
        </w:rPr>
      </w:pPr>
    </w:p>
    <w:p w14:paraId="0137189A" w14:textId="77777777" w:rsidR="00555573" w:rsidRDefault="00555573" w:rsidP="00243A59">
      <w:pPr>
        <w:jc w:val="both"/>
        <w:rPr>
          <w:rFonts w:asciiTheme="minorHAnsi" w:hAnsiTheme="minorHAnsi"/>
          <w:lang w:val="ga"/>
        </w:rPr>
      </w:pPr>
    </w:p>
    <w:p w14:paraId="39B7899D" w14:textId="77777777" w:rsidR="00555573" w:rsidRDefault="00555573" w:rsidP="00243A59">
      <w:pPr>
        <w:jc w:val="both"/>
        <w:rPr>
          <w:rFonts w:asciiTheme="minorHAnsi" w:hAnsiTheme="minorHAnsi"/>
          <w:lang w:val="ga"/>
        </w:rPr>
      </w:pPr>
    </w:p>
    <w:p w14:paraId="51271251" w14:textId="77777777" w:rsidR="00555573" w:rsidRDefault="00555573" w:rsidP="00243A59">
      <w:pPr>
        <w:jc w:val="both"/>
        <w:rPr>
          <w:rFonts w:asciiTheme="minorHAnsi" w:hAnsiTheme="minorHAnsi"/>
          <w:lang w:val="ga"/>
        </w:rPr>
      </w:pPr>
    </w:p>
    <w:p w14:paraId="62F6A143" w14:textId="77777777" w:rsidR="00555573" w:rsidRDefault="00555573" w:rsidP="00243A59">
      <w:pPr>
        <w:jc w:val="both"/>
        <w:rPr>
          <w:rFonts w:asciiTheme="minorHAnsi" w:hAnsiTheme="minorHAnsi"/>
          <w:lang w:val="ga"/>
        </w:rPr>
      </w:pPr>
    </w:p>
    <w:p w14:paraId="2A958080" w14:textId="77777777" w:rsidR="00555573" w:rsidRDefault="00555573" w:rsidP="00243A59">
      <w:pPr>
        <w:jc w:val="both"/>
        <w:rPr>
          <w:rFonts w:asciiTheme="minorHAnsi" w:hAnsiTheme="minorHAnsi"/>
          <w:lang w:val="ga"/>
        </w:rPr>
      </w:pPr>
    </w:p>
    <w:p w14:paraId="446F7D53" w14:textId="77777777" w:rsidR="00555573" w:rsidRDefault="00555573" w:rsidP="00243A59">
      <w:pPr>
        <w:jc w:val="both"/>
        <w:rPr>
          <w:rFonts w:asciiTheme="minorHAnsi" w:hAnsiTheme="minorHAnsi"/>
          <w:lang w:val="ga"/>
        </w:rPr>
      </w:pPr>
    </w:p>
    <w:p w14:paraId="7C47E72A" w14:textId="77777777" w:rsidR="00555573" w:rsidRDefault="00555573" w:rsidP="00243A59">
      <w:pPr>
        <w:jc w:val="both"/>
        <w:rPr>
          <w:rFonts w:asciiTheme="minorHAnsi" w:hAnsiTheme="minorHAnsi"/>
          <w:lang w:val="ga"/>
        </w:rPr>
      </w:pPr>
    </w:p>
    <w:p w14:paraId="6D7C2C44" w14:textId="77777777" w:rsidR="00555573" w:rsidRDefault="00555573" w:rsidP="00243A59">
      <w:pPr>
        <w:jc w:val="both"/>
        <w:rPr>
          <w:rFonts w:asciiTheme="minorHAnsi" w:hAnsiTheme="minorHAnsi"/>
          <w:lang w:val="ga"/>
        </w:rPr>
      </w:pPr>
    </w:p>
    <w:p w14:paraId="4FBB3034" w14:textId="77777777" w:rsidR="00555573" w:rsidRDefault="00555573" w:rsidP="00243A59">
      <w:pPr>
        <w:jc w:val="both"/>
        <w:rPr>
          <w:rFonts w:asciiTheme="minorHAnsi" w:hAnsiTheme="minorHAnsi"/>
          <w:lang w:val="ga"/>
        </w:rPr>
      </w:pPr>
    </w:p>
    <w:p w14:paraId="5B350C56" w14:textId="77777777" w:rsidR="00555573" w:rsidRDefault="00555573" w:rsidP="00243A59">
      <w:pPr>
        <w:jc w:val="both"/>
        <w:rPr>
          <w:rFonts w:asciiTheme="minorHAnsi" w:hAnsiTheme="minorHAnsi"/>
          <w:lang w:val="ga"/>
        </w:rPr>
      </w:pPr>
    </w:p>
    <w:p w14:paraId="1D272A18" w14:textId="77777777" w:rsidR="00555573" w:rsidRDefault="00555573" w:rsidP="00243A59">
      <w:pPr>
        <w:jc w:val="both"/>
        <w:rPr>
          <w:rFonts w:asciiTheme="minorHAnsi" w:hAnsiTheme="minorHAnsi"/>
          <w:lang w:val="ga"/>
        </w:rPr>
      </w:pPr>
    </w:p>
    <w:p w14:paraId="56C0BBD6" w14:textId="77777777" w:rsidR="00FF338A" w:rsidRDefault="00FF338A" w:rsidP="00243A59">
      <w:pPr>
        <w:jc w:val="both"/>
        <w:rPr>
          <w:rFonts w:asciiTheme="minorHAnsi" w:hAnsiTheme="minorHAnsi"/>
          <w:lang w:val="ga"/>
        </w:rPr>
      </w:pPr>
    </w:p>
    <w:p w14:paraId="3AF2F7CE" w14:textId="77777777" w:rsidR="00FF338A" w:rsidRDefault="00FF338A" w:rsidP="00243A59">
      <w:pPr>
        <w:jc w:val="both"/>
        <w:rPr>
          <w:rFonts w:asciiTheme="minorHAnsi" w:hAnsiTheme="minorHAnsi"/>
          <w:lang w:val="ga"/>
        </w:rPr>
      </w:pPr>
    </w:p>
    <w:p w14:paraId="1619655E" w14:textId="77777777" w:rsidR="00FF338A" w:rsidRDefault="00FF338A" w:rsidP="00243A59">
      <w:pPr>
        <w:jc w:val="both"/>
        <w:rPr>
          <w:rFonts w:asciiTheme="minorHAnsi" w:hAnsiTheme="minorHAnsi"/>
          <w:lang w:val="ga"/>
        </w:rPr>
      </w:pPr>
    </w:p>
    <w:p w14:paraId="6163D13C" w14:textId="77777777" w:rsidR="00881F73" w:rsidRDefault="00881F73" w:rsidP="00243A59">
      <w:pPr>
        <w:jc w:val="both"/>
        <w:rPr>
          <w:rFonts w:asciiTheme="minorHAnsi" w:hAnsiTheme="minorHAnsi"/>
          <w:lang w:val="ga"/>
        </w:rPr>
      </w:pPr>
    </w:p>
    <w:p w14:paraId="4D5ECB3B" w14:textId="77777777" w:rsidR="00881F73" w:rsidRDefault="00881F73" w:rsidP="00243A59">
      <w:pPr>
        <w:jc w:val="both"/>
        <w:rPr>
          <w:rFonts w:asciiTheme="minorHAnsi" w:hAnsiTheme="minorHAnsi"/>
          <w:lang w:val="ga"/>
        </w:rPr>
      </w:pPr>
    </w:p>
    <w:p w14:paraId="48A76781" w14:textId="77777777" w:rsidR="00881F73" w:rsidRDefault="00881F73" w:rsidP="00243A59">
      <w:pPr>
        <w:jc w:val="both"/>
        <w:rPr>
          <w:rFonts w:asciiTheme="minorHAnsi" w:hAnsiTheme="minorHAnsi"/>
          <w:lang w:val="ga"/>
        </w:rPr>
      </w:pPr>
    </w:p>
    <w:p w14:paraId="593AAE3B" w14:textId="77777777" w:rsidR="00881F73" w:rsidRDefault="00881F73" w:rsidP="00243A59">
      <w:pPr>
        <w:jc w:val="both"/>
        <w:rPr>
          <w:rFonts w:asciiTheme="minorHAnsi" w:hAnsiTheme="minorHAnsi"/>
          <w:lang w:val="ga"/>
        </w:rPr>
      </w:pPr>
    </w:p>
    <w:p w14:paraId="3B3AFCA1" w14:textId="77777777" w:rsidR="00881F73" w:rsidRDefault="00881F73" w:rsidP="00243A59">
      <w:pPr>
        <w:jc w:val="both"/>
        <w:rPr>
          <w:rFonts w:asciiTheme="minorHAnsi" w:hAnsiTheme="minorHAnsi"/>
          <w:lang w:val="ga"/>
        </w:rPr>
      </w:pPr>
    </w:p>
    <w:p w14:paraId="67527E38" w14:textId="77777777" w:rsidR="00FF338A" w:rsidRDefault="00FF338A" w:rsidP="00243A59">
      <w:pPr>
        <w:jc w:val="both"/>
        <w:rPr>
          <w:rFonts w:asciiTheme="minorHAnsi" w:hAnsiTheme="minorHAnsi"/>
          <w:lang w:val="ga"/>
        </w:rPr>
      </w:pPr>
    </w:p>
    <w:p w14:paraId="62C11796" w14:textId="77777777" w:rsidR="00FF338A" w:rsidRDefault="00FF338A" w:rsidP="00243A59">
      <w:pPr>
        <w:jc w:val="both"/>
        <w:rPr>
          <w:rFonts w:asciiTheme="minorHAnsi" w:hAnsiTheme="minorHAnsi"/>
          <w:lang w:val="ga"/>
        </w:rPr>
      </w:pPr>
    </w:p>
    <w:p w14:paraId="24B2CF41" w14:textId="77777777" w:rsidR="00FF338A" w:rsidRDefault="00FF338A" w:rsidP="00243A59">
      <w:pPr>
        <w:jc w:val="both"/>
        <w:rPr>
          <w:rFonts w:asciiTheme="minorHAnsi" w:hAnsiTheme="minorHAnsi"/>
          <w:lang w:val="ga"/>
        </w:rPr>
      </w:pPr>
    </w:p>
    <w:p w14:paraId="7AC5AA74" w14:textId="77777777" w:rsidR="00FF338A" w:rsidRDefault="00FF338A" w:rsidP="00243A59">
      <w:pPr>
        <w:jc w:val="both"/>
        <w:rPr>
          <w:rFonts w:asciiTheme="minorHAnsi" w:hAnsiTheme="minorHAnsi"/>
          <w:lang w:val="ga"/>
        </w:rPr>
      </w:pPr>
    </w:p>
    <w:p w14:paraId="0C292D0A" w14:textId="77777777" w:rsidR="00FF338A" w:rsidRDefault="00FF338A" w:rsidP="00243A59">
      <w:pPr>
        <w:jc w:val="both"/>
        <w:rPr>
          <w:rFonts w:asciiTheme="minorHAnsi" w:hAnsiTheme="minorHAnsi"/>
          <w:lang w:val="ga"/>
        </w:rPr>
      </w:pPr>
    </w:p>
    <w:p w14:paraId="22B186B7" w14:textId="77777777" w:rsidR="00FF338A" w:rsidRDefault="00FF338A" w:rsidP="00243A59">
      <w:pPr>
        <w:jc w:val="both"/>
        <w:rPr>
          <w:rFonts w:asciiTheme="minorHAnsi" w:hAnsiTheme="minorHAnsi"/>
          <w:lang w:val="ga"/>
        </w:rPr>
      </w:pPr>
    </w:p>
    <w:p w14:paraId="0F89E929" w14:textId="77777777" w:rsidR="00FF338A" w:rsidRDefault="00FF338A" w:rsidP="00243A59">
      <w:pPr>
        <w:jc w:val="both"/>
        <w:rPr>
          <w:rFonts w:asciiTheme="minorHAnsi" w:hAnsiTheme="minorHAnsi"/>
          <w:lang w:val="ga"/>
        </w:rPr>
      </w:pPr>
    </w:p>
    <w:p w14:paraId="38C272BB" w14:textId="77777777" w:rsidR="00FF338A" w:rsidRDefault="00FF338A" w:rsidP="00243A59">
      <w:pPr>
        <w:jc w:val="both"/>
        <w:rPr>
          <w:rFonts w:asciiTheme="minorHAnsi" w:hAnsiTheme="minorHAnsi"/>
          <w:lang w:val="ga"/>
        </w:rPr>
      </w:pPr>
    </w:p>
    <w:p w14:paraId="16B8498D" w14:textId="77777777" w:rsidR="00FF338A" w:rsidRDefault="00FF338A" w:rsidP="00243A59">
      <w:pPr>
        <w:jc w:val="both"/>
        <w:rPr>
          <w:rFonts w:asciiTheme="minorHAnsi" w:hAnsiTheme="minorHAnsi"/>
          <w:lang w:val="ga"/>
        </w:rPr>
      </w:pPr>
    </w:p>
    <w:p w14:paraId="36EA62FE" w14:textId="77777777" w:rsidR="00FF338A" w:rsidRDefault="00FF338A" w:rsidP="00243A59">
      <w:pPr>
        <w:jc w:val="both"/>
        <w:rPr>
          <w:rFonts w:asciiTheme="minorHAnsi" w:hAnsiTheme="minorHAnsi"/>
          <w:lang w:val="ga"/>
        </w:rPr>
      </w:pPr>
    </w:p>
    <w:p w14:paraId="58E469A9" w14:textId="77777777" w:rsidR="00FF338A" w:rsidRDefault="00FF338A" w:rsidP="00243A59">
      <w:pPr>
        <w:jc w:val="both"/>
        <w:rPr>
          <w:rFonts w:asciiTheme="minorHAnsi" w:hAnsiTheme="minorHAnsi"/>
          <w:lang w:val="ga"/>
        </w:rPr>
      </w:pPr>
    </w:p>
    <w:p w14:paraId="4DB66BDC" w14:textId="77777777" w:rsidR="00FF338A" w:rsidRDefault="00FF338A" w:rsidP="00243A59">
      <w:pPr>
        <w:jc w:val="both"/>
        <w:rPr>
          <w:rFonts w:asciiTheme="minorHAnsi" w:hAnsiTheme="minorHAnsi"/>
          <w:lang w:val="ga"/>
        </w:rPr>
      </w:pPr>
    </w:p>
    <w:p w14:paraId="6BFF4AD3" w14:textId="77777777" w:rsidR="00FF338A" w:rsidRDefault="00FF338A" w:rsidP="00243A59">
      <w:pPr>
        <w:jc w:val="both"/>
        <w:rPr>
          <w:rFonts w:asciiTheme="minorHAnsi" w:hAnsiTheme="minorHAnsi"/>
          <w:lang w:val="ga"/>
        </w:rPr>
      </w:pPr>
    </w:p>
    <w:p w14:paraId="42EF059E" w14:textId="7CD17EDC" w:rsidR="001A7740" w:rsidRPr="001A7740" w:rsidRDefault="00881F73" w:rsidP="001A7740">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Pr>
          <w:rFonts w:asciiTheme="minorHAnsi" w:eastAsia="Times New Roman" w:hAnsiTheme="minorHAnsi" w:cs="Times New Roman"/>
          <w:b/>
          <w:i/>
          <w:snapToGrid w:val="0"/>
          <w:color w:val="C0504D"/>
          <w:kern w:val="0"/>
          <w:sz w:val="28"/>
          <w:u w:val="double"/>
          <w:lang w:val="en-IE" w:eastAsia="en-GB" w:bidi="ar-SA"/>
        </w:rPr>
        <w:lastRenderedPageBreak/>
        <w:t>_</w:t>
      </w:r>
      <w:bookmarkStart w:id="0" w:name="_GoBack"/>
      <w:bookmarkEnd w:id="0"/>
      <w:r w:rsidR="001A7740" w:rsidRPr="001A7740">
        <w:rPr>
          <w:rFonts w:asciiTheme="minorHAnsi" w:eastAsia="Times New Roman" w:hAnsiTheme="minorHAnsi" w:cs="Times New Roman"/>
          <w:b/>
          <w:i/>
          <w:snapToGrid w:val="0"/>
          <w:color w:val="C0504D"/>
          <w:kern w:val="0"/>
          <w:sz w:val="28"/>
          <w:u w:val="double"/>
          <w:lang w:val="en-IE" w:eastAsia="en-GB" w:bidi="ar-SA"/>
        </w:rPr>
        <w:t>___________________________________________________________________</w:t>
      </w:r>
    </w:p>
    <w:p w14:paraId="66B748F3" w14:textId="77777777" w:rsidR="001A7740" w:rsidRPr="001A7740" w:rsidRDefault="001A7740" w:rsidP="001A7740">
      <w:pPr>
        <w:widowControl/>
        <w:suppressAutoHyphens w:val="0"/>
        <w:spacing w:after="120"/>
        <w:jc w:val="center"/>
        <w:rPr>
          <w:rFonts w:asciiTheme="minorHAnsi" w:eastAsia="Times New Roman" w:hAnsiTheme="minorHAnsi" w:cs="Times New Roman"/>
          <w:snapToGrid w:val="0"/>
          <w:kern w:val="0"/>
          <w:lang w:val="en-IE" w:eastAsia="en-GB" w:bidi="ar-SA"/>
        </w:rPr>
      </w:pPr>
      <w:r w:rsidRPr="001A7740">
        <w:rPr>
          <w:rFonts w:asciiTheme="minorHAnsi" w:eastAsia="Times New Roman" w:hAnsiTheme="minorHAnsi" w:cs="Times New Roman"/>
          <w:b/>
          <w:i/>
          <w:snapToGrid w:val="0"/>
          <w:color w:val="C0504D"/>
          <w:kern w:val="0"/>
          <w:sz w:val="28"/>
          <w:lang w:val="ga-IE" w:eastAsia="en-GB" w:bidi="ar-SA"/>
        </w:rPr>
        <w:t>LEAGAN AMACH AN CHOMÓRTAIS</w:t>
      </w:r>
      <w:r w:rsidRPr="001A7740">
        <w:rPr>
          <w:rFonts w:asciiTheme="minorHAnsi" w:eastAsia="Times New Roman" w:hAnsiTheme="minorHAnsi" w:cs="Times New Roman"/>
          <w:b/>
          <w:i/>
          <w:snapToGrid w:val="0"/>
          <w:color w:val="C0504D"/>
          <w:kern w:val="0"/>
          <w:sz w:val="28"/>
          <w:lang w:val="en-IE" w:eastAsia="en-GB" w:bidi="ar-SA"/>
        </w:rPr>
        <w:t xml:space="preserve"> </w:t>
      </w:r>
    </w:p>
    <w:p w14:paraId="20768837" w14:textId="77777777" w:rsidR="001A7740" w:rsidRPr="001A7740" w:rsidRDefault="001A7740" w:rsidP="001A7740">
      <w:pPr>
        <w:rPr>
          <w:rFonts w:asciiTheme="minorHAnsi" w:eastAsia="Times New Roman" w:hAnsiTheme="minorHAnsi" w:cstheme="minorBidi"/>
          <w:snapToGrid w:val="0"/>
          <w:lang w:eastAsia="en-GB" w:bidi="ar-SA"/>
        </w:rPr>
      </w:pPr>
      <w:r w:rsidRPr="001A7740">
        <w:rPr>
          <w:rFonts w:asciiTheme="minorHAnsi" w:eastAsia="Times New Roman" w:hAnsiTheme="minorHAnsi" w:cstheme="minorBidi"/>
          <w:b/>
          <w:i/>
          <w:snapToGrid w:val="0"/>
          <w:color w:val="C0504D"/>
          <w:sz w:val="28"/>
          <w:u w:val="double"/>
          <w:lang w:eastAsia="en-GB" w:bidi="ar-SA"/>
        </w:rPr>
        <w:t>____________________________________________________________________</w:t>
      </w:r>
    </w:p>
    <w:p w14:paraId="7E547C12" w14:textId="77777777" w:rsidR="001A7740" w:rsidRPr="001A7740" w:rsidRDefault="001A7740" w:rsidP="001A7740">
      <w:pPr>
        <w:tabs>
          <w:tab w:val="center" w:pos="4513"/>
        </w:tabs>
        <w:jc w:val="both"/>
        <w:rPr>
          <w:rFonts w:asciiTheme="minorHAnsi" w:eastAsia="Times New Roman" w:hAnsiTheme="minorHAnsi" w:cstheme="minorBidi"/>
          <w:snapToGrid w:val="0"/>
          <w:lang w:eastAsia="en-GB" w:bidi="ar-SA"/>
        </w:rPr>
      </w:pPr>
    </w:p>
    <w:p w14:paraId="0A28B36E" w14:textId="77777777" w:rsidR="001A7740" w:rsidRPr="001A7740" w:rsidRDefault="001A7740" w:rsidP="001A7740">
      <w:pPr>
        <w:tabs>
          <w:tab w:val="left" w:pos="-720"/>
          <w:tab w:val="left" w:pos="0"/>
          <w:tab w:val="left" w:pos="720"/>
          <w:tab w:val="left" w:pos="1440"/>
        </w:tabs>
        <w:ind w:right="-9"/>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Caithfear iarratais a dhéanamh ar fhoirmeacha iarratais oifigiúla agus sin amháin agus ní mór gach</w:t>
      </w:r>
      <w:r w:rsidRPr="001A7740">
        <w:rPr>
          <w:rFonts w:asciiTheme="minorHAnsi" w:hAnsiTheme="minorHAnsi" w:cstheme="minorBidi"/>
          <w:snapToGrid w:val="0"/>
          <w:lang w:val="ga-IE" w:eastAsia="en-GB" w:bidi="ar-SA"/>
        </w:rPr>
        <w:t xml:space="preserve"> </w:t>
      </w:r>
      <w:r w:rsidRPr="001A7740">
        <w:rPr>
          <w:rFonts w:asciiTheme="minorHAnsi" w:hAnsiTheme="minorHAnsi" w:cstheme="minorBidi"/>
          <w:snapToGrid w:val="0"/>
          <w:sz w:val="22"/>
          <w:szCs w:val="22"/>
          <w:lang w:val="ga-IE" w:eastAsia="en-GB" w:bidi="ar-SA"/>
        </w:rPr>
        <w:t>cuid a chomhlánú go hiomlán.</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Agus an fhoirm iarratais seo á comhlánú agat, tá sé ríthábhachtach go mbeifear cruinn mar go n-úsáidfear í mar cháipéis ionchuir ríomhaire.</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Beidh an fhaisnéis a sholáthróidh tú ar an bhfoirm iarratais seo ina cuid lárnach den phróiseas gearrliostaithe.</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D’fhéadfadh cinneadh Chomhairle Cathrach na Gaillimhe tú a chur san áireamh ar an ngearrliosta d’iarrthóirí a rachaidh chun cinn go dtí céim a dó den phróiseas, a bheith bunaithe ar an bhfaisnéis seo.</w:t>
      </w:r>
      <w:r w:rsidRPr="001A7740">
        <w:rPr>
          <w:rFonts w:asciiTheme="minorHAnsi" w:hAnsiTheme="minorHAnsi" w:cstheme="minorBidi"/>
          <w:snapToGrid w:val="0"/>
          <w:sz w:val="22"/>
          <w:szCs w:val="22"/>
          <w:lang w:eastAsia="en-GB" w:bidi="ar-SA"/>
        </w:rPr>
        <w:t xml:space="preserve"> </w:t>
      </w:r>
    </w:p>
    <w:p w14:paraId="56784439" w14:textId="77777777" w:rsidR="001A7740" w:rsidRPr="001A7740"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sz w:val="22"/>
          <w:szCs w:val="22"/>
          <w:lang w:eastAsia="en-GB" w:bidi="ar-SA"/>
        </w:rPr>
      </w:pPr>
    </w:p>
    <w:p w14:paraId="5EDE2090" w14:textId="77777777" w:rsidR="001A7740" w:rsidRPr="001A7740" w:rsidRDefault="001A7740" w:rsidP="001A7740">
      <w:pPr>
        <w:spacing w:after="120"/>
        <w:ind w:right="-17"/>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1A7740"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sz w:val="22"/>
          <w:szCs w:val="22"/>
          <w:lang w:eastAsia="en-GB" w:bidi="ar-SA"/>
        </w:rPr>
      </w:pPr>
    </w:p>
    <w:p w14:paraId="6E377118" w14:textId="77777777" w:rsidR="001A7740" w:rsidRPr="001A7740" w:rsidRDefault="001A7740" w:rsidP="001A7740">
      <w:pPr>
        <w:tabs>
          <w:tab w:val="left" w:pos="-720"/>
          <w:tab w:val="left" w:pos="0"/>
          <w:tab w:val="left" w:pos="720"/>
          <w:tab w:val="left" w:pos="1440"/>
        </w:tabs>
        <w:ind w:right="-17"/>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Tá sé tábhachtach mar sin, go dtabharfá ar aird go bhfuil an dualgas ortsa a chinntiú go gcomhlíonann tú na riachtanais incháilitheachta don chomórtas sula bhfreastalaíonn tú ar agallamh.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1A7740" w:rsidRDefault="001A7740" w:rsidP="001A7740">
      <w:pPr>
        <w:ind w:right="-9"/>
        <w:jc w:val="both"/>
        <w:rPr>
          <w:rFonts w:asciiTheme="minorHAnsi" w:eastAsia="Times New Roman" w:hAnsiTheme="minorHAnsi" w:cstheme="minorBidi"/>
          <w:snapToGrid w:val="0"/>
          <w:sz w:val="22"/>
          <w:szCs w:val="22"/>
          <w:lang w:eastAsia="en-GB" w:bidi="ar-SA"/>
        </w:rPr>
      </w:pPr>
    </w:p>
    <w:p w14:paraId="2C40B18E" w14:textId="77777777" w:rsidR="001A7740" w:rsidRPr="001A7740" w:rsidRDefault="001A7740" w:rsidP="001A7740">
      <w:pPr>
        <w:ind w:right="-9"/>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D’fhéadfadh gur próiseas dhá chéim a bheidh i gceist leis an gcomórtas:</w:t>
      </w:r>
    </w:p>
    <w:p w14:paraId="48E85579" w14:textId="77777777" w:rsidR="001A7740" w:rsidRPr="001A7740" w:rsidRDefault="001A7740" w:rsidP="003823B3">
      <w:pPr>
        <w:widowControl/>
        <w:numPr>
          <w:ilvl w:val="0"/>
          <w:numId w:val="4"/>
        </w:numPr>
        <w:tabs>
          <w:tab w:val="left" w:pos="-720"/>
        </w:tabs>
        <w:jc w:val="both"/>
        <w:rPr>
          <w:rFonts w:asciiTheme="minorHAnsi" w:hAnsiTheme="minorHAnsi" w:cstheme="minorBidi"/>
          <w:b/>
          <w:snapToGrid w:val="0"/>
          <w:sz w:val="22"/>
          <w:szCs w:val="22"/>
          <w:lang w:eastAsia="en-GB" w:bidi="ar-SA"/>
        </w:rPr>
      </w:pPr>
      <w:r w:rsidRPr="001A7740">
        <w:rPr>
          <w:rFonts w:asciiTheme="minorHAnsi" w:hAnsiTheme="minorHAnsi" w:cstheme="minorBidi"/>
          <w:b/>
          <w:snapToGrid w:val="0"/>
          <w:sz w:val="22"/>
          <w:szCs w:val="22"/>
          <w:lang w:val="ga-IE" w:eastAsia="en-GB" w:bidi="ar-SA"/>
        </w:rPr>
        <w:t>Gearrliostú</w:t>
      </w:r>
    </w:p>
    <w:p w14:paraId="1423E857" w14:textId="77777777" w:rsidR="001A7740" w:rsidRPr="001A7740" w:rsidRDefault="001A7740" w:rsidP="003823B3">
      <w:pPr>
        <w:widowControl/>
        <w:numPr>
          <w:ilvl w:val="0"/>
          <w:numId w:val="4"/>
        </w:numPr>
        <w:tabs>
          <w:tab w:val="left" w:pos="-720"/>
        </w:tabs>
        <w:jc w:val="both"/>
        <w:rPr>
          <w:rFonts w:asciiTheme="minorHAnsi" w:hAnsiTheme="minorHAnsi" w:cstheme="minorBidi"/>
          <w:snapToGrid w:val="0"/>
          <w:sz w:val="22"/>
          <w:szCs w:val="22"/>
          <w:lang w:eastAsia="en-GB" w:bidi="ar-SA"/>
        </w:rPr>
      </w:pPr>
      <w:r w:rsidRPr="001A7740">
        <w:rPr>
          <w:rFonts w:asciiTheme="minorHAnsi" w:hAnsiTheme="minorHAnsi" w:cstheme="minorBidi"/>
          <w:b/>
          <w:snapToGrid w:val="0"/>
          <w:sz w:val="22"/>
          <w:szCs w:val="22"/>
          <w:lang w:val="ga-IE" w:eastAsia="en-GB" w:bidi="ar-SA"/>
        </w:rPr>
        <w:t>Agallamh iomaíoch</w:t>
      </w:r>
      <w:r w:rsidRPr="001A7740">
        <w:rPr>
          <w:rFonts w:asciiTheme="minorHAnsi" w:hAnsiTheme="minorHAnsi" w:cstheme="minorBidi"/>
          <w:b/>
          <w:snapToGrid w:val="0"/>
          <w:sz w:val="22"/>
          <w:szCs w:val="22"/>
          <w:lang w:eastAsia="en-GB" w:bidi="ar-SA"/>
        </w:rPr>
        <w:t xml:space="preserve"> </w:t>
      </w:r>
    </w:p>
    <w:p w14:paraId="4094FBDE"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2E8F3836" w14:textId="77777777" w:rsidR="001A7740" w:rsidRPr="001A7740" w:rsidRDefault="001A7740" w:rsidP="001A7740">
      <w:pPr>
        <w:spacing w:after="120"/>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1A7740">
        <w:rPr>
          <w:rFonts w:asciiTheme="minorHAnsi" w:hAnsiTheme="minorHAnsi" w:cstheme="minorBidi"/>
          <w:snapToGrid w:val="0"/>
          <w:sz w:val="22"/>
          <w:szCs w:val="22"/>
          <w:lang w:eastAsia="en-GB" w:bidi="ar-SA"/>
        </w:rPr>
        <w:t xml:space="preserve"> </w:t>
      </w:r>
    </w:p>
    <w:p w14:paraId="476C2ACF" w14:textId="77777777" w:rsidR="001A7740" w:rsidRPr="001A7740" w:rsidRDefault="001A7740" w:rsidP="001A7740">
      <w:pPr>
        <w:suppressAutoHyphens w:val="0"/>
        <w:spacing w:after="120"/>
        <w:ind w:right="-9"/>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Is Bord (boird) a bheidh curtha le chéile ag Comhairle Cathrach na Gaillimhe a thabharfaidh faoi na hagallaimh.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Déanfaidh an Bord (na Boird) fiúntas na n-iarrthóirí a mheas (ach amháin an méid is féidir iad a mheas) i ndáil le nithe dá dtagraítear sna Cáilíochtaí forordaithe agus aon ábhar iomchuí eile.</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Sula ndéanfar an measúnú deiridh, féadfaidh an Bord glaoch ar ais ar iarrthóir chun tuilleadh ceisteanna a chur air/uirthi.</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Glacfar leis gur cuid den agallamh é aon fhreastal breise a bheidh de dhíth.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44E16D75" w14:textId="77777777" w:rsidR="001A7740" w:rsidRDefault="001A7740" w:rsidP="001A7740">
      <w:pPr>
        <w:tabs>
          <w:tab w:val="left" w:pos="-720"/>
        </w:tabs>
        <w:jc w:val="both"/>
        <w:rPr>
          <w:rFonts w:asciiTheme="minorHAnsi" w:hAnsiTheme="minorHAnsi" w:cstheme="minorBidi"/>
          <w:snapToGrid w:val="0"/>
          <w:sz w:val="22"/>
          <w:szCs w:val="22"/>
          <w:lang w:val="ga-IE" w:eastAsia="en-GB" w:bidi="ar-SA"/>
        </w:rPr>
      </w:pPr>
      <w:r w:rsidRPr="001A7740">
        <w:rPr>
          <w:rFonts w:asciiTheme="minorHAnsi" w:hAnsiTheme="minorHAnsi" w:cstheme="minorBidi"/>
          <w:snapToGrid w:val="0"/>
          <w:sz w:val="22"/>
          <w:szCs w:val="22"/>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1A7740" w:rsidRDefault="001A7740" w:rsidP="001A7740">
      <w:pPr>
        <w:tabs>
          <w:tab w:val="left" w:pos="-720"/>
        </w:tabs>
        <w:jc w:val="both"/>
        <w:rPr>
          <w:rFonts w:asciiTheme="minorHAnsi" w:hAnsiTheme="minorHAnsi" w:cstheme="minorBidi"/>
          <w:snapToGrid w:val="0"/>
          <w:sz w:val="22"/>
          <w:szCs w:val="22"/>
          <w:lang w:eastAsia="en-GB" w:bidi="ar-SA"/>
        </w:rPr>
      </w:pPr>
    </w:p>
    <w:p w14:paraId="1730EFF5"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4B72444C" w14:textId="77777777" w:rsidR="001A7740" w:rsidRPr="001A7740" w:rsidRDefault="001A7740" w:rsidP="001A7740">
      <w:pPr>
        <w:tabs>
          <w:tab w:val="left" w:pos="-720"/>
          <w:tab w:val="left" w:pos="0"/>
          <w:tab w:val="left" w:pos="720"/>
          <w:tab w:val="left" w:pos="1440"/>
        </w:tabs>
        <w:ind w:right="-17"/>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lastRenderedPageBreak/>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1A7740">
        <w:rPr>
          <w:rFonts w:asciiTheme="minorHAnsi" w:hAnsiTheme="minorHAnsi" w:cstheme="minorBidi"/>
          <w:snapToGrid w:val="0"/>
          <w:sz w:val="22"/>
          <w:szCs w:val="22"/>
          <w:lang w:eastAsia="en-GB" w:bidi="ar-SA"/>
        </w:rPr>
        <w:t xml:space="preserve"> </w:t>
      </w:r>
    </w:p>
    <w:p w14:paraId="79B2FD95"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62B7457F" w14:textId="77777777" w:rsidR="001A7740" w:rsidRPr="001A7740" w:rsidRDefault="001A7740" w:rsidP="001A7740">
      <w:pPr>
        <w:tabs>
          <w:tab w:val="left" w:pos="-720"/>
        </w:tabs>
        <w:ind w:right="-225"/>
        <w:jc w:val="both"/>
        <w:rPr>
          <w:rFonts w:asciiTheme="minorHAnsi" w:hAnsiTheme="minorHAnsi" w:cstheme="minorBidi"/>
          <w:b/>
          <w:snapToGrid w:val="0"/>
          <w:sz w:val="22"/>
          <w:szCs w:val="22"/>
          <w:lang w:eastAsia="en-GB" w:bidi="ar-SA"/>
        </w:rPr>
      </w:pPr>
      <w:r w:rsidRPr="001A7740">
        <w:rPr>
          <w:rFonts w:asciiTheme="minorHAnsi" w:hAnsiTheme="minorHAnsi" w:cstheme="minorBidi"/>
          <w:b/>
          <w:snapToGrid w:val="0"/>
          <w:sz w:val="22"/>
          <w:szCs w:val="22"/>
          <w:lang w:val="ga-IE" w:eastAsia="en-GB" w:bidi="ar-SA"/>
        </w:rPr>
        <w:t>Dícháileofar tú má dhéantar canbhasáil.</w:t>
      </w:r>
    </w:p>
    <w:p w14:paraId="2BF20975" w14:textId="77777777" w:rsidR="001A7740" w:rsidRPr="001A7740" w:rsidRDefault="001A7740" w:rsidP="001A7740">
      <w:pPr>
        <w:tabs>
          <w:tab w:val="left" w:pos="-720"/>
        </w:tabs>
        <w:ind w:right="-225"/>
        <w:jc w:val="both"/>
        <w:rPr>
          <w:rFonts w:asciiTheme="minorHAnsi" w:eastAsia="Times New Roman" w:hAnsiTheme="minorHAnsi" w:cstheme="minorBidi"/>
          <w:b/>
          <w:snapToGrid w:val="0"/>
          <w:sz w:val="22"/>
          <w:szCs w:val="22"/>
          <w:lang w:eastAsia="en-GB" w:bidi="ar-SA"/>
        </w:rPr>
      </w:pPr>
    </w:p>
    <w:p w14:paraId="7F618BB1" w14:textId="77777777" w:rsidR="001A7740" w:rsidRDefault="001A7740" w:rsidP="001A7740">
      <w:pPr>
        <w:jc w:val="center"/>
        <w:rPr>
          <w:rFonts w:asciiTheme="minorHAnsi" w:hAnsiTheme="minorHAnsi" w:cstheme="minorBidi"/>
          <w:b/>
          <w:i/>
          <w:snapToGrid w:val="0"/>
          <w:sz w:val="22"/>
          <w:szCs w:val="22"/>
          <w:lang w:eastAsia="en-GB" w:bidi="ar-SA"/>
        </w:rPr>
      </w:pPr>
      <w:r w:rsidRPr="001A7740">
        <w:rPr>
          <w:rFonts w:asciiTheme="minorHAnsi" w:hAnsiTheme="minorHAnsi" w:cstheme="minorBidi"/>
          <w:b/>
          <w:i/>
          <w:snapToGrid w:val="0"/>
          <w:sz w:val="22"/>
          <w:szCs w:val="22"/>
          <w:lang w:val="ga-IE" w:eastAsia="en-GB" w:bidi="ar-SA"/>
        </w:rPr>
        <w:t>Is fostóir comhdheiseanna í Comhairle Cathrach na Gaillimhe</w:t>
      </w:r>
      <w:r w:rsidRPr="001A7740">
        <w:rPr>
          <w:rFonts w:asciiTheme="minorHAnsi" w:hAnsiTheme="minorHAnsi" w:cstheme="minorBidi"/>
          <w:b/>
          <w:i/>
          <w:snapToGrid w:val="0"/>
          <w:sz w:val="22"/>
          <w:szCs w:val="22"/>
          <w:lang w:eastAsia="en-GB" w:bidi="ar-SA"/>
        </w:rPr>
        <w:t xml:space="preserve"> </w:t>
      </w:r>
    </w:p>
    <w:p w14:paraId="3F5E6133" w14:textId="77777777" w:rsidR="001A7740" w:rsidRDefault="001A7740" w:rsidP="001A7740">
      <w:pPr>
        <w:jc w:val="center"/>
        <w:rPr>
          <w:rFonts w:asciiTheme="minorHAnsi" w:hAnsiTheme="minorHAnsi" w:cstheme="minorBidi"/>
          <w:b/>
          <w:i/>
          <w:snapToGrid w:val="0"/>
          <w:sz w:val="22"/>
          <w:szCs w:val="22"/>
          <w:lang w:eastAsia="en-GB" w:bidi="ar-SA"/>
        </w:rPr>
      </w:pPr>
    </w:p>
    <w:p w14:paraId="22C3BE37" w14:textId="77777777" w:rsidR="001A7740" w:rsidRDefault="001A7740" w:rsidP="001A7740">
      <w:pPr>
        <w:jc w:val="center"/>
        <w:rPr>
          <w:rFonts w:asciiTheme="minorHAnsi" w:hAnsiTheme="minorHAnsi" w:cstheme="minorBidi"/>
          <w:b/>
          <w:i/>
          <w:snapToGrid w:val="0"/>
          <w:sz w:val="22"/>
          <w:szCs w:val="22"/>
          <w:lang w:eastAsia="en-GB" w:bidi="ar-SA"/>
        </w:rPr>
      </w:pPr>
    </w:p>
    <w:p w14:paraId="4A6511E8" w14:textId="77777777" w:rsidR="001A7740" w:rsidRDefault="001A7740" w:rsidP="001A7740">
      <w:pPr>
        <w:jc w:val="center"/>
        <w:rPr>
          <w:rFonts w:asciiTheme="minorHAnsi" w:hAnsiTheme="minorHAnsi" w:cstheme="minorBidi"/>
          <w:b/>
          <w:i/>
          <w:snapToGrid w:val="0"/>
          <w:sz w:val="22"/>
          <w:szCs w:val="22"/>
          <w:lang w:eastAsia="en-GB" w:bidi="ar-SA"/>
        </w:rPr>
      </w:pPr>
    </w:p>
    <w:p w14:paraId="226CC787" w14:textId="77777777" w:rsidR="001A7740" w:rsidRDefault="001A7740" w:rsidP="001A7740">
      <w:pPr>
        <w:jc w:val="center"/>
        <w:rPr>
          <w:rFonts w:asciiTheme="minorHAnsi" w:hAnsiTheme="minorHAnsi" w:cstheme="minorBidi"/>
          <w:b/>
          <w:i/>
          <w:snapToGrid w:val="0"/>
          <w:sz w:val="22"/>
          <w:szCs w:val="22"/>
          <w:lang w:eastAsia="en-GB" w:bidi="ar-SA"/>
        </w:rPr>
      </w:pPr>
    </w:p>
    <w:p w14:paraId="422F3C24" w14:textId="77777777" w:rsidR="001A7740" w:rsidRDefault="001A7740" w:rsidP="001A7740">
      <w:pPr>
        <w:jc w:val="center"/>
        <w:rPr>
          <w:rFonts w:asciiTheme="minorHAnsi" w:hAnsiTheme="minorHAnsi" w:cstheme="minorBidi"/>
          <w:b/>
          <w:i/>
          <w:snapToGrid w:val="0"/>
          <w:sz w:val="22"/>
          <w:szCs w:val="22"/>
          <w:lang w:eastAsia="en-GB" w:bidi="ar-SA"/>
        </w:rPr>
      </w:pPr>
    </w:p>
    <w:p w14:paraId="29231077" w14:textId="77777777" w:rsidR="001A7740" w:rsidRDefault="001A7740" w:rsidP="001A7740">
      <w:pPr>
        <w:jc w:val="center"/>
        <w:rPr>
          <w:rFonts w:asciiTheme="minorHAnsi" w:hAnsiTheme="minorHAnsi" w:cstheme="minorBidi"/>
          <w:b/>
          <w:i/>
          <w:snapToGrid w:val="0"/>
          <w:sz w:val="22"/>
          <w:szCs w:val="22"/>
          <w:lang w:eastAsia="en-GB" w:bidi="ar-SA"/>
        </w:rPr>
      </w:pPr>
    </w:p>
    <w:p w14:paraId="413B6179" w14:textId="77777777" w:rsidR="001A7740" w:rsidRDefault="001A7740" w:rsidP="001A7740">
      <w:pPr>
        <w:jc w:val="center"/>
        <w:rPr>
          <w:rFonts w:asciiTheme="minorHAnsi" w:hAnsiTheme="minorHAnsi" w:cstheme="minorBidi"/>
          <w:b/>
          <w:i/>
          <w:snapToGrid w:val="0"/>
          <w:sz w:val="22"/>
          <w:szCs w:val="22"/>
          <w:lang w:eastAsia="en-GB" w:bidi="ar-SA"/>
        </w:rPr>
      </w:pPr>
    </w:p>
    <w:p w14:paraId="1E173A4C" w14:textId="77777777" w:rsidR="001A7740" w:rsidRDefault="001A7740" w:rsidP="001A7740">
      <w:pPr>
        <w:jc w:val="center"/>
        <w:rPr>
          <w:rFonts w:asciiTheme="minorHAnsi" w:hAnsiTheme="minorHAnsi" w:cstheme="minorBidi"/>
          <w:b/>
          <w:i/>
          <w:snapToGrid w:val="0"/>
          <w:sz w:val="22"/>
          <w:szCs w:val="22"/>
          <w:lang w:eastAsia="en-GB" w:bidi="ar-SA"/>
        </w:rPr>
      </w:pPr>
    </w:p>
    <w:p w14:paraId="7C243931" w14:textId="77777777" w:rsidR="001A7740" w:rsidRDefault="001A7740" w:rsidP="001A7740">
      <w:pPr>
        <w:jc w:val="center"/>
        <w:rPr>
          <w:rFonts w:asciiTheme="minorHAnsi" w:hAnsiTheme="minorHAnsi" w:cstheme="minorBidi"/>
          <w:b/>
          <w:i/>
          <w:snapToGrid w:val="0"/>
          <w:sz w:val="22"/>
          <w:szCs w:val="22"/>
          <w:lang w:eastAsia="en-GB" w:bidi="ar-SA"/>
        </w:rPr>
      </w:pPr>
    </w:p>
    <w:p w14:paraId="14B306DD" w14:textId="77777777" w:rsidR="001A7740" w:rsidRDefault="001A7740" w:rsidP="001A7740">
      <w:pPr>
        <w:jc w:val="center"/>
        <w:rPr>
          <w:rFonts w:asciiTheme="minorHAnsi" w:hAnsiTheme="minorHAnsi" w:cstheme="minorBidi"/>
          <w:b/>
          <w:i/>
          <w:snapToGrid w:val="0"/>
          <w:sz w:val="22"/>
          <w:szCs w:val="22"/>
          <w:lang w:eastAsia="en-GB" w:bidi="ar-SA"/>
        </w:rPr>
      </w:pPr>
    </w:p>
    <w:p w14:paraId="331AFBB7" w14:textId="77777777" w:rsidR="001A7740" w:rsidRDefault="001A7740" w:rsidP="001A7740">
      <w:pPr>
        <w:jc w:val="center"/>
        <w:rPr>
          <w:rFonts w:asciiTheme="minorHAnsi" w:hAnsiTheme="minorHAnsi" w:cstheme="minorBidi"/>
          <w:b/>
          <w:i/>
          <w:snapToGrid w:val="0"/>
          <w:sz w:val="22"/>
          <w:szCs w:val="22"/>
          <w:lang w:eastAsia="en-GB" w:bidi="ar-SA"/>
        </w:rPr>
      </w:pPr>
    </w:p>
    <w:p w14:paraId="2D37747F" w14:textId="77777777" w:rsidR="001A7740" w:rsidRDefault="001A7740" w:rsidP="001A7740">
      <w:pPr>
        <w:jc w:val="center"/>
        <w:rPr>
          <w:rFonts w:asciiTheme="minorHAnsi" w:hAnsiTheme="minorHAnsi" w:cstheme="minorBidi"/>
          <w:b/>
          <w:i/>
          <w:snapToGrid w:val="0"/>
          <w:sz w:val="22"/>
          <w:szCs w:val="22"/>
          <w:lang w:eastAsia="en-GB" w:bidi="ar-SA"/>
        </w:rPr>
      </w:pPr>
    </w:p>
    <w:p w14:paraId="437CFDE2" w14:textId="77777777" w:rsidR="001A7740" w:rsidRDefault="001A7740" w:rsidP="001A7740">
      <w:pPr>
        <w:jc w:val="center"/>
        <w:rPr>
          <w:rFonts w:asciiTheme="minorHAnsi" w:hAnsiTheme="minorHAnsi" w:cstheme="minorBidi"/>
          <w:b/>
          <w:i/>
          <w:snapToGrid w:val="0"/>
          <w:sz w:val="22"/>
          <w:szCs w:val="22"/>
          <w:lang w:eastAsia="en-GB" w:bidi="ar-SA"/>
        </w:rPr>
      </w:pPr>
    </w:p>
    <w:p w14:paraId="2D24A776" w14:textId="77777777" w:rsidR="001A7740" w:rsidRDefault="001A7740" w:rsidP="001A7740">
      <w:pPr>
        <w:jc w:val="center"/>
        <w:rPr>
          <w:rFonts w:asciiTheme="minorHAnsi" w:hAnsiTheme="minorHAnsi" w:cstheme="minorBidi"/>
          <w:b/>
          <w:i/>
          <w:snapToGrid w:val="0"/>
          <w:sz w:val="22"/>
          <w:szCs w:val="22"/>
          <w:lang w:eastAsia="en-GB" w:bidi="ar-SA"/>
        </w:rPr>
      </w:pPr>
    </w:p>
    <w:p w14:paraId="723923F8" w14:textId="77777777" w:rsidR="001A7740" w:rsidRDefault="001A7740" w:rsidP="001A7740">
      <w:pPr>
        <w:jc w:val="center"/>
        <w:rPr>
          <w:rFonts w:asciiTheme="minorHAnsi" w:hAnsiTheme="minorHAnsi" w:cstheme="minorBidi"/>
          <w:b/>
          <w:i/>
          <w:snapToGrid w:val="0"/>
          <w:sz w:val="22"/>
          <w:szCs w:val="22"/>
          <w:lang w:eastAsia="en-GB" w:bidi="ar-SA"/>
        </w:rPr>
      </w:pPr>
    </w:p>
    <w:p w14:paraId="1525D396" w14:textId="77777777" w:rsidR="001A7740" w:rsidRDefault="001A7740" w:rsidP="001A7740">
      <w:pPr>
        <w:jc w:val="center"/>
        <w:rPr>
          <w:rFonts w:asciiTheme="minorHAnsi" w:hAnsiTheme="minorHAnsi" w:cstheme="minorBidi"/>
          <w:b/>
          <w:i/>
          <w:snapToGrid w:val="0"/>
          <w:sz w:val="22"/>
          <w:szCs w:val="22"/>
          <w:lang w:eastAsia="en-GB" w:bidi="ar-SA"/>
        </w:rPr>
      </w:pPr>
    </w:p>
    <w:p w14:paraId="6732E9F2" w14:textId="77777777" w:rsidR="001A7740" w:rsidRDefault="001A7740" w:rsidP="001A7740">
      <w:pPr>
        <w:jc w:val="center"/>
        <w:rPr>
          <w:rFonts w:asciiTheme="minorHAnsi" w:hAnsiTheme="minorHAnsi" w:cstheme="minorBidi"/>
          <w:b/>
          <w:i/>
          <w:snapToGrid w:val="0"/>
          <w:sz w:val="22"/>
          <w:szCs w:val="22"/>
          <w:lang w:eastAsia="en-GB" w:bidi="ar-SA"/>
        </w:rPr>
      </w:pPr>
    </w:p>
    <w:p w14:paraId="2745DB8E" w14:textId="77777777" w:rsidR="001A7740" w:rsidRDefault="001A7740" w:rsidP="001A7740">
      <w:pPr>
        <w:jc w:val="center"/>
        <w:rPr>
          <w:rFonts w:asciiTheme="minorHAnsi" w:hAnsiTheme="minorHAnsi" w:cstheme="minorBidi"/>
          <w:b/>
          <w:i/>
          <w:snapToGrid w:val="0"/>
          <w:sz w:val="22"/>
          <w:szCs w:val="22"/>
          <w:lang w:eastAsia="en-GB" w:bidi="ar-SA"/>
        </w:rPr>
      </w:pPr>
    </w:p>
    <w:p w14:paraId="3E04ACFB" w14:textId="77777777" w:rsidR="001A7740" w:rsidRDefault="001A7740" w:rsidP="001A7740">
      <w:pPr>
        <w:jc w:val="center"/>
        <w:rPr>
          <w:rFonts w:asciiTheme="minorHAnsi" w:hAnsiTheme="minorHAnsi" w:cstheme="minorBidi"/>
          <w:b/>
          <w:i/>
          <w:snapToGrid w:val="0"/>
          <w:sz w:val="22"/>
          <w:szCs w:val="22"/>
          <w:lang w:eastAsia="en-GB" w:bidi="ar-SA"/>
        </w:rPr>
      </w:pPr>
    </w:p>
    <w:p w14:paraId="546CDD38" w14:textId="77777777" w:rsidR="001A7740" w:rsidRDefault="001A7740" w:rsidP="001A7740">
      <w:pPr>
        <w:jc w:val="center"/>
        <w:rPr>
          <w:rFonts w:asciiTheme="minorHAnsi" w:hAnsiTheme="minorHAnsi" w:cstheme="minorBidi"/>
          <w:b/>
          <w:i/>
          <w:snapToGrid w:val="0"/>
          <w:sz w:val="22"/>
          <w:szCs w:val="22"/>
          <w:lang w:eastAsia="en-GB" w:bidi="ar-SA"/>
        </w:rPr>
      </w:pPr>
    </w:p>
    <w:p w14:paraId="6F6F847C" w14:textId="77777777" w:rsidR="001A7740" w:rsidRDefault="001A7740" w:rsidP="001A7740">
      <w:pPr>
        <w:jc w:val="center"/>
        <w:rPr>
          <w:rFonts w:asciiTheme="minorHAnsi" w:hAnsiTheme="minorHAnsi" w:cstheme="minorBidi"/>
          <w:b/>
          <w:i/>
          <w:snapToGrid w:val="0"/>
          <w:sz w:val="22"/>
          <w:szCs w:val="22"/>
          <w:lang w:eastAsia="en-GB" w:bidi="ar-SA"/>
        </w:rPr>
      </w:pPr>
    </w:p>
    <w:p w14:paraId="243A6C67" w14:textId="77777777" w:rsidR="001A7740" w:rsidRDefault="001A7740" w:rsidP="001A7740">
      <w:pPr>
        <w:jc w:val="center"/>
        <w:rPr>
          <w:rFonts w:asciiTheme="minorHAnsi" w:hAnsiTheme="minorHAnsi" w:cstheme="minorBidi"/>
          <w:b/>
          <w:i/>
          <w:snapToGrid w:val="0"/>
          <w:sz w:val="22"/>
          <w:szCs w:val="22"/>
          <w:lang w:eastAsia="en-GB" w:bidi="ar-SA"/>
        </w:rPr>
      </w:pPr>
    </w:p>
    <w:p w14:paraId="705D7FDC" w14:textId="77777777" w:rsidR="001A7740" w:rsidRDefault="001A7740" w:rsidP="001A7740">
      <w:pPr>
        <w:jc w:val="center"/>
        <w:rPr>
          <w:rFonts w:asciiTheme="minorHAnsi" w:hAnsiTheme="minorHAnsi" w:cstheme="minorBidi"/>
          <w:b/>
          <w:i/>
          <w:snapToGrid w:val="0"/>
          <w:sz w:val="22"/>
          <w:szCs w:val="22"/>
          <w:lang w:eastAsia="en-GB" w:bidi="ar-SA"/>
        </w:rPr>
      </w:pPr>
    </w:p>
    <w:p w14:paraId="4DFF0FF6" w14:textId="77777777" w:rsidR="001A7740" w:rsidRDefault="001A7740" w:rsidP="001A7740">
      <w:pPr>
        <w:jc w:val="center"/>
        <w:rPr>
          <w:rFonts w:asciiTheme="minorHAnsi" w:hAnsiTheme="minorHAnsi" w:cstheme="minorBidi"/>
          <w:b/>
          <w:i/>
          <w:snapToGrid w:val="0"/>
          <w:sz w:val="22"/>
          <w:szCs w:val="22"/>
          <w:lang w:eastAsia="en-GB" w:bidi="ar-SA"/>
        </w:rPr>
      </w:pPr>
    </w:p>
    <w:p w14:paraId="4D141FB7" w14:textId="77777777" w:rsidR="001A7740" w:rsidRDefault="001A7740" w:rsidP="001A7740">
      <w:pPr>
        <w:jc w:val="center"/>
        <w:rPr>
          <w:rFonts w:asciiTheme="minorHAnsi" w:hAnsiTheme="minorHAnsi" w:cstheme="minorBidi"/>
          <w:b/>
          <w:i/>
          <w:snapToGrid w:val="0"/>
          <w:sz w:val="22"/>
          <w:szCs w:val="22"/>
          <w:lang w:eastAsia="en-GB" w:bidi="ar-SA"/>
        </w:rPr>
      </w:pPr>
    </w:p>
    <w:p w14:paraId="18119709" w14:textId="77777777" w:rsidR="001A7740" w:rsidRDefault="001A7740" w:rsidP="001A7740">
      <w:pPr>
        <w:jc w:val="center"/>
        <w:rPr>
          <w:rFonts w:asciiTheme="minorHAnsi" w:hAnsiTheme="minorHAnsi" w:cstheme="minorBidi"/>
          <w:b/>
          <w:i/>
          <w:snapToGrid w:val="0"/>
          <w:sz w:val="22"/>
          <w:szCs w:val="22"/>
          <w:lang w:eastAsia="en-GB" w:bidi="ar-SA"/>
        </w:rPr>
      </w:pPr>
    </w:p>
    <w:p w14:paraId="75DBE8CB" w14:textId="77777777" w:rsidR="001A7740" w:rsidRDefault="001A7740" w:rsidP="001A7740">
      <w:pPr>
        <w:jc w:val="center"/>
        <w:rPr>
          <w:rFonts w:asciiTheme="minorHAnsi" w:hAnsiTheme="minorHAnsi" w:cstheme="minorBidi"/>
          <w:b/>
          <w:i/>
          <w:snapToGrid w:val="0"/>
          <w:sz w:val="22"/>
          <w:szCs w:val="22"/>
          <w:lang w:eastAsia="en-GB" w:bidi="ar-SA"/>
        </w:rPr>
      </w:pPr>
    </w:p>
    <w:p w14:paraId="107E9A40" w14:textId="77777777" w:rsidR="001A7740" w:rsidRDefault="001A7740" w:rsidP="001A7740">
      <w:pPr>
        <w:jc w:val="center"/>
        <w:rPr>
          <w:rFonts w:asciiTheme="minorHAnsi" w:hAnsiTheme="minorHAnsi" w:cstheme="minorBidi"/>
          <w:b/>
          <w:i/>
          <w:snapToGrid w:val="0"/>
          <w:sz w:val="22"/>
          <w:szCs w:val="22"/>
          <w:lang w:eastAsia="en-GB" w:bidi="ar-SA"/>
        </w:rPr>
      </w:pPr>
    </w:p>
    <w:p w14:paraId="63F04F4E" w14:textId="77777777" w:rsidR="001A7740" w:rsidRDefault="001A7740" w:rsidP="001A7740">
      <w:pPr>
        <w:jc w:val="center"/>
        <w:rPr>
          <w:rFonts w:asciiTheme="minorHAnsi" w:hAnsiTheme="minorHAnsi" w:cstheme="minorBidi"/>
          <w:b/>
          <w:i/>
          <w:snapToGrid w:val="0"/>
          <w:sz w:val="22"/>
          <w:szCs w:val="22"/>
          <w:lang w:eastAsia="en-GB" w:bidi="ar-SA"/>
        </w:rPr>
      </w:pPr>
    </w:p>
    <w:p w14:paraId="151F5D2C" w14:textId="77777777" w:rsidR="001A7740" w:rsidRDefault="001A7740" w:rsidP="001A7740">
      <w:pPr>
        <w:jc w:val="center"/>
        <w:rPr>
          <w:rFonts w:asciiTheme="minorHAnsi" w:hAnsiTheme="minorHAnsi" w:cstheme="minorBidi"/>
          <w:b/>
          <w:i/>
          <w:snapToGrid w:val="0"/>
          <w:sz w:val="22"/>
          <w:szCs w:val="22"/>
          <w:lang w:eastAsia="en-GB" w:bidi="ar-SA"/>
        </w:rPr>
      </w:pPr>
    </w:p>
    <w:p w14:paraId="6F4621CB" w14:textId="77777777" w:rsidR="001A7740" w:rsidRDefault="001A7740" w:rsidP="001A7740">
      <w:pPr>
        <w:jc w:val="center"/>
        <w:rPr>
          <w:rFonts w:asciiTheme="minorHAnsi" w:hAnsiTheme="minorHAnsi" w:cstheme="minorBidi"/>
          <w:b/>
          <w:i/>
          <w:snapToGrid w:val="0"/>
          <w:sz w:val="22"/>
          <w:szCs w:val="22"/>
          <w:lang w:eastAsia="en-GB" w:bidi="ar-SA"/>
        </w:rPr>
      </w:pPr>
    </w:p>
    <w:p w14:paraId="708B6D84" w14:textId="77777777" w:rsidR="001A7740" w:rsidRDefault="001A7740" w:rsidP="001A7740">
      <w:pPr>
        <w:jc w:val="center"/>
        <w:rPr>
          <w:rFonts w:asciiTheme="minorHAnsi" w:hAnsiTheme="minorHAnsi" w:cstheme="minorBidi"/>
          <w:b/>
          <w:i/>
          <w:snapToGrid w:val="0"/>
          <w:sz w:val="22"/>
          <w:szCs w:val="22"/>
          <w:lang w:eastAsia="en-GB" w:bidi="ar-SA"/>
        </w:rPr>
      </w:pPr>
    </w:p>
    <w:p w14:paraId="2FF55C10" w14:textId="77777777" w:rsidR="001A7740" w:rsidRDefault="001A7740" w:rsidP="001A7740">
      <w:pPr>
        <w:jc w:val="center"/>
        <w:rPr>
          <w:rFonts w:asciiTheme="minorHAnsi" w:hAnsiTheme="minorHAnsi" w:cstheme="minorBidi"/>
          <w:b/>
          <w:i/>
          <w:snapToGrid w:val="0"/>
          <w:sz w:val="22"/>
          <w:szCs w:val="22"/>
          <w:lang w:eastAsia="en-GB" w:bidi="ar-SA"/>
        </w:rPr>
      </w:pPr>
    </w:p>
    <w:p w14:paraId="72D99612" w14:textId="77777777" w:rsidR="001A7740" w:rsidRDefault="001A7740" w:rsidP="001A7740">
      <w:pPr>
        <w:jc w:val="center"/>
        <w:rPr>
          <w:rFonts w:asciiTheme="minorHAnsi" w:hAnsiTheme="minorHAnsi" w:cstheme="minorBidi"/>
          <w:b/>
          <w:i/>
          <w:snapToGrid w:val="0"/>
          <w:sz w:val="22"/>
          <w:szCs w:val="22"/>
          <w:lang w:eastAsia="en-GB" w:bidi="ar-SA"/>
        </w:rPr>
      </w:pPr>
    </w:p>
    <w:p w14:paraId="205F1C97" w14:textId="77777777" w:rsidR="001A7740" w:rsidRDefault="001A7740" w:rsidP="001A7740">
      <w:pPr>
        <w:jc w:val="center"/>
        <w:rPr>
          <w:rFonts w:asciiTheme="minorHAnsi" w:hAnsiTheme="minorHAnsi" w:cstheme="minorBidi"/>
          <w:b/>
          <w:i/>
          <w:snapToGrid w:val="0"/>
          <w:sz w:val="22"/>
          <w:szCs w:val="22"/>
          <w:lang w:eastAsia="en-GB" w:bidi="ar-SA"/>
        </w:rPr>
      </w:pPr>
    </w:p>
    <w:p w14:paraId="7BD87DA1" w14:textId="77777777" w:rsidR="001A7740" w:rsidRDefault="001A7740" w:rsidP="001A7740">
      <w:pPr>
        <w:jc w:val="center"/>
        <w:rPr>
          <w:rFonts w:asciiTheme="minorHAnsi" w:hAnsiTheme="minorHAnsi" w:cstheme="minorBidi"/>
          <w:b/>
          <w:i/>
          <w:snapToGrid w:val="0"/>
          <w:sz w:val="22"/>
          <w:szCs w:val="22"/>
          <w:lang w:eastAsia="en-GB" w:bidi="ar-SA"/>
        </w:rPr>
      </w:pPr>
    </w:p>
    <w:p w14:paraId="3B589335" w14:textId="77777777" w:rsidR="001A7740" w:rsidRDefault="001A7740" w:rsidP="001A7740">
      <w:pPr>
        <w:jc w:val="center"/>
        <w:rPr>
          <w:rFonts w:asciiTheme="minorHAnsi" w:hAnsiTheme="minorHAnsi" w:cstheme="minorBidi"/>
          <w:b/>
          <w:i/>
          <w:snapToGrid w:val="0"/>
          <w:sz w:val="22"/>
          <w:szCs w:val="22"/>
          <w:lang w:eastAsia="en-GB" w:bidi="ar-SA"/>
        </w:rPr>
      </w:pPr>
    </w:p>
    <w:p w14:paraId="50142CB3" w14:textId="77777777" w:rsidR="001A7740" w:rsidRDefault="001A7740" w:rsidP="001A7740">
      <w:pPr>
        <w:jc w:val="center"/>
        <w:rPr>
          <w:rFonts w:asciiTheme="minorHAnsi" w:hAnsiTheme="minorHAnsi" w:cstheme="minorBidi"/>
          <w:b/>
          <w:i/>
          <w:snapToGrid w:val="0"/>
          <w:sz w:val="22"/>
          <w:szCs w:val="22"/>
          <w:lang w:eastAsia="en-GB" w:bidi="ar-SA"/>
        </w:rPr>
      </w:pPr>
    </w:p>
    <w:p w14:paraId="31039DB4" w14:textId="77777777" w:rsidR="001A7740" w:rsidRDefault="001A7740" w:rsidP="001A7740">
      <w:pPr>
        <w:jc w:val="center"/>
        <w:rPr>
          <w:rFonts w:asciiTheme="minorHAnsi" w:hAnsiTheme="minorHAnsi" w:cstheme="minorBidi"/>
          <w:b/>
          <w:i/>
          <w:snapToGrid w:val="0"/>
          <w:sz w:val="22"/>
          <w:szCs w:val="22"/>
          <w:lang w:eastAsia="en-GB" w:bidi="ar-SA"/>
        </w:rPr>
      </w:pPr>
    </w:p>
    <w:p w14:paraId="72C5D196" w14:textId="77777777" w:rsidR="001A7740" w:rsidRDefault="001A7740" w:rsidP="001A7740">
      <w:pPr>
        <w:jc w:val="center"/>
        <w:rPr>
          <w:rFonts w:asciiTheme="minorHAnsi" w:hAnsiTheme="minorHAnsi" w:cstheme="minorBidi"/>
          <w:b/>
          <w:i/>
          <w:snapToGrid w:val="0"/>
          <w:sz w:val="22"/>
          <w:szCs w:val="22"/>
          <w:lang w:eastAsia="en-GB" w:bidi="ar-SA"/>
        </w:rPr>
      </w:pPr>
    </w:p>
    <w:p w14:paraId="2A066779" w14:textId="77777777" w:rsidR="001A7740" w:rsidRDefault="001A7740" w:rsidP="001A7740">
      <w:pPr>
        <w:jc w:val="center"/>
        <w:rPr>
          <w:rFonts w:asciiTheme="minorHAnsi" w:hAnsiTheme="minorHAnsi" w:cstheme="minorBidi"/>
          <w:b/>
          <w:i/>
          <w:snapToGrid w:val="0"/>
          <w:sz w:val="22"/>
          <w:szCs w:val="22"/>
          <w:lang w:eastAsia="en-GB" w:bidi="ar-SA"/>
        </w:rPr>
      </w:pPr>
    </w:p>
    <w:p w14:paraId="52BC49B9" w14:textId="77777777" w:rsidR="001A7740" w:rsidRDefault="001A7740" w:rsidP="001A7740">
      <w:pPr>
        <w:jc w:val="center"/>
        <w:rPr>
          <w:rFonts w:asciiTheme="minorHAnsi" w:hAnsiTheme="minorHAnsi" w:cstheme="minorBidi"/>
          <w:b/>
          <w:i/>
          <w:snapToGrid w:val="0"/>
          <w:sz w:val="22"/>
          <w:szCs w:val="22"/>
          <w:lang w:eastAsia="en-GB" w:bidi="ar-SA"/>
        </w:rPr>
      </w:pPr>
    </w:p>
    <w:p w14:paraId="1C6523F6" w14:textId="77777777" w:rsidR="001A7740" w:rsidRDefault="001A7740" w:rsidP="001A7740">
      <w:pPr>
        <w:jc w:val="center"/>
        <w:rPr>
          <w:rFonts w:asciiTheme="minorHAnsi" w:hAnsiTheme="minorHAnsi" w:cstheme="minorBidi"/>
          <w:b/>
          <w:i/>
          <w:snapToGrid w:val="0"/>
          <w:sz w:val="22"/>
          <w:szCs w:val="22"/>
          <w:lang w:eastAsia="en-GB" w:bidi="ar-SA"/>
        </w:rPr>
      </w:pPr>
    </w:p>
    <w:p w14:paraId="6F216177" w14:textId="77777777" w:rsidR="001A7740" w:rsidRDefault="001A7740" w:rsidP="001A7740">
      <w:pPr>
        <w:jc w:val="center"/>
        <w:rPr>
          <w:rFonts w:asciiTheme="minorHAnsi" w:hAnsiTheme="minorHAnsi" w:cstheme="minorBidi"/>
          <w:b/>
          <w:i/>
          <w:snapToGrid w:val="0"/>
          <w:sz w:val="22"/>
          <w:szCs w:val="22"/>
          <w:lang w:eastAsia="en-GB" w:bidi="ar-SA"/>
        </w:rPr>
      </w:pPr>
    </w:p>
    <w:p w14:paraId="6EA50EE9" w14:textId="77777777" w:rsidR="001A7740" w:rsidRPr="001A7740" w:rsidRDefault="001A7740" w:rsidP="001A7740">
      <w:pPr>
        <w:jc w:val="center"/>
        <w:rPr>
          <w:rFonts w:asciiTheme="minorHAnsi" w:hAnsiTheme="minorHAnsi" w:cstheme="minorBidi"/>
          <w:snapToGrid w:val="0"/>
          <w:sz w:val="22"/>
          <w:szCs w:val="22"/>
          <w:lang w:eastAsia="en-GB" w:bidi="ar-SA"/>
        </w:rPr>
      </w:pPr>
    </w:p>
    <w:p w14:paraId="2CDE6AD7" w14:textId="77777777" w:rsidR="00243A59" w:rsidRPr="00D827C2" w:rsidRDefault="00520F1B"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BB589C0"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2E728E2D"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BC51EE6" w14:textId="77777777" w:rsidR="00243A59" w:rsidRDefault="00243A59" w:rsidP="00243A59">
      <w:pPr>
        <w:pStyle w:val="BodyText3"/>
        <w:ind w:right="-17"/>
        <w:jc w:val="both"/>
        <w:rPr>
          <w:rFonts w:ascii="Cambria" w:hAnsi="Cambria"/>
          <w:sz w:val="24"/>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BA332C" w:rsidRDefault="00243A59" w:rsidP="00243A59">
      <w:pPr>
        <w:jc w:val="both"/>
        <w:rPr>
          <w:rStyle w:val="Strong"/>
          <w:rFonts w:asciiTheme="minorHAnsi" w:hAnsiTheme="minorHAnsi"/>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74458863" w14:textId="0607864D" w:rsidR="00243A59" w:rsidRPr="00BA332C" w:rsidRDefault="00243A59" w:rsidP="00243A59">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E44D7C" w:rsidRPr="00E44D7C">
        <w:rPr>
          <w:rFonts w:asciiTheme="minorHAnsi" w:hAnsiTheme="minorHAnsi"/>
          <w:b/>
          <w:bCs/>
          <w:lang w:val="ga"/>
        </w:rPr>
        <w:t>4:00p</w:t>
      </w:r>
      <w:r w:rsidR="006161A7">
        <w:rPr>
          <w:rFonts w:asciiTheme="minorHAnsi" w:hAnsiTheme="minorHAnsi"/>
          <w:b/>
          <w:bCs/>
          <w:lang w:val="ga"/>
        </w:rPr>
        <w:t xml:space="preserve">m, Déardaoin, </w:t>
      </w:r>
      <w:r w:rsidR="00314C6F">
        <w:rPr>
          <w:rFonts w:asciiTheme="minorHAnsi" w:hAnsiTheme="minorHAnsi"/>
          <w:b/>
          <w:bCs/>
          <w:lang w:val="ga"/>
        </w:rPr>
        <w:t>24 Meitheamh</w:t>
      </w:r>
      <w:r w:rsidR="006161A7">
        <w:rPr>
          <w:rFonts w:asciiTheme="minorHAnsi" w:hAnsiTheme="minorHAnsi"/>
          <w:b/>
          <w:bCs/>
          <w:lang w:val="ga"/>
        </w:rPr>
        <w:t xml:space="preserve"> 2021</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CFFCCF8"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6C66FF7D" w14:textId="77777777" w:rsidR="00D178BD" w:rsidRDefault="00D178BD" w:rsidP="00243A59">
      <w:pPr>
        <w:pStyle w:val="BodyText3"/>
        <w:ind w:right="-17"/>
        <w:jc w:val="both"/>
        <w:rPr>
          <w:rFonts w:asciiTheme="minorHAnsi" w:hAnsiTheme="minorHAnsi"/>
          <w:sz w:val="24"/>
        </w:rPr>
      </w:pPr>
    </w:p>
    <w:p w14:paraId="46643D7E" w14:textId="77777777" w:rsidR="00D26D34" w:rsidRDefault="00D26D34" w:rsidP="00243A59">
      <w:pPr>
        <w:pStyle w:val="BodyText3"/>
        <w:ind w:right="-17"/>
        <w:jc w:val="both"/>
        <w:rPr>
          <w:rFonts w:asciiTheme="minorHAnsi" w:hAnsiTheme="minorHAnsi"/>
          <w:sz w:val="24"/>
        </w:rPr>
      </w:pPr>
    </w:p>
    <w:p w14:paraId="0E97F7F3" w14:textId="77777777" w:rsidR="00D26D34" w:rsidRDefault="00D26D34" w:rsidP="00243A59">
      <w:pPr>
        <w:pStyle w:val="BodyText3"/>
        <w:ind w:right="-17"/>
        <w:jc w:val="both"/>
        <w:rPr>
          <w:rFonts w:asciiTheme="minorHAnsi" w:hAnsiTheme="minorHAnsi"/>
          <w:sz w:val="24"/>
        </w:rPr>
      </w:pPr>
    </w:p>
    <w:p w14:paraId="33F8ACEF" w14:textId="77777777" w:rsidR="006C510B" w:rsidRDefault="006C510B"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EA5427"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881F73">
          <w:rPr>
            <w:noProof/>
            <w:lang w:val="ga"/>
          </w:rPr>
          <w:t>14</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6B4E96"/>
    <w:multiLevelType w:val="hybridMultilevel"/>
    <w:tmpl w:val="0BC62F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ED2306"/>
    <w:multiLevelType w:val="hybridMultilevel"/>
    <w:tmpl w:val="B644F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713FAF"/>
    <w:multiLevelType w:val="hybridMultilevel"/>
    <w:tmpl w:val="AD284BA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4263F8"/>
    <w:multiLevelType w:val="hybridMultilevel"/>
    <w:tmpl w:val="FE0C9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CC0584A"/>
    <w:multiLevelType w:val="hybridMultilevel"/>
    <w:tmpl w:val="B198A0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85E00D6"/>
    <w:multiLevelType w:val="hybridMultilevel"/>
    <w:tmpl w:val="B216AC14"/>
    <w:lvl w:ilvl="0" w:tplc="0B9CD4F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103332B"/>
    <w:multiLevelType w:val="hybridMultilevel"/>
    <w:tmpl w:val="49B298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274680"/>
    <w:multiLevelType w:val="hybridMultilevel"/>
    <w:tmpl w:val="C17C3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5651079"/>
    <w:multiLevelType w:val="hybridMultilevel"/>
    <w:tmpl w:val="6CE4D8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7F2C8C"/>
    <w:multiLevelType w:val="hybridMultilevel"/>
    <w:tmpl w:val="CBBC62B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14410EF"/>
    <w:multiLevelType w:val="hybridMultilevel"/>
    <w:tmpl w:val="7A9E8578"/>
    <w:lvl w:ilvl="0" w:tplc="B4662044">
      <w:start w:val="1"/>
      <w:numFmt w:val="lowerLetter"/>
      <w:lvlText w:val="(%1)"/>
      <w:lvlJc w:val="left"/>
      <w:pPr>
        <w:ind w:left="2134" w:hanging="705"/>
      </w:pPr>
      <w:rPr>
        <w:rFonts w:hint="default"/>
        <w:b w:val="0"/>
      </w:rPr>
    </w:lvl>
    <w:lvl w:ilvl="1" w:tplc="18090019" w:tentative="1">
      <w:start w:val="1"/>
      <w:numFmt w:val="lowerLetter"/>
      <w:lvlText w:val="%2."/>
      <w:lvlJc w:val="left"/>
      <w:pPr>
        <w:ind w:left="2509" w:hanging="360"/>
      </w:pPr>
    </w:lvl>
    <w:lvl w:ilvl="2" w:tplc="1809001B" w:tentative="1">
      <w:start w:val="1"/>
      <w:numFmt w:val="lowerRoman"/>
      <w:lvlText w:val="%3."/>
      <w:lvlJc w:val="right"/>
      <w:pPr>
        <w:ind w:left="3229" w:hanging="180"/>
      </w:pPr>
    </w:lvl>
    <w:lvl w:ilvl="3" w:tplc="1809000F" w:tentative="1">
      <w:start w:val="1"/>
      <w:numFmt w:val="decimal"/>
      <w:lvlText w:val="%4."/>
      <w:lvlJc w:val="left"/>
      <w:pPr>
        <w:ind w:left="3949" w:hanging="360"/>
      </w:pPr>
    </w:lvl>
    <w:lvl w:ilvl="4" w:tplc="18090019" w:tentative="1">
      <w:start w:val="1"/>
      <w:numFmt w:val="lowerLetter"/>
      <w:lvlText w:val="%5."/>
      <w:lvlJc w:val="left"/>
      <w:pPr>
        <w:ind w:left="4669" w:hanging="360"/>
      </w:pPr>
    </w:lvl>
    <w:lvl w:ilvl="5" w:tplc="1809001B" w:tentative="1">
      <w:start w:val="1"/>
      <w:numFmt w:val="lowerRoman"/>
      <w:lvlText w:val="%6."/>
      <w:lvlJc w:val="right"/>
      <w:pPr>
        <w:ind w:left="5389" w:hanging="180"/>
      </w:pPr>
    </w:lvl>
    <w:lvl w:ilvl="6" w:tplc="1809000F" w:tentative="1">
      <w:start w:val="1"/>
      <w:numFmt w:val="decimal"/>
      <w:lvlText w:val="%7."/>
      <w:lvlJc w:val="left"/>
      <w:pPr>
        <w:ind w:left="6109" w:hanging="360"/>
      </w:pPr>
    </w:lvl>
    <w:lvl w:ilvl="7" w:tplc="18090019" w:tentative="1">
      <w:start w:val="1"/>
      <w:numFmt w:val="lowerLetter"/>
      <w:lvlText w:val="%8."/>
      <w:lvlJc w:val="left"/>
      <w:pPr>
        <w:ind w:left="6829" w:hanging="360"/>
      </w:pPr>
    </w:lvl>
    <w:lvl w:ilvl="8" w:tplc="1809001B" w:tentative="1">
      <w:start w:val="1"/>
      <w:numFmt w:val="lowerRoman"/>
      <w:lvlText w:val="%9."/>
      <w:lvlJc w:val="right"/>
      <w:pPr>
        <w:ind w:left="7549" w:hanging="180"/>
      </w:pPr>
    </w:lvl>
  </w:abstractNum>
  <w:abstractNum w:abstractNumId="37"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70E28CF"/>
    <w:multiLevelType w:val="hybridMultilevel"/>
    <w:tmpl w:val="E4E4A21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2"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3"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5"/>
  </w:num>
  <w:num w:numId="4">
    <w:abstractNumId w:val="41"/>
  </w:num>
  <w:num w:numId="5">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39"/>
  </w:num>
  <w:num w:numId="8">
    <w:abstractNumId w:val="32"/>
  </w:num>
  <w:num w:numId="9">
    <w:abstractNumId w:val="4"/>
  </w:num>
  <w:num w:numId="10">
    <w:abstractNumId w:val="33"/>
  </w:num>
  <w:num w:numId="11">
    <w:abstractNumId w:val="13"/>
  </w:num>
  <w:num w:numId="12">
    <w:abstractNumId w:val="17"/>
  </w:num>
  <w:num w:numId="13">
    <w:abstractNumId w:val="34"/>
  </w:num>
  <w:num w:numId="14">
    <w:abstractNumId w:val="30"/>
  </w:num>
  <w:num w:numId="15">
    <w:abstractNumId w:val="38"/>
  </w:num>
  <w:num w:numId="16">
    <w:abstractNumId w:val="9"/>
  </w:num>
  <w:num w:numId="17">
    <w:abstractNumId w:val="16"/>
  </w:num>
  <w:num w:numId="18">
    <w:abstractNumId w:val="10"/>
  </w:num>
  <w:num w:numId="19">
    <w:abstractNumId w:val="12"/>
  </w:num>
  <w:num w:numId="20">
    <w:abstractNumId w:val="7"/>
  </w:num>
  <w:num w:numId="21">
    <w:abstractNumId w:val="29"/>
  </w:num>
  <w:num w:numId="22">
    <w:abstractNumId w:val="14"/>
  </w:num>
  <w:num w:numId="23">
    <w:abstractNumId w:val="15"/>
  </w:num>
  <w:num w:numId="24">
    <w:abstractNumId w:val="42"/>
  </w:num>
  <w:num w:numId="25">
    <w:abstractNumId w:val="43"/>
  </w:num>
  <w:num w:numId="26">
    <w:abstractNumId w:val="18"/>
  </w:num>
  <w:num w:numId="27">
    <w:abstractNumId w:val="8"/>
  </w:num>
  <w:num w:numId="28">
    <w:abstractNumId w:val="25"/>
  </w:num>
  <w:num w:numId="29">
    <w:abstractNumId w:val="36"/>
  </w:num>
  <w:num w:numId="30">
    <w:abstractNumId w:val="3"/>
  </w:num>
  <w:num w:numId="31">
    <w:abstractNumId w:val="28"/>
  </w:num>
  <w:num w:numId="32">
    <w:abstractNumId w:val="19"/>
  </w:num>
  <w:num w:numId="33">
    <w:abstractNumId w:val="40"/>
  </w:num>
  <w:num w:numId="34">
    <w:abstractNumId w:val="11"/>
  </w:num>
  <w:num w:numId="35">
    <w:abstractNumId w:val="35"/>
  </w:num>
  <w:num w:numId="36">
    <w:abstractNumId w:val="31"/>
  </w:num>
  <w:num w:numId="37">
    <w:abstractNumId w:val="22"/>
  </w:num>
  <w:num w:numId="38">
    <w:abstractNumId w:val="20"/>
  </w:num>
  <w:num w:numId="39">
    <w:abstractNumId w:val="21"/>
  </w:num>
  <w:num w:numId="40">
    <w:abstractNumId w:val="23"/>
  </w:num>
  <w:num w:numId="41">
    <w:abstractNumId w:val="24"/>
  </w:num>
  <w:num w:numId="42">
    <w:abstractNumId w:val="37"/>
  </w:num>
  <w:num w:numId="4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250C"/>
    <w:rsid w:val="0004659F"/>
    <w:rsid w:val="00070D2F"/>
    <w:rsid w:val="000759CF"/>
    <w:rsid w:val="00087578"/>
    <w:rsid w:val="000A214C"/>
    <w:rsid w:val="000A2B8B"/>
    <w:rsid w:val="000B4B85"/>
    <w:rsid w:val="000B5850"/>
    <w:rsid w:val="000C1B54"/>
    <w:rsid w:val="0010247E"/>
    <w:rsid w:val="00104C9D"/>
    <w:rsid w:val="001169A7"/>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2092"/>
    <w:rsid w:val="001E38E4"/>
    <w:rsid w:val="001F7972"/>
    <w:rsid w:val="002004C6"/>
    <w:rsid w:val="00217C78"/>
    <w:rsid w:val="00220BDF"/>
    <w:rsid w:val="00222724"/>
    <w:rsid w:val="00227BE6"/>
    <w:rsid w:val="0024179C"/>
    <w:rsid w:val="00243A59"/>
    <w:rsid w:val="002507D2"/>
    <w:rsid w:val="002629C7"/>
    <w:rsid w:val="00266D78"/>
    <w:rsid w:val="00272202"/>
    <w:rsid w:val="002724FE"/>
    <w:rsid w:val="00281717"/>
    <w:rsid w:val="00295707"/>
    <w:rsid w:val="002A00BE"/>
    <w:rsid w:val="002A27BA"/>
    <w:rsid w:val="002A5B63"/>
    <w:rsid w:val="002A7558"/>
    <w:rsid w:val="002D2E22"/>
    <w:rsid w:val="002E089E"/>
    <w:rsid w:val="002E367D"/>
    <w:rsid w:val="002E7708"/>
    <w:rsid w:val="00303E3D"/>
    <w:rsid w:val="00314C6F"/>
    <w:rsid w:val="003234FC"/>
    <w:rsid w:val="003335BD"/>
    <w:rsid w:val="003400BF"/>
    <w:rsid w:val="00341D82"/>
    <w:rsid w:val="003823B3"/>
    <w:rsid w:val="0038479D"/>
    <w:rsid w:val="003B04BE"/>
    <w:rsid w:val="003E03BC"/>
    <w:rsid w:val="003E5F02"/>
    <w:rsid w:val="00410579"/>
    <w:rsid w:val="00414A72"/>
    <w:rsid w:val="004600AB"/>
    <w:rsid w:val="004613BB"/>
    <w:rsid w:val="004714B3"/>
    <w:rsid w:val="00482D08"/>
    <w:rsid w:val="00482D73"/>
    <w:rsid w:val="00493E57"/>
    <w:rsid w:val="00496A6F"/>
    <w:rsid w:val="004B26A4"/>
    <w:rsid w:val="004B2CA1"/>
    <w:rsid w:val="004B7524"/>
    <w:rsid w:val="004C408B"/>
    <w:rsid w:val="004C5F18"/>
    <w:rsid w:val="00506EC8"/>
    <w:rsid w:val="00520F1B"/>
    <w:rsid w:val="00525BB3"/>
    <w:rsid w:val="00526647"/>
    <w:rsid w:val="00555573"/>
    <w:rsid w:val="005777AC"/>
    <w:rsid w:val="0058351E"/>
    <w:rsid w:val="005C452A"/>
    <w:rsid w:val="005D62E5"/>
    <w:rsid w:val="005E393E"/>
    <w:rsid w:val="005E579C"/>
    <w:rsid w:val="00600DCB"/>
    <w:rsid w:val="00614605"/>
    <w:rsid w:val="006161A7"/>
    <w:rsid w:val="006372AA"/>
    <w:rsid w:val="00637AEC"/>
    <w:rsid w:val="006415C2"/>
    <w:rsid w:val="00644A03"/>
    <w:rsid w:val="006A126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1F73"/>
    <w:rsid w:val="00887792"/>
    <w:rsid w:val="00890CC8"/>
    <w:rsid w:val="00895CB3"/>
    <w:rsid w:val="008A2944"/>
    <w:rsid w:val="008A46DD"/>
    <w:rsid w:val="008A4F36"/>
    <w:rsid w:val="008C0EFA"/>
    <w:rsid w:val="008C5EA3"/>
    <w:rsid w:val="008D1963"/>
    <w:rsid w:val="008D74A2"/>
    <w:rsid w:val="008E3B41"/>
    <w:rsid w:val="008E3F00"/>
    <w:rsid w:val="0091339D"/>
    <w:rsid w:val="00927B7F"/>
    <w:rsid w:val="0093691A"/>
    <w:rsid w:val="0094008C"/>
    <w:rsid w:val="00983F13"/>
    <w:rsid w:val="009B135F"/>
    <w:rsid w:val="009C417D"/>
    <w:rsid w:val="009C6D6C"/>
    <w:rsid w:val="009E4B39"/>
    <w:rsid w:val="00A1743A"/>
    <w:rsid w:val="00A20672"/>
    <w:rsid w:val="00A23330"/>
    <w:rsid w:val="00A247D1"/>
    <w:rsid w:val="00A25E83"/>
    <w:rsid w:val="00A51730"/>
    <w:rsid w:val="00A51E89"/>
    <w:rsid w:val="00A55B5B"/>
    <w:rsid w:val="00A56BC2"/>
    <w:rsid w:val="00A61E89"/>
    <w:rsid w:val="00A80D43"/>
    <w:rsid w:val="00AC5C89"/>
    <w:rsid w:val="00AD00CA"/>
    <w:rsid w:val="00AD3FC9"/>
    <w:rsid w:val="00AE0E68"/>
    <w:rsid w:val="00B05984"/>
    <w:rsid w:val="00B15517"/>
    <w:rsid w:val="00B22779"/>
    <w:rsid w:val="00B56C48"/>
    <w:rsid w:val="00B63D0E"/>
    <w:rsid w:val="00B64D03"/>
    <w:rsid w:val="00B728E5"/>
    <w:rsid w:val="00B72CC3"/>
    <w:rsid w:val="00B77D14"/>
    <w:rsid w:val="00B8143F"/>
    <w:rsid w:val="00B926DF"/>
    <w:rsid w:val="00B93BBD"/>
    <w:rsid w:val="00BA332C"/>
    <w:rsid w:val="00BA7E1D"/>
    <w:rsid w:val="00BD296A"/>
    <w:rsid w:val="00BD3CC4"/>
    <w:rsid w:val="00BF71EC"/>
    <w:rsid w:val="00C216D3"/>
    <w:rsid w:val="00C32902"/>
    <w:rsid w:val="00C3729D"/>
    <w:rsid w:val="00C60EA0"/>
    <w:rsid w:val="00C66C05"/>
    <w:rsid w:val="00C832B2"/>
    <w:rsid w:val="00C8395C"/>
    <w:rsid w:val="00CA336B"/>
    <w:rsid w:val="00CC41F9"/>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92166"/>
    <w:rsid w:val="00D96997"/>
    <w:rsid w:val="00D97D8A"/>
    <w:rsid w:val="00DC0809"/>
    <w:rsid w:val="00DE2021"/>
    <w:rsid w:val="00E00E55"/>
    <w:rsid w:val="00E32475"/>
    <w:rsid w:val="00E33DFF"/>
    <w:rsid w:val="00E34F3D"/>
    <w:rsid w:val="00E360C5"/>
    <w:rsid w:val="00E44D7C"/>
    <w:rsid w:val="00E554E4"/>
    <w:rsid w:val="00E600BE"/>
    <w:rsid w:val="00E737D1"/>
    <w:rsid w:val="00E83BA1"/>
    <w:rsid w:val="00E9530C"/>
    <w:rsid w:val="00EA5427"/>
    <w:rsid w:val="00ED3469"/>
    <w:rsid w:val="00F043A4"/>
    <w:rsid w:val="00F10257"/>
    <w:rsid w:val="00F123E3"/>
    <w:rsid w:val="00F157D2"/>
    <w:rsid w:val="00F57B99"/>
    <w:rsid w:val="00F61DA4"/>
    <w:rsid w:val="00F63820"/>
    <w:rsid w:val="00F74C66"/>
    <w:rsid w:val="00F841B9"/>
    <w:rsid w:val="00F90242"/>
    <w:rsid w:val="00F906C7"/>
    <w:rsid w:val="00F90F1C"/>
    <w:rsid w:val="00F938C3"/>
    <w:rsid w:val="00F968B0"/>
    <w:rsid w:val="00FA691B"/>
    <w:rsid w:val="00FB2D1D"/>
    <w:rsid w:val="00FB618B"/>
    <w:rsid w:val="00FB7F07"/>
    <w:rsid w:val="00FD1750"/>
    <w:rsid w:val="00FE1DF4"/>
    <w:rsid w:val="00FE6BFF"/>
    <w:rsid w:val="00FF32E1"/>
    <w:rsid w:val="00FF338A"/>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semiHidden/>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14</Pages>
  <Words>3933</Words>
  <Characters>22419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AnnMarie McDonnell</cp:lastModifiedBy>
  <cp:revision>4</cp:revision>
  <cp:lastPrinted>2019-07-02T10:23:00Z</cp:lastPrinted>
  <dcterms:created xsi:type="dcterms:W3CDTF">2021-06-04T16:16:00Z</dcterms:created>
  <dcterms:modified xsi:type="dcterms:W3CDTF">2021-06-14T15:11:00Z</dcterms:modified>
</cp:coreProperties>
</file>