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0AC5" w14:textId="77777777" w:rsidR="0015195C" w:rsidRPr="00927047" w:rsidRDefault="0015195C" w:rsidP="0015195C">
      <w:pPr>
        <w:outlineLvl w:val="2"/>
        <w:rPr>
          <w:rFonts w:eastAsia="Times New Roman" w:cs="Arial"/>
          <w:b/>
          <w:sz w:val="20"/>
          <w:szCs w:val="20"/>
          <w:lang w:val="en" w:eastAsia="en-GB"/>
        </w:rPr>
      </w:pPr>
      <w:bookmarkStart w:id="0" w:name="_Hlk56423698"/>
      <w:r w:rsidRPr="00927047">
        <w:rPr>
          <w:rFonts w:eastAsia="Times New Roman" w:cs="Arial"/>
          <w:b/>
          <w:sz w:val="20"/>
          <w:szCs w:val="20"/>
          <w:lang w:val="en" w:eastAsia="en-GB"/>
        </w:rPr>
        <w:t>PRIVACY NOTICE</w:t>
      </w:r>
    </w:p>
    <w:p w14:paraId="2A1DDDBE" w14:textId="77777777" w:rsidR="0015195C" w:rsidRPr="005B5A95" w:rsidRDefault="0015195C" w:rsidP="0015195C">
      <w:pPr>
        <w:contextualSpacing/>
        <w:outlineLvl w:val="2"/>
        <w:rPr>
          <w:rFonts w:ascii="Gill Sans MT" w:eastAsia="Times New Roman" w:hAnsi="Gill Sans MT" w:cs="Arial"/>
          <w:b/>
          <w:sz w:val="20"/>
          <w:szCs w:val="20"/>
          <w:u w:val="single"/>
          <w:lang w:val="en" w:eastAsia="en-GB"/>
        </w:rPr>
      </w:pPr>
      <w:r w:rsidRPr="005B5A95">
        <w:rPr>
          <w:rFonts w:ascii="Gill Sans MT" w:eastAsia="Times New Roman" w:hAnsi="Gill Sans MT" w:cs="Arial"/>
          <w:b/>
          <w:sz w:val="20"/>
          <w:szCs w:val="20"/>
          <w:u w:val="single"/>
          <w:lang w:val="en" w:eastAsia="en-GB"/>
        </w:rPr>
        <w:t>Lawful basis for the processing of Personal Data:</w:t>
      </w:r>
    </w:p>
    <w:p w14:paraId="56D08203" w14:textId="77777777" w:rsidR="0015195C" w:rsidRPr="005B5A95" w:rsidRDefault="0015195C" w:rsidP="0015195C">
      <w:pPr>
        <w:contextualSpacing/>
        <w:rPr>
          <w:rFonts w:ascii="Gill Sans MT" w:hAnsi="Gill Sans MT" w:cs="Arial"/>
          <w:sz w:val="20"/>
          <w:szCs w:val="20"/>
          <w:lang w:val="en"/>
        </w:rPr>
      </w:pPr>
      <w:r>
        <w:rPr>
          <w:rFonts w:ascii="Gill Sans MT" w:eastAsia="Times New Roman" w:hAnsi="Gill Sans MT" w:cs="Arial"/>
          <w:sz w:val="20"/>
          <w:szCs w:val="20"/>
          <w:lang w:val="en" w:eastAsia="en-GB"/>
        </w:rPr>
        <w:t>Galway City Council’s</w:t>
      </w:r>
      <w:r w:rsidRPr="005B5A95">
        <w:rPr>
          <w:rFonts w:ascii="Gill Sans MT" w:eastAsia="Times New Roman" w:hAnsi="Gill Sans MT" w:cs="Arial"/>
          <w:sz w:val="20"/>
          <w:szCs w:val="20"/>
          <w:lang w:val="en" w:eastAsia="en-GB"/>
        </w:rPr>
        <w:t xml:space="preserve"> lawful basis for processing Personal Data collected on the NDA Form S1 Staff Census Form are</w:t>
      </w:r>
      <w:r w:rsidRPr="005B5A95">
        <w:rPr>
          <w:rFonts w:ascii="Gill Sans MT" w:hAnsi="Gill Sans MT" w:cs="Arial"/>
          <w:sz w:val="20"/>
          <w:szCs w:val="20"/>
          <w:lang w:val="en"/>
        </w:rPr>
        <w:t xml:space="preserve"> as follows; </w:t>
      </w:r>
    </w:p>
    <w:p w14:paraId="18188B94" w14:textId="77777777" w:rsidR="0015195C" w:rsidRPr="005B5A95" w:rsidRDefault="0015195C" w:rsidP="0015195C">
      <w:pPr>
        <w:pStyle w:val="ListParagraph"/>
        <w:numPr>
          <w:ilvl w:val="0"/>
          <w:numId w:val="2"/>
        </w:numPr>
        <w:rPr>
          <w:rFonts w:ascii="Gill Sans MT" w:eastAsia="Times New Roman" w:hAnsi="Gill Sans MT"/>
          <w:sz w:val="20"/>
          <w:szCs w:val="20"/>
        </w:rPr>
      </w:pPr>
      <w:r w:rsidRPr="005B5A95">
        <w:rPr>
          <w:rFonts w:ascii="Gill Sans MT" w:eastAsia="Times New Roman" w:hAnsi="Gill Sans MT"/>
          <w:sz w:val="20"/>
          <w:szCs w:val="20"/>
        </w:rPr>
        <w:t xml:space="preserve">This Census of all employees is to enable Galway </w:t>
      </w:r>
      <w:r>
        <w:rPr>
          <w:rFonts w:ascii="Gill Sans MT" w:eastAsia="Times New Roman" w:hAnsi="Gill Sans MT"/>
          <w:sz w:val="20"/>
          <w:szCs w:val="20"/>
        </w:rPr>
        <w:t>City Council</w:t>
      </w:r>
      <w:r w:rsidRPr="005B5A95">
        <w:rPr>
          <w:rFonts w:ascii="Gill Sans MT" w:eastAsia="Times New Roman" w:hAnsi="Gill Sans MT"/>
          <w:sz w:val="20"/>
          <w:szCs w:val="20"/>
        </w:rPr>
        <w:t xml:space="preserve"> as a public service employer to meet its obligation under Part 5 of Disability Act 2005 to report each year on the number and percentage of employees with disabilities. </w:t>
      </w:r>
    </w:p>
    <w:p w14:paraId="00AF621E" w14:textId="77777777" w:rsidR="0015195C" w:rsidRPr="005B5A95" w:rsidRDefault="0015195C" w:rsidP="0015195C">
      <w:pPr>
        <w:pStyle w:val="ListParagraph"/>
        <w:ind w:left="714"/>
        <w:rPr>
          <w:rFonts w:ascii="Gill Sans MT" w:eastAsia="Times New Roman" w:hAnsi="Gill Sans MT"/>
          <w:sz w:val="20"/>
          <w:szCs w:val="20"/>
        </w:rPr>
      </w:pPr>
    </w:p>
    <w:p w14:paraId="6353D8F6" w14:textId="77777777" w:rsidR="0015195C" w:rsidRPr="005B5A95" w:rsidRDefault="0015195C" w:rsidP="0015195C">
      <w:pPr>
        <w:pStyle w:val="ListParagraph"/>
        <w:numPr>
          <w:ilvl w:val="0"/>
          <w:numId w:val="1"/>
        </w:numPr>
        <w:spacing w:before="0" w:beforeAutospacing="0" w:after="160" w:afterAutospacing="0" w:line="252" w:lineRule="auto"/>
        <w:rPr>
          <w:rFonts w:ascii="Gill Sans MT" w:eastAsia="Times New Roman" w:hAnsi="Gill Sans MT"/>
          <w:sz w:val="20"/>
          <w:szCs w:val="20"/>
        </w:rPr>
      </w:pPr>
      <w:r w:rsidRPr="005B5A95">
        <w:rPr>
          <w:rFonts w:ascii="Gill Sans MT" w:eastAsia="Times New Roman" w:hAnsi="Gill Sans MT"/>
          <w:sz w:val="20"/>
          <w:szCs w:val="20"/>
        </w:rPr>
        <w:t>Article 6(1)(e) of General Data Protection Regulations determines that “processing is necessary for the performance of a task carried out in the public interest or in the exercise of official authority vested in the controller”.</w:t>
      </w:r>
    </w:p>
    <w:p w14:paraId="22B73AD3" w14:textId="77777777" w:rsidR="0015195C" w:rsidRPr="005B5A95" w:rsidRDefault="0015195C" w:rsidP="0015195C">
      <w:pPr>
        <w:pStyle w:val="ListParagraph"/>
        <w:spacing w:before="0" w:beforeAutospacing="0" w:after="160" w:afterAutospacing="0" w:line="252" w:lineRule="auto"/>
        <w:rPr>
          <w:rFonts w:ascii="Gill Sans MT" w:eastAsia="Times New Roman" w:hAnsi="Gill Sans MT"/>
          <w:sz w:val="20"/>
          <w:szCs w:val="20"/>
        </w:rPr>
      </w:pPr>
    </w:p>
    <w:p w14:paraId="6A586D58" w14:textId="77777777" w:rsidR="0015195C" w:rsidRPr="005B5A95" w:rsidRDefault="0015195C" w:rsidP="0015195C">
      <w:pPr>
        <w:pStyle w:val="ListParagraph"/>
        <w:numPr>
          <w:ilvl w:val="0"/>
          <w:numId w:val="1"/>
        </w:numPr>
        <w:rPr>
          <w:rFonts w:ascii="Gill Sans MT" w:hAnsi="Gill Sans MT" w:cstheme="minorBidi"/>
          <w:sz w:val="20"/>
          <w:szCs w:val="20"/>
        </w:rPr>
      </w:pPr>
      <w:r w:rsidRPr="005B5A95">
        <w:rPr>
          <w:rFonts w:ascii="Gill Sans MT" w:hAnsi="Gill Sans MT" w:cstheme="minorBidi"/>
          <w:bCs/>
          <w:sz w:val="20"/>
          <w:szCs w:val="20"/>
        </w:rPr>
        <w:t xml:space="preserve">Article 9 (b) of General Data Protection Regulations states that </w:t>
      </w:r>
      <w:r w:rsidRPr="005B5A95">
        <w:rPr>
          <w:rFonts w:ascii="Gill Sans MT" w:hAnsi="Gill Sans MT" w:cstheme="minorBidi"/>
          <w:sz w:val="20"/>
          <w:szCs w:val="20"/>
        </w:rPr>
        <w:t xml:space="preserve">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5D67A7C0" w14:textId="77777777" w:rsidR="0015195C" w:rsidRPr="005B5A95" w:rsidRDefault="0015195C" w:rsidP="0015195C">
      <w:pPr>
        <w:spacing w:line="252" w:lineRule="auto"/>
        <w:contextualSpacing/>
        <w:rPr>
          <w:rFonts w:ascii="Gill Sans MT" w:hAnsi="Gill Sans MT" w:cs="Arial"/>
          <w:b/>
          <w:sz w:val="20"/>
          <w:szCs w:val="20"/>
          <w:u w:val="single"/>
          <w:lang w:val="en"/>
        </w:rPr>
      </w:pPr>
      <w:r w:rsidRPr="005B5A95">
        <w:rPr>
          <w:rFonts w:ascii="Gill Sans MT" w:hAnsi="Gill Sans MT" w:cs="Arial"/>
          <w:b/>
          <w:sz w:val="20"/>
          <w:szCs w:val="20"/>
          <w:u w:val="single"/>
          <w:lang w:val="en"/>
        </w:rPr>
        <w:t>How we will collect your data:</w:t>
      </w:r>
    </w:p>
    <w:p w14:paraId="6C9B6855" w14:textId="77777777" w:rsidR="0015195C" w:rsidRPr="005B5A95" w:rsidRDefault="0015195C" w:rsidP="0015195C">
      <w:pPr>
        <w:spacing w:line="252" w:lineRule="auto"/>
        <w:contextualSpacing/>
        <w:rPr>
          <w:rFonts w:ascii="Gill Sans MT" w:hAnsi="Gill Sans MT"/>
          <w:sz w:val="20"/>
          <w:szCs w:val="20"/>
        </w:rPr>
      </w:pPr>
      <w:r w:rsidRPr="005B5A95">
        <w:rPr>
          <w:rFonts w:ascii="Gill Sans MT" w:hAnsi="Gill Sans MT"/>
          <w:sz w:val="20"/>
          <w:szCs w:val="20"/>
        </w:rPr>
        <w:t>The data on the NDA Form S1 will be collected on an Online</w:t>
      </w:r>
      <w:r>
        <w:rPr>
          <w:rFonts w:ascii="Gill Sans MT" w:hAnsi="Gill Sans MT"/>
          <w:sz w:val="20"/>
          <w:szCs w:val="20"/>
        </w:rPr>
        <w:t>/Hard Copy</w:t>
      </w:r>
      <w:r w:rsidRPr="005B5A95">
        <w:rPr>
          <w:rFonts w:ascii="Gill Sans MT" w:hAnsi="Gill Sans MT"/>
          <w:sz w:val="20"/>
          <w:szCs w:val="20"/>
        </w:rPr>
        <w:t xml:space="preserve"> form, which you will be asked to complete and submit.</w:t>
      </w:r>
    </w:p>
    <w:p w14:paraId="20FE8130" w14:textId="77777777" w:rsidR="0015195C" w:rsidRPr="005B5A95" w:rsidRDefault="0015195C" w:rsidP="0015195C">
      <w:pPr>
        <w:spacing w:line="252" w:lineRule="auto"/>
        <w:contextualSpacing/>
        <w:rPr>
          <w:rFonts w:ascii="Gill Sans MT" w:hAnsi="Gill Sans MT"/>
          <w:sz w:val="20"/>
          <w:szCs w:val="20"/>
        </w:rPr>
      </w:pPr>
    </w:p>
    <w:p w14:paraId="5EAECF19" w14:textId="77777777" w:rsidR="0015195C" w:rsidRPr="005B5A95" w:rsidRDefault="0015195C" w:rsidP="0015195C">
      <w:pPr>
        <w:spacing w:line="252" w:lineRule="auto"/>
        <w:contextualSpacing/>
        <w:rPr>
          <w:rFonts w:ascii="Gill Sans MT" w:hAnsi="Gill Sans MT" w:cs="Arial"/>
          <w:b/>
          <w:sz w:val="20"/>
          <w:szCs w:val="20"/>
          <w:u w:val="single"/>
          <w:lang w:val="en"/>
        </w:rPr>
      </w:pPr>
      <w:r w:rsidRPr="005B5A95">
        <w:rPr>
          <w:rFonts w:ascii="Gill Sans MT" w:hAnsi="Gill Sans MT" w:cs="Arial"/>
          <w:b/>
          <w:sz w:val="20"/>
          <w:szCs w:val="20"/>
          <w:u w:val="single"/>
          <w:lang w:val="en"/>
        </w:rPr>
        <w:t>Retention Period:</w:t>
      </w:r>
    </w:p>
    <w:p w14:paraId="734BE8EA" w14:textId="77777777" w:rsidR="0015195C" w:rsidRPr="005B5A95" w:rsidRDefault="0015195C" w:rsidP="0015195C">
      <w:pPr>
        <w:outlineLvl w:val="2"/>
        <w:rPr>
          <w:rFonts w:ascii="Gill Sans MT" w:hAnsi="Gill Sans MT" w:cs="Arial"/>
          <w:sz w:val="20"/>
          <w:szCs w:val="20"/>
        </w:rPr>
      </w:pPr>
      <w:r w:rsidRPr="005B5A95">
        <w:rPr>
          <w:rFonts w:ascii="Gill Sans MT" w:hAnsi="Gill Sans MT" w:cs="Arial"/>
          <w:sz w:val="20"/>
          <w:szCs w:val="20"/>
        </w:rPr>
        <w:t xml:space="preserve">Your Personal Data collected by Galway </w:t>
      </w:r>
      <w:r>
        <w:rPr>
          <w:rFonts w:ascii="Gill Sans MT" w:hAnsi="Gill Sans MT" w:cs="Arial"/>
          <w:sz w:val="20"/>
          <w:szCs w:val="20"/>
        </w:rPr>
        <w:t>City Council</w:t>
      </w:r>
      <w:r w:rsidRPr="005B5A95">
        <w:rPr>
          <w:rFonts w:ascii="Gill Sans MT" w:hAnsi="Gill Sans MT" w:cs="Arial"/>
          <w:sz w:val="20"/>
          <w:szCs w:val="20"/>
        </w:rPr>
        <w:t xml:space="preserve"> on the NDA Form S1 Form shall be kept until you leave this employment, or you let your employer know there is a change in your disability status. The information you provide will be kept confidential and stored securely.</w:t>
      </w:r>
    </w:p>
    <w:p w14:paraId="42335C5B" w14:textId="77777777" w:rsidR="0015195C" w:rsidRPr="005B5A95" w:rsidRDefault="0015195C" w:rsidP="0015195C">
      <w:pPr>
        <w:pStyle w:val="CommentText"/>
        <w:contextualSpacing/>
        <w:rPr>
          <w:rFonts w:ascii="Gill Sans MT" w:hAnsi="Gill Sans MT"/>
          <w:b/>
          <w:u w:val="single"/>
        </w:rPr>
      </w:pPr>
      <w:r w:rsidRPr="005B5A95">
        <w:rPr>
          <w:rFonts w:ascii="Gill Sans MT" w:hAnsi="Gill Sans MT"/>
          <w:b/>
          <w:u w:val="single"/>
        </w:rPr>
        <w:t>How we process your data and who it will be shared with:</w:t>
      </w:r>
    </w:p>
    <w:p w14:paraId="476AF8EF" w14:textId="77777777" w:rsidR="0015195C" w:rsidRPr="005B5A95" w:rsidRDefault="0015195C" w:rsidP="0015195C">
      <w:pPr>
        <w:pStyle w:val="CommentText"/>
        <w:contextualSpacing/>
        <w:rPr>
          <w:rFonts w:ascii="Gill Sans MT" w:hAnsi="Gill Sans MT"/>
        </w:rPr>
      </w:pPr>
      <w:r w:rsidRPr="005B5A95">
        <w:rPr>
          <w:rFonts w:ascii="Gill Sans MT" w:hAnsi="Gill Sans MT"/>
        </w:rPr>
        <w:t xml:space="preserve">The personal data provided on the NDA Form S1 will only be used for statistical purposes, without names, to report on how many people with disabilities are employed with Galway </w:t>
      </w:r>
      <w:r>
        <w:rPr>
          <w:rFonts w:ascii="Gill Sans MT" w:hAnsi="Gill Sans MT"/>
        </w:rPr>
        <w:t>City Council</w:t>
      </w:r>
      <w:r w:rsidRPr="005B5A95">
        <w:rPr>
          <w:rFonts w:ascii="Gill Sans MT" w:hAnsi="Gill Sans MT"/>
        </w:rPr>
        <w:t xml:space="preserve">.   All information provided to the monitoring committee in the Department of Housing, Local Government and Heritage will be in an anonymised format which will in turn be reported on by the National Disability Authority (NDA) to the Minister of State for Disability and Mental Health. </w:t>
      </w:r>
    </w:p>
    <w:p w14:paraId="6DDCB58C" w14:textId="77777777" w:rsidR="0015195C" w:rsidRPr="005B5A95" w:rsidRDefault="0015195C" w:rsidP="0015195C">
      <w:pPr>
        <w:contextualSpacing/>
        <w:rPr>
          <w:rFonts w:ascii="Gill Sans MT" w:hAnsi="Gill Sans MT"/>
          <w:b/>
          <w:i/>
          <w:sz w:val="20"/>
          <w:szCs w:val="20"/>
          <w:u w:val="single"/>
        </w:rPr>
      </w:pPr>
      <w:r w:rsidRPr="005B5A95">
        <w:rPr>
          <w:rFonts w:ascii="Gill Sans MT" w:hAnsi="Gill Sans MT"/>
          <w:b/>
          <w:i/>
          <w:sz w:val="20"/>
          <w:szCs w:val="20"/>
          <w:u w:val="single"/>
        </w:rPr>
        <w:t xml:space="preserve">Your Rights: </w:t>
      </w:r>
    </w:p>
    <w:p w14:paraId="472DBC10" w14:textId="77777777" w:rsidR="0015195C" w:rsidRPr="005B5A95" w:rsidRDefault="0015195C" w:rsidP="0015195C">
      <w:pPr>
        <w:rPr>
          <w:rStyle w:val="Hyperlink"/>
          <w:rFonts w:ascii="Gill Sans MT" w:hAnsi="Gill Sans MT"/>
          <w:color w:val="000000" w:themeColor="text1"/>
          <w:sz w:val="20"/>
          <w:szCs w:val="20"/>
        </w:rPr>
      </w:pPr>
      <w:r w:rsidRPr="005B5A95">
        <w:rPr>
          <w:rFonts w:ascii="Gill Sans MT" w:hAnsi="Gill Sans MT"/>
          <w:b/>
          <w:i/>
          <w:sz w:val="20"/>
          <w:szCs w:val="20"/>
        </w:rPr>
        <w:t xml:space="preserve">For further information on how Galway </w:t>
      </w:r>
      <w:r>
        <w:rPr>
          <w:rFonts w:ascii="Gill Sans MT" w:hAnsi="Gill Sans MT"/>
          <w:b/>
          <w:i/>
          <w:sz w:val="20"/>
          <w:szCs w:val="20"/>
        </w:rPr>
        <w:t>City Council</w:t>
      </w:r>
      <w:r w:rsidRPr="005B5A95">
        <w:rPr>
          <w:rFonts w:ascii="Gill Sans MT" w:hAnsi="Gill Sans MT"/>
          <w:b/>
          <w:i/>
          <w:sz w:val="20"/>
          <w:szCs w:val="20"/>
        </w:rPr>
        <w:t xml:space="preserve"> processes Personal Data and your rights, please refer to Galway </w:t>
      </w:r>
      <w:r>
        <w:rPr>
          <w:rFonts w:ascii="Gill Sans MT" w:hAnsi="Gill Sans MT"/>
          <w:b/>
          <w:i/>
          <w:sz w:val="20"/>
          <w:szCs w:val="20"/>
        </w:rPr>
        <w:t>City Council’s main</w:t>
      </w:r>
      <w:r w:rsidRPr="005B5A95">
        <w:rPr>
          <w:rFonts w:ascii="Gill Sans MT" w:hAnsi="Gill Sans MT"/>
          <w:b/>
          <w:i/>
          <w:sz w:val="20"/>
          <w:szCs w:val="20"/>
        </w:rPr>
        <w:t xml:space="preserve"> Privacy Statement which can be found on the Council’s </w:t>
      </w:r>
      <w:r w:rsidRPr="006D07C9">
        <w:rPr>
          <w:rFonts w:ascii="Gill Sans MT" w:hAnsi="Gill Sans MT"/>
          <w:b/>
          <w:i/>
          <w:sz w:val="20"/>
          <w:szCs w:val="20"/>
        </w:rPr>
        <w:t xml:space="preserve">website at </w:t>
      </w:r>
      <w:r w:rsidR="006D07C9" w:rsidRPr="006D07C9">
        <w:rPr>
          <w:rFonts w:ascii="Gill Sans MT" w:hAnsi="Gill Sans MT"/>
          <w:b/>
          <w:i/>
          <w:sz w:val="20"/>
          <w:szCs w:val="20"/>
        </w:rPr>
        <w:t>www.galwaycity.ie</w:t>
      </w:r>
      <w:r w:rsidRPr="006D07C9">
        <w:rPr>
          <w:rFonts w:ascii="Gill Sans MT" w:hAnsi="Gill Sans MT"/>
          <w:b/>
          <w:i/>
          <w:sz w:val="20"/>
          <w:szCs w:val="20"/>
        </w:rPr>
        <w:tab/>
      </w:r>
      <w:r w:rsidRPr="006D07C9">
        <w:rPr>
          <w:rStyle w:val="Hyperlink"/>
          <w:rFonts w:ascii="Gill Sans MT" w:hAnsi="Gill Sans MT"/>
          <w:color w:val="000000" w:themeColor="text1"/>
          <w:sz w:val="20"/>
          <w:szCs w:val="20"/>
        </w:rPr>
        <w:t>or you may contact Galway City Council’s Data Protection Officer, should have any queries.</w:t>
      </w:r>
    </w:p>
    <w:p w14:paraId="4094838F" w14:textId="77777777" w:rsidR="0015195C" w:rsidRDefault="0015195C" w:rsidP="0015195C">
      <w:pPr>
        <w:contextualSpacing/>
        <w:rPr>
          <w:rFonts w:ascii="Gill Sans MT" w:hAnsi="Gill Sans MT" w:cs="Calibri"/>
          <w:b/>
          <w:sz w:val="20"/>
          <w:szCs w:val="20"/>
        </w:rPr>
      </w:pPr>
    </w:p>
    <w:p w14:paraId="1C87E54F" w14:textId="77777777" w:rsidR="0015195C" w:rsidRPr="005B5A95" w:rsidRDefault="0015195C" w:rsidP="0015195C">
      <w:pPr>
        <w:contextualSpacing/>
        <w:rPr>
          <w:rFonts w:ascii="Gill Sans MT" w:hAnsi="Gill Sans MT" w:cs="Calibri"/>
          <w:b/>
          <w:sz w:val="20"/>
          <w:szCs w:val="20"/>
        </w:rPr>
      </w:pPr>
      <w:r w:rsidRPr="005B5A95">
        <w:rPr>
          <w:rFonts w:ascii="Gill Sans MT" w:hAnsi="Gill Sans MT" w:cs="Calibri"/>
          <w:b/>
          <w:sz w:val="20"/>
          <w:szCs w:val="20"/>
        </w:rPr>
        <w:t>Right of Complaint to the Office of the Data Protection Commissioner</w:t>
      </w:r>
      <w:r>
        <w:rPr>
          <w:rFonts w:ascii="Gill Sans MT" w:hAnsi="Gill Sans MT" w:cs="Calibri"/>
          <w:b/>
          <w:sz w:val="20"/>
          <w:szCs w:val="20"/>
        </w:rPr>
        <w:t>:</w:t>
      </w:r>
    </w:p>
    <w:p w14:paraId="2474D1CE" w14:textId="77777777" w:rsidR="0015195C" w:rsidRPr="005B5A95" w:rsidRDefault="0015195C" w:rsidP="0015195C">
      <w:pPr>
        <w:contextualSpacing/>
        <w:rPr>
          <w:rFonts w:ascii="Gill Sans MT" w:hAnsi="Gill Sans MT" w:cs="Calibri"/>
          <w:sz w:val="20"/>
          <w:szCs w:val="20"/>
        </w:rPr>
      </w:pPr>
      <w:r w:rsidRPr="005B5A95">
        <w:rPr>
          <w:rFonts w:ascii="Gill Sans MT" w:hAnsi="Gill Sans MT" w:cs="Calibri"/>
          <w:sz w:val="20"/>
          <w:szCs w:val="20"/>
        </w:rPr>
        <w:t xml:space="preserve">If you are not satisfied with the outcome of the response you received from Galway </w:t>
      </w:r>
      <w:r>
        <w:rPr>
          <w:rFonts w:ascii="Gill Sans MT" w:hAnsi="Gill Sans MT" w:cs="Calibri"/>
          <w:sz w:val="20"/>
          <w:szCs w:val="20"/>
        </w:rPr>
        <w:t>City Council</w:t>
      </w:r>
      <w:r w:rsidRPr="005B5A95">
        <w:rPr>
          <w:rFonts w:ascii="Gill Sans MT" w:hAnsi="Gill Sans MT" w:cs="Calibri"/>
          <w:sz w:val="20"/>
          <w:szCs w:val="20"/>
        </w:rPr>
        <w:t xml:space="preserve"> in relation to your request, then you are entitled to make a complaint to the Data Protection Commissioner who may investigate the matter for you. </w:t>
      </w:r>
    </w:p>
    <w:p w14:paraId="30A197F7" w14:textId="77777777" w:rsidR="0015195C" w:rsidRPr="005B5A95" w:rsidRDefault="0015195C" w:rsidP="0015195C">
      <w:pPr>
        <w:contextualSpacing/>
        <w:rPr>
          <w:rFonts w:ascii="Gill Sans MT" w:hAnsi="Gill Sans MT" w:cs="Calibri"/>
          <w:sz w:val="20"/>
          <w:szCs w:val="20"/>
        </w:rPr>
      </w:pPr>
    </w:p>
    <w:p w14:paraId="424FA730" w14:textId="77777777" w:rsidR="0015195C" w:rsidRDefault="0015195C" w:rsidP="0015195C">
      <w:pPr>
        <w:contextualSpacing/>
        <w:rPr>
          <w:rFonts w:ascii="Gill Sans MT" w:hAnsi="Gill Sans MT" w:cs="Calibri"/>
          <w:sz w:val="20"/>
          <w:szCs w:val="20"/>
        </w:rPr>
      </w:pPr>
    </w:p>
    <w:p w14:paraId="04CDA8B8" w14:textId="77777777" w:rsidR="0015195C" w:rsidRPr="005B5A95" w:rsidRDefault="0015195C" w:rsidP="0015195C">
      <w:pPr>
        <w:contextualSpacing/>
        <w:rPr>
          <w:rFonts w:ascii="Gill Sans MT" w:hAnsi="Gill Sans MT" w:cs="Calibri"/>
          <w:sz w:val="20"/>
          <w:szCs w:val="20"/>
        </w:rPr>
      </w:pPr>
      <w:r w:rsidRPr="005B5A95">
        <w:rPr>
          <w:rFonts w:ascii="Gill Sans MT" w:hAnsi="Gill Sans MT" w:cs="Calibri"/>
          <w:sz w:val="20"/>
          <w:szCs w:val="20"/>
        </w:rPr>
        <w:lastRenderedPageBreak/>
        <w:t xml:space="preserve">The Data Protection Commissioner’s website is </w:t>
      </w:r>
      <w:hyperlink r:id="rId7" w:history="1">
        <w:r w:rsidRPr="00CE6632">
          <w:rPr>
            <w:rStyle w:val="Hyperlink"/>
            <w:rFonts w:ascii="Gill Sans MT" w:hAnsi="Gill Sans MT" w:cs="Calibri"/>
            <w:sz w:val="20"/>
            <w:szCs w:val="20"/>
          </w:rPr>
          <w:t>www.dataprotection.ie</w:t>
        </w:r>
      </w:hyperlink>
      <w:r>
        <w:rPr>
          <w:rFonts w:ascii="Gill Sans MT" w:hAnsi="Gill Sans MT" w:cs="Calibri"/>
          <w:sz w:val="20"/>
          <w:szCs w:val="20"/>
        </w:rPr>
        <w:t xml:space="preserve"> </w:t>
      </w:r>
      <w:r w:rsidRPr="005B5A95">
        <w:rPr>
          <w:rFonts w:ascii="Gill Sans MT" w:hAnsi="Gill Sans MT" w:cs="Calibri"/>
          <w:sz w:val="20"/>
          <w:szCs w:val="20"/>
        </w:rPr>
        <w:t>or you can contact their Office at:</w:t>
      </w:r>
    </w:p>
    <w:p w14:paraId="60CE4ADF" w14:textId="77777777" w:rsidR="0015195C" w:rsidRPr="005B5A95" w:rsidRDefault="0015195C" w:rsidP="0015195C">
      <w:pPr>
        <w:contextualSpacing/>
        <w:rPr>
          <w:rFonts w:ascii="Gill Sans MT" w:hAnsi="Gill Sans MT" w:cs="Calibri"/>
          <w:sz w:val="20"/>
          <w:szCs w:val="20"/>
        </w:rPr>
      </w:pPr>
    </w:p>
    <w:p w14:paraId="651B3768" w14:textId="77777777" w:rsidR="0015195C" w:rsidRDefault="0015195C" w:rsidP="0015195C">
      <w:pPr>
        <w:contextualSpacing/>
        <w:rPr>
          <w:rFonts w:ascii="Gill Sans MT" w:hAnsi="Gill Sans MT" w:cs="Calibri"/>
          <w:sz w:val="20"/>
          <w:szCs w:val="20"/>
        </w:rPr>
      </w:pPr>
      <w:r w:rsidRPr="005B5A95">
        <w:rPr>
          <w:rFonts w:ascii="Gill Sans MT" w:hAnsi="Gill Sans MT" w:cs="Calibri"/>
          <w:sz w:val="20"/>
          <w:szCs w:val="20"/>
        </w:rPr>
        <w:t xml:space="preserve">Lo Call Number: </w:t>
      </w:r>
      <w:r w:rsidRPr="005B5A95">
        <w:rPr>
          <w:rFonts w:ascii="Gill Sans MT" w:hAnsi="Gill Sans MT" w:cs="Calibri"/>
          <w:sz w:val="20"/>
          <w:szCs w:val="20"/>
        </w:rPr>
        <w:tab/>
        <w:t>1890 252 231</w:t>
      </w:r>
    </w:p>
    <w:p w14:paraId="60298E49" w14:textId="77777777" w:rsidR="0015195C" w:rsidRPr="005B5A95" w:rsidRDefault="0015195C" w:rsidP="0015195C">
      <w:pPr>
        <w:contextualSpacing/>
        <w:rPr>
          <w:rFonts w:ascii="Gill Sans MT" w:hAnsi="Gill Sans MT" w:cs="Calibri"/>
          <w:sz w:val="20"/>
          <w:szCs w:val="20"/>
        </w:rPr>
      </w:pPr>
    </w:p>
    <w:p w14:paraId="354469E0" w14:textId="77777777" w:rsidR="0015195C" w:rsidRDefault="0015195C" w:rsidP="0015195C">
      <w:pPr>
        <w:contextualSpacing/>
        <w:rPr>
          <w:rFonts w:ascii="Gill Sans MT" w:hAnsi="Gill Sans MT" w:cs="Calibri"/>
          <w:sz w:val="20"/>
          <w:szCs w:val="20"/>
        </w:rPr>
      </w:pPr>
      <w:r w:rsidRPr="005B5A95">
        <w:rPr>
          <w:rFonts w:ascii="Gill Sans MT" w:hAnsi="Gill Sans MT" w:cs="Calibri"/>
          <w:sz w:val="20"/>
          <w:szCs w:val="20"/>
        </w:rPr>
        <w:t xml:space="preserve">E-mail: </w:t>
      </w:r>
      <w:r w:rsidRPr="005B5A95">
        <w:rPr>
          <w:rFonts w:ascii="Gill Sans MT" w:hAnsi="Gill Sans MT" w:cs="Calibri"/>
          <w:sz w:val="20"/>
          <w:szCs w:val="20"/>
        </w:rPr>
        <w:tab/>
      </w:r>
      <w:r w:rsidRPr="005B5A95">
        <w:rPr>
          <w:rFonts w:ascii="Gill Sans MT" w:hAnsi="Gill Sans MT" w:cs="Calibri"/>
          <w:sz w:val="20"/>
          <w:szCs w:val="20"/>
        </w:rPr>
        <w:tab/>
      </w:r>
      <w:r w:rsidRPr="005B5A95">
        <w:rPr>
          <w:rFonts w:ascii="Gill Sans MT" w:hAnsi="Gill Sans MT" w:cs="Calibri"/>
          <w:sz w:val="20"/>
          <w:szCs w:val="20"/>
        </w:rPr>
        <w:tab/>
      </w:r>
      <w:hyperlink r:id="rId8" w:history="1">
        <w:r w:rsidRPr="00DD0F7B">
          <w:rPr>
            <w:rStyle w:val="Hyperlink"/>
            <w:rFonts w:ascii="Gill Sans MT" w:hAnsi="Gill Sans MT" w:cs="Calibri"/>
            <w:sz w:val="20"/>
            <w:szCs w:val="20"/>
          </w:rPr>
          <w:t>info@dataprotection.ie</w:t>
        </w:r>
      </w:hyperlink>
    </w:p>
    <w:p w14:paraId="1C9E8AAC" w14:textId="77777777" w:rsidR="0015195C" w:rsidRPr="005B5A95" w:rsidRDefault="0015195C" w:rsidP="0015195C">
      <w:pPr>
        <w:contextualSpacing/>
        <w:rPr>
          <w:rFonts w:ascii="Gill Sans MT" w:hAnsi="Gill Sans MT" w:cs="Calibri"/>
          <w:sz w:val="20"/>
          <w:szCs w:val="20"/>
        </w:rPr>
      </w:pPr>
    </w:p>
    <w:p w14:paraId="093AA93A" w14:textId="77777777" w:rsidR="0015195C" w:rsidRPr="005B5A95" w:rsidRDefault="0015195C" w:rsidP="0015195C">
      <w:pPr>
        <w:contextualSpacing/>
        <w:rPr>
          <w:rFonts w:ascii="Gill Sans MT" w:hAnsi="Gill Sans MT" w:cs="Calibri"/>
          <w:sz w:val="20"/>
          <w:szCs w:val="20"/>
        </w:rPr>
      </w:pPr>
      <w:r w:rsidRPr="005B5A95">
        <w:rPr>
          <w:rFonts w:ascii="Gill Sans MT" w:hAnsi="Gill Sans MT" w:cs="Calibri"/>
          <w:sz w:val="20"/>
          <w:szCs w:val="20"/>
        </w:rPr>
        <w:t xml:space="preserve">Postal Address: </w:t>
      </w:r>
      <w:r w:rsidRPr="005B5A95">
        <w:rPr>
          <w:rFonts w:ascii="Gill Sans MT" w:hAnsi="Gill Sans MT" w:cs="Calibri"/>
          <w:sz w:val="20"/>
          <w:szCs w:val="20"/>
        </w:rPr>
        <w:tab/>
      </w:r>
      <w:r w:rsidRPr="005B5A95">
        <w:rPr>
          <w:rFonts w:ascii="Gill Sans MT" w:hAnsi="Gill Sans MT" w:cs="Calibri"/>
          <w:sz w:val="20"/>
          <w:szCs w:val="20"/>
        </w:rPr>
        <w:tab/>
        <w:t>Data Protection Commissioner</w:t>
      </w:r>
    </w:p>
    <w:p w14:paraId="2A7AC726" w14:textId="77777777" w:rsidR="0015195C" w:rsidRPr="005B5A95" w:rsidRDefault="0015195C" w:rsidP="0015195C">
      <w:pPr>
        <w:ind w:left="1440" w:firstLine="720"/>
        <w:contextualSpacing/>
        <w:rPr>
          <w:rFonts w:ascii="Gill Sans MT" w:hAnsi="Gill Sans MT" w:cs="Calibri"/>
          <w:sz w:val="20"/>
          <w:szCs w:val="20"/>
        </w:rPr>
      </w:pPr>
      <w:r w:rsidRPr="005B5A95">
        <w:rPr>
          <w:rFonts w:ascii="Gill Sans MT" w:hAnsi="Gill Sans MT" w:cs="Calibri"/>
          <w:sz w:val="20"/>
          <w:szCs w:val="20"/>
        </w:rPr>
        <w:t>Canal House</w:t>
      </w:r>
    </w:p>
    <w:p w14:paraId="4336D5AB" w14:textId="77777777" w:rsidR="0015195C" w:rsidRPr="005B5A95" w:rsidRDefault="0015195C" w:rsidP="0015195C">
      <w:pPr>
        <w:ind w:left="1440" w:firstLine="720"/>
        <w:contextualSpacing/>
        <w:rPr>
          <w:rFonts w:ascii="Gill Sans MT" w:hAnsi="Gill Sans MT" w:cs="Calibri"/>
          <w:sz w:val="20"/>
          <w:szCs w:val="20"/>
        </w:rPr>
      </w:pPr>
      <w:r w:rsidRPr="005B5A95">
        <w:rPr>
          <w:rFonts w:ascii="Gill Sans MT" w:hAnsi="Gill Sans MT" w:cs="Calibri"/>
          <w:sz w:val="20"/>
          <w:szCs w:val="20"/>
        </w:rPr>
        <w:t>Station Road</w:t>
      </w:r>
    </w:p>
    <w:p w14:paraId="29AFEB4C" w14:textId="77777777" w:rsidR="0015195C" w:rsidRDefault="0015195C" w:rsidP="0015195C">
      <w:pPr>
        <w:ind w:left="1440" w:firstLine="720"/>
        <w:contextualSpacing/>
        <w:rPr>
          <w:rFonts w:ascii="Gill Sans MT" w:hAnsi="Gill Sans MT" w:cs="Calibri"/>
          <w:sz w:val="20"/>
          <w:szCs w:val="20"/>
        </w:rPr>
      </w:pPr>
      <w:proofErr w:type="spellStart"/>
      <w:r w:rsidRPr="005B5A95">
        <w:rPr>
          <w:rFonts w:ascii="Gill Sans MT" w:hAnsi="Gill Sans MT" w:cs="Calibri"/>
          <w:sz w:val="20"/>
          <w:szCs w:val="20"/>
        </w:rPr>
        <w:t>Portarlington</w:t>
      </w:r>
      <w:proofErr w:type="spellEnd"/>
      <w:r w:rsidRPr="005B5A95">
        <w:rPr>
          <w:rFonts w:ascii="Gill Sans MT" w:hAnsi="Gill Sans MT" w:cs="Calibri"/>
          <w:sz w:val="20"/>
          <w:szCs w:val="20"/>
        </w:rPr>
        <w:t xml:space="preserve">, </w:t>
      </w:r>
    </w:p>
    <w:p w14:paraId="5CE284D8" w14:textId="77777777" w:rsidR="0015195C" w:rsidRPr="005B5A95" w:rsidRDefault="0015195C" w:rsidP="0015195C">
      <w:pPr>
        <w:ind w:left="1440" w:firstLine="720"/>
        <w:contextualSpacing/>
        <w:rPr>
          <w:rFonts w:ascii="Gill Sans MT" w:hAnsi="Gill Sans MT"/>
          <w:sz w:val="20"/>
          <w:szCs w:val="20"/>
        </w:rPr>
      </w:pPr>
      <w:r w:rsidRPr="005B5A95">
        <w:rPr>
          <w:rFonts w:ascii="Gill Sans MT" w:hAnsi="Gill Sans MT" w:cs="Calibri"/>
          <w:sz w:val="20"/>
          <w:szCs w:val="20"/>
        </w:rPr>
        <w:t>Co. Laois. R32 AP23</w:t>
      </w:r>
      <w:bookmarkEnd w:id="0"/>
    </w:p>
    <w:p w14:paraId="790F422F" w14:textId="77777777" w:rsidR="00707910" w:rsidRDefault="00707910"/>
    <w:sectPr w:rsidR="0070791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AEF8" w14:textId="77777777" w:rsidR="0015195C" w:rsidRDefault="0015195C" w:rsidP="0015195C">
      <w:pPr>
        <w:spacing w:before="0" w:after="0"/>
      </w:pPr>
      <w:r>
        <w:separator/>
      </w:r>
    </w:p>
  </w:endnote>
  <w:endnote w:type="continuationSeparator" w:id="0">
    <w:p w14:paraId="7AA194A6" w14:textId="77777777" w:rsidR="0015195C" w:rsidRDefault="0015195C" w:rsidP="001519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612730"/>
      <w:docPartObj>
        <w:docPartGallery w:val="Page Numbers (Bottom of Page)"/>
        <w:docPartUnique/>
      </w:docPartObj>
    </w:sdtPr>
    <w:sdtEndPr>
      <w:rPr>
        <w:noProof/>
      </w:rPr>
    </w:sdtEndPr>
    <w:sdtContent>
      <w:p w14:paraId="2DF6451A" w14:textId="77777777" w:rsidR="005B5A95" w:rsidRDefault="00A05C04">
        <w:pPr>
          <w:pStyle w:val="Footer"/>
          <w:jc w:val="right"/>
        </w:pPr>
        <w:r>
          <w:fldChar w:fldCharType="begin"/>
        </w:r>
        <w:r>
          <w:instrText xml:space="preserve"> PAGE   \* MERGEFORMAT </w:instrText>
        </w:r>
        <w:r>
          <w:fldChar w:fldCharType="separate"/>
        </w:r>
        <w:r w:rsidR="006D07C9">
          <w:rPr>
            <w:noProof/>
          </w:rPr>
          <w:t>2</w:t>
        </w:r>
        <w:r>
          <w:rPr>
            <w:noProof/>
          </w:rPr>
          <w:fldChar w:fldCharType="end"/>
        </w:r>
      </w:p>
    </w:sdtContent>
  </w:sdt>
  <w:p w14:paraId="5BC5B42F" w14:textId="77777777" w:rsidR="005B5A95" w:rsidRDefault="00A3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FE9B" w14:textId="77777777" w:rsidR="0015195C" w:rsidRDefault="0015195C" w:rsidP="0015195C">
      <w:pPr>
        <w:spacing w:before="0" w:after="0"/>
      </w:pPr>
      <w:r>
        <w:separator/>
      </w:r>
    </w:p>
  </w:footnote>
  <w:footnote w:type="continuationSeparator" w:id="0">
    <w:p w14:paraId="0A450C19" w14:textId="77777777" w:rsidR="0015195C" w:rsidRDefault="0015195C" w:rsidP="001519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F9CF" w14:textId="77777777" w:rsidR="00276848" w:rsidRDefault="0015195C">
    <w:pPr>
      <w:pStyle w:val="Header"/>
    </w:pPr>
    <w:r w:rsidRPr="00115650">
      <w:rPr>
        <w:noProof/>
        <w:lang w:val="en-IE" w:eastAsia="en-IE"/>
      </w:rPr>
      <w:drawing>
        <wp:inline distT="0" distB="0" distL="0" distR="0" wp14:anchorId="6F24D8FC" wp14:editId="73A53DEB">
          <wp:extent cx="5731510" cy="1409065"/>
          <wp:effectExtent l="0" t="0" r="254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731510" cy="1409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24FC"/>
    <w:multiLevelType w:val="hybridMultilevel"/>
    <w:tmpl w:val="FC52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E87757E"/>
    <w:multiLevelType w:val="hybridMultilevel"/>
    <w:tmpl w:val="180A8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650792406">
    <w:abstractNumId w:val="1"/>
  </w:num>
  <w:num w:numId="2" w16cid:durableId="87439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5C"/>
    <w:rsid w:val="0015195C"/>
    <w:rsid w:val="006D07C9"/>
    <w:rsid w:val="00707910"/>
    <w:rsid w:val="00A05C04"/>
    <w:rsid w:val="00A321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3586"/>
  <w15:chartTrackingRefBased/>
  <w15:docId w15:val="{6180A551-8E63-4047-8EFA-7BE15CE7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5C"/>
    <w:pPr>
      <w:spacing w:before="100" w:beforeAutospacing="1" w:after="100" w:afterAutospacing="1" w:line="240" w:lineRule="auto"/>
      <w:jc w:val="both"/>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95C"/>
    <w:rPr>
      <w:color w:val="0563C1" w:themeColor="hyperlink"/>
      <w:u w:val="single"/>
    </w:rPr>
  </w:style>
  <w:style w:type="paragraph" w:styleId="ListParagraph">
    <w:name w:val="List Paragraph"/>
    <w:basedOn w:val="Normal"/>
    <w:uiPriority w:val="34"/>
    <w:qFormat/>
    <w:rsid w:val="0015195C"/>
    <w:pPr>
      <w:ind w:left="720"/>
      <w:contextualSpacing/>
    </w:pPr>
  </w:style>
  <w:style w:type="paragraph" w:styleId="Header">
    <w:name w:val="header"/>
    <w:basedOn w:val="Normal"/>
    <w:link w:val="HeaderChar"/>
    <w:uiPriority w:val="99"/>
    <w:unhideWhenUsed/>
    <w:rsid w:val="0015195C"/>
    <w:pPr>
      <w:tabs>
        <w:tab w:val="center" w:pos="4513"/>
        <w:tab w:val="right" w:pos="9026"/>
      </w:tabs>
      <w:spacing w:before="0" w:after="0"/>
    </w:pPr>
  </w:style>
  <w:style w:type="character" w:customStyle="1" w:styleId="HeaderChar">
    <w:name w:val="Header Char"/>
    <w:basedOn w:val="DefaultParagraphFont"/>
    <w:link w:val="Header"/>
    <w:uiPriority w:val="99"/>
    <w:rsid w:val="0015195C"/>
    <w:rPr>
      <w:rFonts w:ascii="Calibri" w:eastAsia="Calibri" w:hAnsi="Calibri" w:cs="Times New Roman"/>
      <w:lang w:val="en-GB"/>
    </w:rPr>
  </w:style>
  <w:style w:type="paragraph" w:styleId="Footer">
    <w:name w:val="footer"/>
    <w:basedOn w:val="Normal"/>
    <w:link w:val="FooterChar"/>
    <w:uiPriority w:val="99"/>
    <w:unhideWhenUsed/>
    <w:rsid w:val="0015195C"/>
    <w:pPr>
      <w:tabs>
        <w:tab w:val="center" w:pos="4513"/>
        <w:tab w:val="right" w:pos="9026"/>
      </w:tabs>
      <w:spacing w:before="0" w:after="0"/>
    </w:pPr>
  </w:style>
  <w:style w:type="character" w:customStyle="1" w:styleId="FooterChar">
    <w:name w:val="Footer Char"/>
    <w:basedOn w:val="DefaultParagraphFont"/>
    <w:link w:val="Footer"/>
    <w:uiPriority w:val="99"/>
    <w:rsid w:val="0015195C"/>
    <w:rPr>
      <w:rFonts w:ascii="Calibri" w:eastAsia="Calibri" w:hAnsi="Calibri" w:cs="Times New Roman"/>
      <w:lang w:val="en-GB"/>
    </w:rPr>
  </w:style>
  <w:style w:type="paragraph" w:styleId="CommentText">
    <w:name w:val="annotation text"/>
    <w:basedOn w:val="Normal"/>
    <w:link w:val="CommentTextChar"/>
    <w:uiPriority w:val="99"/>
    <w:unhideWhenUsed/>
    <w:rsid w:val="0015195C"/>
    <w:rPr>
      <w:sz w:val="20"/>
      <w:szCs w:val="20"/>
    </w:rPr>
  </w:style>
  <w:style w:type="character" w:customStyle="1" w:styleId="CommentTextChar">
    <w:name w:val="Comment Text Char"/>
    <w:basedOn w:val="DefaultParagraphFont"/>
    <w:link w:val="CommentText"/>
    <w:uiPriority w:val="99"/>
    <w:rsid w:val="0015195C"/>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taprotection.ie" TargetMode="External"/><Relationship Id="rId3" Type="http://schemas.openxmlformats.org/officeDocument/2006/relationships/settings" Target="settings.xml"/><Relationship Id="rId7" Type="http://schemas.openxmlformats.org/officeDocument/2006/relationships/hyperlink" Target="http://www.dataprotectio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Denise Feeney</cp:lastModifiedBy>
  <cp:revision>2</cp:revision>
  <dcterms:created xsi:type="dcterms:W3CDTF">2023-03-10T16:46:00Z</dcterms:created>
  <dcterms:modified xsi:type="dcterms:W3CDTF">2023-03-10T16:46:00Z</dcterms:modified>
</cp:coreProperties>
</file>