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0B3" w:rsidRPr="0072602F" w:rsidRDefault="00793A33" w:rsidP="00E8179C">
      <w:pPr>
        <w:pBdr>
          <w:top w:val="double" w:sz="2" w:space="0" w:color="000001"/>
          <w:left w:val="double" w:sz="2" w:space="0" w:color="000001"/>
          <w:bottom w:val="double" w:sz="2" w:space="0" w:color="000001"/>
          <w:right w:val="double" w:sz="2" w:space="8" w:color="000001"/>
        </w:pBdr>
        <w:shd w:val="clear" w:color="auto" w:fill="FFFFFF" w:themeFill="background1"/>
        <w:tabs>
          <w:tab w:val="left" w:pos="360"/>
        </w:tabs>
        <w:jc w:val="both"/>
        <w:rPr>
          <w:rFonts w:asciiTheme="minorHAnsi" w:hAnsiTheme="minorHAnsi" w:cstheme="minorHAnsi"/>
          <w:b/>
          <w:color w:val="000000" w:themeColor="text1"/>
          <w:sz w:val="22"/>
          <w:szCs w:val="22"/>
        </w:rPr>
      </w:pPr>
      <w:bookmarkStart w:id="0" w:name="_GoBack"/>
      <w:bookmarkEnd w:id="0"/>
      <w:r w:rsidRPr="0072602F">
        <w:rPr>
          <w:rFonts w:asciiTheme="minorHAnsi" w:hAnsiTheme="minorHAnsi" w:cstheme="minorHAnsi"/>
          <w:b/>
          <w:color w:val="000000" w:themeColor="text1"/>
          <w:sz w:val="22"/>
          <w:szCs w:val="22"/>
        </w:rPr>
        <w:t xml:space="preserve">Draft </w:t>
      </w:r>
      <w:r w:rsidR="001550B3" w:rsidRPr="0072602F">
        <w:rPr>
          <w:rFonts w:asciiTheme="minorHAnsi" w:hAnsiTheme="minorHAnsi" w:cstheme="minorHAnsi"/>
          <w:b/>
          <w:color w:val="000000" w:themeColor="text1"/>
          <w:sz w:val="22"/>
          <w:szCs w:val="22"/>
        </w:rPr>
        <w:t>Minutes of Galway City Council Economic</w:t>
      </w:r>
      <w:r w:rsidR="006122A9" w:rsidRPr="0072602F">
        <w:rPr>
          <w:rFonts w:asciiTheme="minorHAnsi" w:hAnsiTheme="minorHAnsi" w:cstheme="minorHAnsi"/>
          <w:b/>
          <w:color w:val="000000" w:themeColor="text1"/>
          <w:sz w:val="22"/>
          <w:szCs w:val="22"/>
        </w:rPr>
        <w:t xml:space="preserve">, Community </w:t>
      </w:r>
      <w:r w:rsidR="003720E0" w:rsidRPr="0072602F">
        <w:rPr>
          <w:rFonts w:asciiTheme="minorHAnsi" w:hAnsiTheme="minorHAnsi" w:cstheme="minorHAnsi"/>
          <w:b/>
          <w:color w:val="000000" w:themeColor="text1"/>
          <w:sz w:val="22"/>
          <w:szCs w:val="22"/>
        </w:rPr>
        <w:t>and Cultural</w:t>
      </w:r>
      <w:r w:rsidR="001550B3" w:rsidRPr="0072602F">
        <w:rPr>
          <w:rFonts w:asciiTheme="minorHAnsi" w:hAnsiTheme="minorHAnsi" w:cstheme="minorHAnsi"/>
          <w:b/>
          <w:color w:val="000000" w:themeColor="text1"/>
          <w:sz w:val="22"/>
          <w:szCs w:val="22"/>
        </w:rPr>
        <w:t xml:space="preserve"> Development SPC Meeting held </w:t>
      </w:r>
      <w:r w:rsidR="009556AB" w:rsidRPr="0072602F">
        <w:rPr>
          <w:rFonts w:asciiTheme="minorHAnsi" w:hAnsiTheme="minorHAnsi" w:cstheme="minorHAnsi"/>
          <w:b/>
          <w:color w:val="000000" w:themeColor="text1"/>
          <w:sz w:val="22"/>
          <w:szCs w:val="22"/>
        </w:rPr>
        <w:t xml:space="preserve">via Zoom on </w:t>
      </w:r>
      <w:r w:rsidR="00001028" w:rsidRPr="0072602F">
        <w:rPr>
          <w:rFonts w:asciiTheme="minorHAnsi" w:hAnsiTheme="minorHAnsi" w:cstheme="minorHAnsi"/>
          <w:b/>
          <w:color w:val="000000" w:themeColor="text1"/>
          <w:sz w:val="22"/>
          <w:szCs w:val="22"/>
        </w:rPr>
        <w:t>11</w:t>
      </w:r>
      <w:r w:rsidR="00001028" w:rsidRPr="0072602F">
        <w:rPr>
          <w:rFonts w:asciiTheme="minorHAnsi" w:hAnsiTheme="minorHAnsi" w:cstheme="minorHAnsi"/>
          <w:b/>
          <w:color w:val="000000" w:themeColor="text1"/>
          <w:sz w:val="22"/>
          <w:szCs w:val="22"/>
          <w:vertAlign w:val="superscript"/>
        </w:rPr>
        <w:t>th</w:t>
      </w:r>
      <w:r w:rsidR="00001028" w:rsidRPr="0072602F">
        <w:rPr>
          <w:rFonts w:asciiTheme="minorHAnsi" w:hAnsiTheme="minorHAnsi" w:cstheme="minorHAnsi"/>
          <w:b/>
          <w:color w:val="000000" w:themeColor="text1"/>
          <w:sz w:val="22"/>
          <w:szCs w:val="22"/>
        </w:rPr>
        <w:t xml:space="preserve"> December</w:t>
      </w:r>
      <w:r w:rsidR="009556AB" w:rsidRPr="0072602F">
        <w:rPr>
          <w:rFonts w:asciiTheme="minorHAnsi" w:hAnsiTheme="minorHAnsi" w:cstheme="minorHAnsi"/>
          <w:b/>
          <w:color w:val="000000" w:themeColor="text1"/>
          <w:sz w:val="22"/>
          <w:szCs w:val="22"/>
        </w:rPr>
        <w:t xml:space="preserve"> </w:t>
      </w:r>
      <w:r w:rsidR="00396780" w:rsidRPr="0072602F">
        <w:rPr>
          <w:rFonts w:asciiTheme="minorHAnsi" w:hAnsiTheme="minorHAnsi" w:cstheme="minorHAnsi"/>
          <w:b/>
          <w:color w:val="000000" w:themeColor="text1"/>
          <w:sz w:val="22"/>
          <w:szCs w:val="22"/>
        </w:rPr>
        <w:t>20</w:t>
      </w:r>
      <w:r w:rsidR="009556AB" w:rsidRPr="0072602F">
        <w:rPr>
          <w:rFonts w:asciiTheme="minorHAnsi" w:hAnsiTheme="minorHAnsi" w:cstheme="minorHAnsi"/>
          <w:b/>
          <w:color w:val="000000" w:themeColor="text1"/>
          <w:sz w:val="22"/>
          <w:szCs w:val="22"/>
        </w:rPr>
        <w:t>20</w:t>
      </w:r>
      <w:r w:rsidR="00DD6183" w:rsidRPr="0072602F">
        <w:rPr>
          <w:rFonts w:asciiTheme="minorHAnsi" w:hAnsiTheme="minorHAnsi" w:cstheme="minorHAnsi"/>
          <w:b/>
          <w:color w:val="000000" w:themeColor="text1"/>
          <w:sz w:val="22"/>
          <w:szCs w:val="22"/>
        </w:rPr>
        <w:t xml:space="preserve"> at 2.00</w:t>
      </w:r>
      <w:r w:rsidR="00396780" w:rsidRPr="0072602F">
        <w:rPr>
          <w:rFonts w:asciiTheme="minorHAnsi" w:hAnsiTheme="minorHAnsi" w:cstheme="minorHAnsi"/>
          <w:b/>
          <w:color w:val="000000" w:themeColor="text1"/>
          <w:sz w:val="22"/>
          <w:szCs w:val="22"/>
        </w:rPr>
        <w:t>pm</w:t>
      </w:r>
      <w:r w:rsidR="001550B3" w:rsidRPr="0072602F">
        <w:rPr>
          <w:rFonts w:asciiTheme="minorHAnsi" w:hAnsiTheme="minorHAnsi" w:cstheme="minorHAnsi"/>
          <w:b/>
          <w:color w:val="000000" w:themeColor="text1"/>
          <w:sz w:val="22"/>
          <w:szCs w:val="22"/>
        </w:rPr>
        <w:t xml:space="preserve">  </w:t>
      </w:r>
      <w:r w:rsidR="001550B3" w:rsidRPr="0072602F">
        <w:rPr>
          <w:rFonts w:asciiTheme="minorHAnsi" w:hAnsiTheme="minorHAnsi" w:cstheme="minorHAnsi"/>
          <w:noProof/>
          <w:color w:val="000000" w:themeColor="text1"/>
          <w:sz w:val="22"/>
          <w:szCs w:val="22"/>
          <w:lang w:eastAsia="en-IE" w:bidi="ar-SA"/>
        </w:rPr>
        <w:drawing>
          <wp:anchor distT="0" distB="0" distL="0" distR="0" simplePos="0" relativeHeight="251658240" behindDoc="1" locked="0" layoutInCell="1" allowOverlap="1">
            <wp:simplePos x="0" y="0"/>
            <wp:positionH relativeFrom="column">
              <wp:posOffset>6527800</wp:posOffset>
            </wp:positionH>
            <wp:positionV relativeFrom="paragraph">
              <wp:posOffset>635</wp:posOffset>
            </wp:positionV>
            <wp:extent cx="101600" cy="15303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101600" cy="153035"/>
                    </a:xfrm>
                    <a:prstGeom prst="rect">
                      <a:avLst/>
                    </a:prstGeom>
                    <a:noFill/>
                  </pic:spPr>
                </pic:pic>
              </a:graphicData>
            </a:graphic>
          </wp:anchor>
        </w:drawing>
      </w:r>
    </w:p>
    <w:p w:rsidR="001550B3" w:rsidRPr="0072602F" w:rsidRDefault="001550B3" w:rsidP="00E8179C">
      <w:pPr>
        <w:pBdr>
          <w:top w:val="double" w:sz="2" w:space="0" w:color="000001"/>
          <w:left w:val="double" w:sz="2" w:space="0" w:color="000001"/>
          <w:bottom w:val="double" w:sz="2" w:space="0" w:color="000001"/>
          <w:right w:val="double" w:sz="2" w:space="8" w:color="000001"/>
        </w:pBdr>
        <w:jc w:val="both"/>
        <w:rPr>
          <w:rFonts w:asciiTheme="minorHAnsi" w:hAnsiTheme="minorHAnsi" w:cstheme="minorHAnsi"/>
          <w:b/>
          <w:color w:val="000000" w:themeColor="text1"/>
          <w:sz w:val="22"/>
          <w:szCs w:val="22"/>
          <w:u w:val="single"/>
        </w:rPr>
      </w:pPr>
    </w:p>
    <w:p w:rsidR="001550B3"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jc w:val="both"/>
        <w:rPr>
          <w:rFonts w:asciiTheme="minorHAnsi" w:hAnsiTheme="minorHAnsi" w:cstheme="minorHAnsi"/>
          <w:b/>
          <w:color w:val="000000" w:themeColor="text1"/>
          <w:sz w:val="22"/>
          <w:szCs w:val="22"/>
        </w:rPr>
      </w:pPr>
      <w:r w:rsidRPr="0072602F">
        <w:rPr>
          <w:rFonts w:asciiTheme="minorHAnsi" w:hAnsiTheme="minorHAnsi" w:cstheme="minorHAnsi"/>
          <w:b/>
          <w:color w:val="000000" w:themeColor="text1"/>
          <w:sz w:val="22"/>
          <w:szCs w:val="22"/>
          <w:u w:val="single"/>
        </w:rPr>
        <w:t>Presiding</w:t>
      </w:r>
      <w:r w:rsidRPr="0072602F">
        <w:rPr>
          <w:rFonts w:asciiTheme="minorHAnsi" w:hAnsiTheme="minorHAnsi" w:cstheme="minorHAnsi"/>
          <w:b/>
          <w:color w:val="000000" w:themeColor="text1"/>
          <w:sz w:val="22"/>
          <w:szCs w:val="22"/>
        </w:rPr>
        <w:t xml:space="preserve">: </w:t>
      </w:r>
      <w:r w:rsidRPr="0072602F">
        <w:rPr>
          <w:rFonts w:asciiTheme="minorHAnsi" w:hAnsiTheme="minorHAnsi" w:cstheme="minorHAnsi"/>
          <w:b/>
          <w:color w:val="000000" w:themeColor="text1"/>
          <w:sz w:val="22"/>
          <w:szCs w:val="22"/>
        </w:rPr>
        <w:tab/>
        <w:t xml:space="preserve"> </w:t>
      </w:r>
      <w:r w:rsidR="00AD35F7" w:rsidRPr="0072602F">
        <w:rPr>
          <w:rFonts w:asciiTheme="minorHAnsi" w:hAnsiTheme="minorHAnsi" w:cstheme="minorHAnsi"/>
          <w:b/>
          <w:color w:val="000000" w:themeColor="text1"/>
          <w:sz w:val="22"/>
          <w:szCs w:val="22"/>
        </w:rPr>
        <w:t xml:space="preserve"> </w:t>
      </w:r>
      <w:r w:rsidR="00295FE1" w:rsidRPr="0072602F">
        <w:rPr>
          <w:rFonts w:asciiTheme="minorHAnsi" w:hAnsiTheme="minorHAnsi" w:cstheme="minorHAnsi"/>
          <w:color w:val="000000" w:themeColor="text1"/>
          <w:sz w:val="22"/>
          <w:szCs w:val="22"/>
        </w:rPr>
        <w:t>Cllr. Neil McNelis</w:t>
      </w:r>
      <w:r w:rsidRPr="0072602F">
        <w:rPr>
          <w:rFonts w:asciiTheme="minorHAnsi" w:hAnsiTheme="minorHAnsi" w:cstheme="minorHAnsi"/>
          <w:color w:val="000000" w:themeColor="text1"/>
          <w:sz w:val="22"/>
          <w:szCs w:val="22"/>
        </w:rPr>
        <w:t>.</w:t>
      </w:r>
    </w:p>
    <w:p w:rsidR="001550B3" w:rsidRPr="0072602F" w:rsidRDefault="001550B3" w:rsidP="00E8179C">
      <w:pPr>
        <w:pBdr>
          <w:top w:val="double" w:sz="2" w:space="0" w:color="000001"/>
          <w:left w:val="double" w:sz="2" w:space="0" w:color="000001"/>
          <w:bottom w:val="double" w:sz="2" w:space="0" w:color="000001"/>
          <w:right w:val="double" w:sz="2" w:space="8" w:color="000001"/>
        </w:pBdr>
        <w:jc w:val="both"/>
        <w:rPr>
          <w:rFonts w:asciiTheme="minorHAnsi" w:hAnsiTheme="minorHAnsi" w:cstheme="minorHAnsi"/>
          <w:b/>
          <w:color w:val="000000" w:themeColor="text1"/>
          <w:sz w:val="22"/>
          <w:szCs w:val="22"/>
          <w:u w:val="single"/>
        </w:rPr>
      </w:pPr>
    </w:p>
    <w:p w:rsidR="001550B3"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ind w:left="2880" w:hanging="2880"/>
        <w:jc w:val="both"/>
        <w:rPr>
          <w:rFonts w:asciiTheme="minorHAnsi" w:hAnsiTheme="minorHAnsi" w:cstheme="minorHAnsi"/>
          <w:b/>
          <w:color w:val="000000" w:themeColor="text1"/>
          <w:sz w:val="22"/>
          <w:szCs w:val="22"/>
        </w:rPr>
      </w:pPr>
      <w:r w:rsidRPr="0072602F">
        <w:rPr>
          <w:rFonts w:asciiTheme="minorHAnsi" w:hAnsiTheme="minorHAnsi" w:cstheme="minorHAnsi"/>
          <w:b/>
          <w:color w:val="000000" w:themeColor="text1"/>
          <w:sz w:val="22"/>
          <w:szCs w:val="22"/>
          <w:u w:val="single"/>
        </w:rPr>
        <w:t>Present:</w:t>
      </w:r>
      <w:r w:rsidRPr="0072602F">
        <w:rPr>
          <w:rFonts w:asciiTheme="minorHAnsi" w:hAnsiTheme="minorHAnsi" w:cstheme="minorHAnsi"/>
          <w:b/>
          <w:color w:val="000000" w:themeColor="text1"/>
          <w:sz w:val="22"/>
          <w:szCs w:val="22"/>
        </w:rPr>
        <w:t xml:space="preserve"> </w:t>
      </w:r>
    </w:p>
    <w:p w:rsidR="00AF6E8E"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ind w:left="1985" w:hanging="1985"/>
        <w:jc w:val="both"/>
        <w:rPr>
          <w:rFonts w:asciiTheme="minorHAnsi" w:hAnsiTheme="minorHAnsi" w:cstheme="minorHAnsi"/>
          <w:color w:val="000000" w:themeColor="text1"/>
          <w:sz w:val="22"/>
          <w:szCs w:val="22"/>
        </w:rPr>
      </w:pPr>
      <w:r w:rsidRPr="0072602F">
        <w:rPr>
          <w:rFonts w:asciiTheme="minorHAnsi" w:hAnsiTheme="minorHAnsi" w:cstheme="minorHAnsi"/>
          <w:b/>
          <w:color w:val="000000" w:themeColor="text1"/>
          <w:sz w:val="22"/>
          <w:szCs w:val="22"/>
          <w:u w:val="single"/>
        </w:rPr>
        <w:t>Councillors</w:t>
      </w:r>
      <w:r w:rsidRPr="0072602F">
        <w:rPr>
          <w:rFonts w:asciiTheme="minorHAnsi" w:hAnsiTheme="minorHAnsi" w:cstheme="minorHAnsi"/>
          <w:b/>
          <w:color w:val="000000" w:themeColor="text1"/>
          <w:sz w:val="22"/>
          <w:szCs w:val="22"/>
        </w:rPr>
        <w:t xml:space="preserve">: </w:t>
      </w:r>
      <w:r w:rsidRPr="0072602F">
        <w:rPr>
          <w:rFonts w:asciiTheme="minorHAnsi" w:hAnsiTheme="minorHAnsi" w:cstheme="minorHAnsi"/>
          <w:b/>
          <w:color w:val="000000" w:themeColor="text1"/>
          <w:sz w:val="22"/>
          <w:szCs w:val="22"/>
        </w:rPr>
        <w:tab/>
      </w:r>
      <w:r w:rsidR="00AD35F7" w:rsidRPr="0072602F">
        <w:rPr>
          <w:rFonts w:asciiTheme="minorHAnsi" w:hAnsiTheme="minorHAnsi" w:cstheme="minorHAnsi"/>
          <w:b/>
          <w:color w:val="000000" w:themeColor="text1"/>
          <w:sz w:val="22"/>
          <w:szCs w:val="22"/>
        </w:rPr>
        <w:t xml:space="preserve">  </w:t>
      </w:r>
      <w:r w:rsidR="00295FE1" w:rsidRPr="0072602F">
        <w:rPr>
          <w:rFonts w:asciiTheme="minorHAnsi" w:hAnsiTheme="minorHAnsi" w:cstheme="minorHAnsi"/>
          <w:color w:val="000000" w:themeColor="text1"/>
          <w:sz w:val="22"/>
          <w:szCs w:val="22"/>
        </w:rPr>
        <w:t>Cllr Donal Lyons</w:t>
      </w:r>
      <w:r w:rsidR="0078445E" w:rsidRPr="0072602F">
        <w:rPr>
          <w:rFonts w:asciiTheme="minorHAnsi" w:hAnsiTheme="minorHAnsi" w:cstheme="minorHAnsi"/>
          <w:color w:val="000000" w:themeColor="text1"/>
          <w:sz w:val="22"/>
          <w:szCs w:val="22"/>
        </w:rPr>
        <w:t xml:space="preserve">, Cllr Eddie Hoare, Cllr Declan McDonnell, </w:t>
      </w:r>
    </w:p>
    <w:p w:rsidR="001550B3" w:rsidRPr="0072602F" w:rsidRDefault="00AF6E8E" w:rsidP="00E8179C">
      <w:pPr>
        <w:pBdr>
          <w:top w:val="double" w:sz="2" w:space="0" w:color="000001"/>
          <w:left w:val="double" w:sz="2" w:space="0" w:color="000001"/>
          <w:bottom w:val="double" w:sz="2" w:space="0" w:color="000001"/>
          <w:right w:val="double" w:sz="2" w:space="8" w:color="000001"/>
        </w:pBdr>
        <w:tabs>
          <w:tab w:val="left" w:pos="1985"/>
        </w:tabs>
        <w:ind w:left="1985" w:hanging="1985"/>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                                 </w:t>
      </w:r>
      <w:r w:rsidR="00AD35F7" w:rsidRPr="0072602F">
        <w:rPr>
          <w:rFonts w:asciiTheme="minorHAnsi" w:hAnsiTheme="minorHAnsi" w:cstheme="minorHAnsi"/>
          <w:color w:val="000000" w:themeColor="text1"/>
          <w:sz w:val="22"/>
          <w:szCs w:val="22"/>
        </w:rPr>
        <w:t xml:space="preserve">  </w:t>
      </w:r>
      <w:r w:rsidR="0072602F">
        <w:rPr>
          <w:rFonts w:asciiTheme="minorHAnsi" w:hAnsiTheme="minorHAnsi" w:cstheme="minorHAnsi"/>
          <w:color w:val="000000" w:themeColor="text1"/>
          <w:sz w:val="22"/>
          <w:szCs w:val="22"/>
        </w:rPr>
        <w:tab/>
      </w:r>
      <w:r w:rsidR="0072602F">
        <w:rPr>
          <w:rFonts w:asciiTheme="minorHAnsi" w:hAnsiTheme="minorHAnsi" w:cstheme="minorHAnsi"/>
          <w:color w:val="000000" w:themeColor="text1"/>
          <w:sz w:val="22"/>
          <w:szCs w:val="22"/>
        </w:rPr>
        <w:tab/>
      </w:r>
      <w:r w:rsidR="0078445E" w:rsidRPr="0072602F">
        <w:rPr>
          <w:rFonts w:asciiTheme="minorHAnsi" w:hAnsiTheme="minorHAnsi" w:cstheme="minorHAnsi"/>
          <w:color w:val="000000" w:themeColor="text1"/>
          <w:sz w:val="22"/>
          <w:szCs w:val="22"/>
        </w:rPr>
        <w:t>C</w:t>
      </w:r>
      <w:r w:rsidRPr="0072602F">
        <w:rPr>
          <w:rFonts w:asciiTheme="minorHAnsi" w:hAnsiTheme="minorHAnsi" w:cstheme="minorHAnsi"/>
          <w:color w:val="000000" w:themeColor="text1"/>
          <w:sz w:val="22"/>
          <w:szCs w:val="22"/>
        </w:rPr>
        <w:t xml:space="preserve">llr </w:t>
      </w:r>
      <w:r w:rsidR="0078445E" w:rsidRPr="0072602F">
        <w:rPr>
          <w:rFonts w:asciiTheme="minorHAnsi" w:hAnsiTheme="minorHAnsi" w:cstheme="minorHAnsi"/>
          <w:color w:val="000000" w:themeColor="text1"/>
          <w:sz w:val="22"/>
          <w:szCs w:val="22"/>
        </w:rPr>
        <w:t>John Connolly, Cllr Clodagh Higgins</w:t>
      </w:r>
      <w:r w:rsidR="00DD6183" w:rsidRPr="0072602F">
        <w:rPr>
          <w:rFonts w:asciiTheme="minorHAnsi" w:hAnsiTheme="minorHAnsi" w:cstheme="minorHAnsi"/>
          <w:color w:val="000000" w:themeColor="text1"/>
          <w:sz w:val="22"/>
          <w:szCs w:val="22"/>
        </w:rPr>
        <w:t xml:space="preserve">, </w:t>
      </w:r>
      <w:r w:rsidR="00001028" w:rsidRPr="0072602F">
        <w:rPr>
          <w:rFonts w:asciiTheme="minorHAnsi" w:hAnsiTheme="minorHAnsi" w:cstheme="minorHAnsi"/>
          <w:color w:val="000000" w:themeColor="text1"/>
          <w:sz w:val="22"/>
          <w:szCs w:val="22"/>
        </w:rPr>
        <w:t>Cllr Noel Larkin.</w:t>
      </w:r>
    </w:p>
    <w:p w:rsidR="001550B3"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ind w:left="2160" w:hanging="2160"/>
        <w:jc w:val="both"/>
        <w:rPr>
          <w:rFonts w:asciiTheme="minorHAnsi" w:hAnsiTheme="minorHAnsi" w:cstheme="minorHAnsi"/>
          <w:b/>
          <w:color w:val="000000" w:themeColor="text1"/>
          <w:sz w:val="22"/>
          <w:szCs w:val="22"/>
          <w:u w:val="single"/>
        </w:rPr>
      </w:pPr>
      <w:r w:rsidRPr="0072602F">
        <w:rPr>
          <w:rFonts w:asciiTheme="minorHAnsi" w:hAnsiTheme="minorHAnsi" w:cstheme="minorHAnsi"/>
          <w:b/>
          <w:color w:val="000000" w:themeColor="text1"/>
          <w:sz w:val="22"/>
          <w:szCs w:val="22"/>
          <w:u w:val="single"/>
        </w:rPr>
        <w:t xml:space="preserve">Sectoral </w:t>
      </w:r>
    </w:p>
    <w:p w:rsidR="001550B3"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ind w:left="2127" w:hanging="2127"/>
        <w:jc w:val="both"/>
        <w:rPr>
          <w:rFonts w:asciiTheme="minorHAnsi" w:hAnsiTheme="minorHAnsi" w:cstheme="minorHAnsi"/>
          <w:b/>
          <w:color w:val="000000" w:themeColor="text1"/>
          <w:sz w:val="22"/>
          <w:szCs w:val="22"/>
        </w:rPr>
      </w:pPr>
      <w:r w:rsidRPr="0072602F">
        <w:rPr>
          <w:rFonts w:asciiTheme="minorHAnsi" w:hAnsiTheme="minorHAnsi" w:cstheme="minorHAnsi"/>
          <w:b/>
          <w:color w:val="000000" w:themeColor="text1"/>
          <w:sz w:val="22"/>
          <w:szCs w:val="22"/>
          <w:u w:val="single"/>
        </w:rPr>
        <w:t>Representatives:</w:t>
      </w:r>
      <w:r w:rsidRPr="0072602F">
        <w:rPr>
          <w:rFonts w:asciiTheme="minorHAnsi" w:hAnsiTheme="minorHAnsi" w:cstheme="minorHAnsi"/>
          <w:b/>
          <w:color w:val="000000" w:themeColor="text1"/>
          <w:sz w:val="22"/>
          <w:szCs w:val="22"/>
        </w:rPr>
        <w:t xml:space="preserve"> </w:t>
      </w:r>
      <w:r w:rsidRPr="0072602F">
        <w:rPr>
          <w:rFonts w:asciiTheme="minorHAnsi" w:hAnsiTheme="minorHAnsi" w:cstheme="minorHAnsi"/>
          <w:b/>
          <w:color w:val="000000" w:themeColor="text1"/>
          <w:sz w:val="22"/>
          <w:szCs w:val="22"/>
        </w:rPr>
        <w:tab/>
      </w:r>
      <w:r w:rsidR="00AD35F7" w:rsidRPr="0072602F">
        <w:rPr>
          <w:rFonts w:asciiTheme="minorHAnsi" w:hAnsiTheme="minorHAnsi" w:cstheme="minorHAnsi"/>
          <w:b/>
          <w:color w:val="000000" w:themeColor="text1"/>
          <w:sz w:val="22"/>
          <w:szCs w:val="22"/>
        </w:rPr>
        <w:t xml:space="preserve">   </w:t>
      </w:r>
      <w:r w:rsidR="0078445E" w:rsidRPr="0072602F">
        <w:rPr>
          <w:rFonts w:asciiTheme="minorHAnsi" w:hAnsiTheme="minorHAnsi" w:cstheme="minorHAnsi"/>
          <w:color w:val="000000" w:themeColor="text1"/>
          <w:sz w:val="22"/>
          <w:szCs w:val="22"/>
        </w:rPr>
        <w:t>Mr Dominick Whelan, Mr D</w:t>
      </w:r>
      <w:r w:rsidR="00001028" w:rsidRPr="0072602F">
        <w:rPr>
          <w:rFonts w:asciiTheme="minorHAnsi" w:hAnsiTheme="minorHAnsi" w:cstheme="minorHAnsi"/>
          <w:color w:val="000000" w:themeColor="text1"/>
          <w:sz w:val="22"/>
          <w:szCs w:val="22"/>
        </w:rPr>
        <w:t xml:space="preserve">ave </w:t>
      </w:r>
      <w:r w:rsidR="0078445E" w:rsidRPr="0072602F">
        <w:rPr>
          <w:rFonts w:asciiTheme="minorHAnsi" w:hAnsiTheme="minorHAnsi" w:cstheme="minorHAnsi"/>
          <w:color w:val="000000" w:themeColor="text1"/>
          <w:sz w:val="22"/>
          <w:szCs w:val="22"/>
        </w:rPr>
        <w:t>Hickey.</w:t>
      </w:r>
      <w:r w:rsidR="00001028" w:rsidRPr="0072602F">
        <w:rPr>
          <w:rFonts w:asciiTheme="minorHAnsi" w:hAnsiTheme="minorHAnsi" w:cstheme="minorHAnsi"/>
          <w:color w:val="000000" w:themeColor="text1"/>
          <w:sz w:val="22"/>
          <w:szCs w:val="22"/>
        </w:rPr>
        <w:t xml:space="preserve"> Ms Maeve Mulrennan</w:t>
      </w:r>
    </w:p>
    <w:p w:rsidR="001550B3" w:rsidRPr="0072602F" w:rsidRDefault="001550B3" w:rsidP="00E8179C">
      <w:pPr>
        <w:pBdr>
          <w:top w:val="double" w:sz="2" w:space="0" w:color="000001"/>
          <w:left w:val="double" w:sz="2" w:space="0" w:color="000001"/>
          <w:bottom w:val="double" w:sz="2" w:space="0" w:color="000001"/>
          <w:right w:val="double" w:sz="2" w:space="8" w:color="000001"/>
        </w:pBdr>
        <w:tabs>
          <w:tab w:val="left" w:pos="1985"/>
        </w:tabs>
        <w:jc w:val="both"/>
        <w:rPr>
          <w:rFonts w:asciiTheme="minorHAnsi" w:hAnsiTheme="minorHAnsi" w:cstheme="minorHAnsi"/>
          <w:b/>
          <w:color w:val="000000" w:themeColor="text1"/>
          <w:sz w:val="22"/>
          <w:szCs w:val="22"/>
          <w:u w:val="single"/>
        </w:rPr>
      </w:pPr>
    </w:p>
    <w:p w:rsidR="00001028" w:rsidRPr="0072602F" w:rsidRDefault="001550B3"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b/>
          <w:color w:val="000000" w:themeColor="text1"/>
          <w:sz w:val="22"/>
          <w:szCs w:val="22"/>
          <w:u w:val="single"/>
        </w:rPr>
        <w:t>In Attendance</w:t>
      </w:r>
      <w:r w:rsidRPr="0072602F">
        <w:rPr>
          <w:rFonts w:asciiTheme="minorHAnsi" w:hAnsiTheme="minorHAnsi" w:cstheme="minorHAnsi"/>
          <w:b/>
          <w:color w:val="000000" w:themeColor="text1"/>
          <w:sz w:val="22"/>
          <w:szCs w:val="22"/>
        </w:rPr>
        <w:t>:</w:t>
      </w:r>
      <w:r w:rsidR="00AA645C" w:rsidRPr="0072602F">
        <w:rPr>
          <w:rFonts w:asciiTheme="minorHAnsi" w:hAnsiTheme="minorHAnsi" w:cstheme="minorHAnsi"/>
          <w:b/>
          <w:color w:val="000000" w:themeColor="text1"/>
          <w:sz w:val="22"/>
          <w:szCs w:val="22"/>
        </w:rPr>
        <w:t xml:space="preserve">    </w:t>
      </w:r>
      <w:r w:rsidR="00AA645C" w:rsidRPr="0072602F">
        <w:rPr>
          <w:rFonts w:asciiTheme="minorHAnsi" w:hAnsiTheme="minorHAnsi" w:cstheme="minorHAnsi"/>
          <w:b/>
          <w:color w:val="000000" w:themeColor="text1"/>
          <w:sz w:val="22"/>
          <w:szCs w:val="22"/>
        </w:rPr>
        <w:tab/>
      </w:r>
      <w:r w:rsidR="00001028" w:rsidRPr="0072602F">
        <w:rPr>
          <w:rFonts w:asciiTheme="minorHAnsi" w:hAnsiTheme="minorHAnsi" w:cstheme="minorHAnsi"/>
          <w:color w:val="000000" w:themeColor="text1"/>
          <w:sz w:val="22"/>
          <w:szCs w:val="22"/>
        </w:rPr>
        <w:t>Mr Brendan McGrath, Chief Executive</w:t>
      </w:r>
      <w:r w:rsidR="00001028" w:rsidRPr="0072602F">
        <w:rPr>
          <w:rFonts w:asciiTheme="minorHAnsi" w:hAnsiTheme="minorHAnsi" w:cstheme="minorHAnsi"/>
          <w:color w:val="000000" w:themeColor="text1"/>
          <w:sz w:val="22"/>
          <w:szCs w:val="22"/>
        </w:rPr>
        <w:tab/>
        <w:t xml:space="preserve">Galway City Council </w:t>
      </w:r>
    </w:p>
    <w:p w:rsidR="00D05C86" w:rsidRPr="0072602F" w:rsidRDefault="00001028"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b/>
          <w:color w:val="000000" w:themeColor="text1"/>
          <w:sz w:val="22"/>
          <w:szCs w:val="22"/>
        </w:rPr>
      </w:pPr>
      <w:r w:rsidRPr="0072602F">
        <w:rPr>
          <w:rFonts w:asciiTheme="minorHAnsi" w:hAnsiTheme="minorHAnsi" w:cstheme="minorHAnsi"/>
          <w:b/>
          <w:color w:val="000000" w:themeColor="text1"/>
          <w:sz w:val="22"/>
          <w:szCs w:val="22"/>
        </w:rPr>
        <w:tab/>
      </w:r>
      <w:r w:rsidRPr="0072602F">
        <w:rPr>
          <w:rFonts w:asciiTheme="minorHAnsi" w:hAnsiTheme="minorHAnsi" w:cstheme="minorHAnsi"/>
          <w:b/>
          <w:color w:val="000000" w:themeColor="text1"/>
          <w:sz w:val="22"/>
          <w:szCs w:val="22"/>
        </w:rPr>
        <w:tab/>
      </w:r>
      <w:r w:rsidR="00DD6183" w:rsidRPr="0072602F">
        <w:rPr>
          <w:rFonts w:asciiTheme="minorHAnsi" w:hAnsiTheme="minorHAnsi" w:cstheme="minorHAnsi"/>
          <w:color w:val="000000" w:themeColor="text1"/>
          <w:sz w:val="22"/>
          <w:szCs w:val="22"/>
        </w:rPr>
        <w:t>Mr Brian Barrett</w:t>
      </w:r>
      <w:r w:rsidR="00D05C86" w:rsidRPr="0072602F">
        <w:rPr>
          <w:rFonts w:asciiTheme="minorHAnsi" w:hAnsiTheme="minorHAnsi" w:cstheme="minorHAnsi"/>
          <w:color w:val="000000" w:themeColor="text1"/>
          <w:sz w:val="22"/>
          <w:szCs w:val="22"/>
        </w:rPr>
        <w:t xml:space="preserve">, </w:t>
      </w:r>
      <w:r w:rsidR="009556AB" w:rsidRPr="0072602F">
        <w:rPr>
          <w:rFonts w:asciiTheme="minorHAnsi" w:hAnsiTheme="minorHAnsi" w:cstheme="minorHAnsi"/>
          <w:color w:val="000000" w:themeColor="text1"/>
          <w:sz w:val="22"/>
          <w:szCs w:val="22"/>
        </w:rPr>
        <w:t>A/</w:t>
      </w:r>
      <w:r w:rsidR="00D05C86" w:rsidRPr="0072602F">
        <w:rPr>
          <w:rFonts w:asciiTheme="minorHAnsi" w:hAnsiTheme="minorHAnsi" w:cstheme="minorHAnsi"/>
          <w:color w:val="000000" w:themeColor="text1"/>
          <w:sz w:val="22"/>
          <w:szCs w:val="22"/>
        </w:rPr>
        <w:t>Director of Services</w:t>
      </w:r>
      <w:r w:rsidR="00D05C86" w:rsidRPr="0072602F">
        <w:rPr>
          <w:rFonts w:asciiTheme="minorHAnsi" w:eastAsia="Calibri" w:hAnsiTheme="minorHAnsi" w:cstheme="minorHAnsi"/>
          <w:color w:val="000000" w:themeColor="text1"/>
          <w:sz w:val="22"/>
          <w:szCs w:val="22"/>
        </w:rPr>
        <w:t xml:space="preserve">,  </w:t>
      </w:r>
      <w:r w:rsidR="00AF6E8E" w:rsidRPr="0072602F">
        <w:rPr>
          <w:rFonts w:asciiTheme="minorHAnsi" w:eastAsia="Calibri" w:hAnsiTheme="minorHAnsi" w:cstheme="minorHAnsi"/>
          <w:color w:val="000000" w:themeColor="text1"/>
          <w:sz w:val="22"/>
          <w:szCs w:val="22"/>
        </w:rPr>
        <w:t xml:space="preserve">      </w:t>
      </w:r>
      <w:r w:rsidR="00D05C86" w:rsidRPr="0072602F">
        <w:rPr>
          <w:rFonts w:asciiTheme="minorHAnsi" w:hAnsiTheme="minorHAnsi" w:cstheme="minorHAnsi"/>
          <w:color w:val="000000" w:themeColor="text1"/>
          <w:sz w:val="22"/>
          <w:szCs w:val="22"/>
        </w:rPr>
        <w:t>Galway City Council</w:t>
      </w:r>
    </w:p>
    <w:p w:rsidR="00AA645C" w:rsidRPr="0072602F" w:rsidRDefault="00AA645C"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                       </w:t>
      </w:r>
      <w:r w:rsidRPr="0072602F">
        <w:rPr>
          <w:rFonts w:asciiTheme="minorHAnsi" w:hAnsiTheme="minorHAnsi" w:cstheme="minorHAnsi"/>
          <w:color w:val="000000" w:themeColor="text1"/>
          <w:sz w:val="22"/>
          <w:szCs w:val="22"/>
        </w:rPr>
        <w:tab/>
      </w:r>
      <w:r w:rsidR="00001028" w:rsidRPr="0072602F">
        <w:rPr>
          <w:rFonts w:asciiTheme="minorHAnsi" w:hAnsiTheme="minorHAnsi" w:cstheme="minorHAnsi"/>
          <w:color w:val="000000" w:themeColor="text1"/>
          <w:sz w:val="22"/>
          <w:szCs w:val="22"/>
        </w:rPr>
        <w:t xml:space="preserve"> </w:t>
      </w:r>
      <w:r w:rsidRPr="0072602F">
        <w:rPr>
          <w:rFonts w:asciiTheme="minorHAnsi" w:hAnsiTheme="minorHAnsi" w:cstheme="minorHAnsi"/>
          <w:color w:val="000000" w:themeColor="text1"/>
          <w:sz w:val="22"/>
          <w:szCs w:val="22"/>
        </w:rPr>
        <w:t>Mr Conor Kelly A/Senior Executive Officer   Galway City Council</w:t>
      </w:r>
      <w:r w:rsidR="00D05C86" w:rsidRPr="0072602F">
        <w:rPr>
          <w:rFonts w:asciiTheme="minorHAnsi" w:hAnsiTheme="minorHAnsi" w:cstheme="minorHAnsi"/>
          <w:color w:val="000000" w:themeColor="text1"/>
          <w:sz w:val="22"/>
          <w:szCs w:val="22"/>
        </w:rPr>
        <w:tab/>
      </w:r>
    </w:p>
    <w:p w:rsidR="001550B3" w:rsidRPr="0072602F" w:rsidRDefault="00001028"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                                   </w:t>
      </w:r>
      <w:r w:rsidR="0072602F">
        <w:rPr>
          <w:rFonts w:asciiTheme="minorHAnsi" w:hAnsiTheme="minorHAnsi" w:cstheme="minorHAnsi"/>
          <w:color w:val="000000" w:themeColor="text1"/>
          <w:sz w:val="22"/>
          <w:szCs w:val="22"/>
        </w:rPr>
        <w:tab/>
      </w:r>
      <w:r w:rsidRPr="0072602F">
        <w:rPr>
          <w:rFonts w:asciiTheme="minorHAnsi" w:hAnsiTheme="minorHAnsi" w:cstheme="minorHAnsi"/>
          <w:color w:val="000000" w:themeColor="text1"/>
          <w:sz w:val="22"/>
          <w:szCs w:val="22"/>
        </w:rPr>
        <w:t xml:space="preserve"> James Harrold, Arts Officer</w:t>
      </w:r>
      <w:r w:rsidRPr="0072602F">
        <w:rPr>
          <w:rFonts w:asciiTheme="minorHAnsi" w:hAnsiTheme="minorHAnsi" w:cstheme="minorHAnsi"/>
          <w:color w:val="000000" w:themeColor="text1"/>
          <w:sz w:val="22"/>
          <w:szCs w:val="22"/>
        </w:rPr>
        <w:tab/>
      </w:r>
      <w:r w:rsidRPr="0072602F">
        <w:rPr>
          <w:rFonts w:asciiTheme="minorHAnsi" w:hAnsiTheme="minorHAnsi" w:cstheme="minorHAnsi"/>
          <w:color w:val="000000" w:themeColor="text1"/>
          <w:sz w:val="22"/>
          <w:szCs w:val="22"/>
        </w:rPr>
        <w:tab/>
        <w:t xml:space="preserve">             Galway City Council</w:t>
      </w:r>
    </w:p>
    <w:p w:rsidR="00D05C86" w:rsidRPr="0072602F" w:rsidRDefault="00AF6E8E"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ab/>
      </w:r>
      <w:r w:rsidR="00001028" w:rsidRPr="0072602F">
        <w:rPr>
          <w:rFonts w:asciiTheme="minorHAnsi" w:hAnsiTheme="minorHAnsi" w:cstheme="minorHAnsi"/>
          <w:color w:val="000000" w:themeColor="text1"/>
          <w:sz w:val="22"/>
          <w:szCs w:val="22"/>
        </w:rPr>
        <w:t xml:space="preserve"> Ruairi Lehmann, Tourism Officer                   Galway City Council</w:t>
      </w:r>
    </w:p>
    <w:p w:rsidR="001550B3" w:rsidRPr="0072602F" w:rsidRDefault="00D05C86"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ab/>
      </w:r>
      <w:r w:rsidR="00001028" w:rsidRPr="0072602F">
        <w:rPr>
          <w:rFonts w:asciiTheme="minorHAnsi" w:hAnsiTheme="minorHAnsi" w:cstheme="minorHAnsi"/>
          <w:color w:val="000000" w:themeColor="text1"/>
          <w:sz w:val="22"/>
          <w:szCs w:val="22"/>
        </w:rPr>
        <w:t xml:space="preserve">Thomas Melly, Staff </w:t>
      </w:r>
      <w:r w:rsidR="0078445E" w:rsidRPr="0072602F">
        <w:rPr>
          <w:rFonts w:asciiTheme="minorHAnsi" w:hAnsiTheme="minorHAnsi" w:cstheme="minorHAnsi"/>
          <w:color w:val="000000" w:themeColor="text1"/>
          <w:sz w:val="22"/>
          <w:szCs w:val="22"/>
        </w:rPr>
        <w:t xml:space="preserve">Officer        </w:t>
      </w:r>
      <w:r w:rsidR="00D14E94" w:rsidRPr="0072602F">
        <w:rPr>
          <w:rFonts w:asciiTheme="minorHAnsi" w:hAnsiTheme="minorHAnsi" w:cstheme="minorHAnsi"/>
          <w:color w:val="000000" w:themeColor="text1"/>
          <w:sz w:val="22"/>
          <w:szCs w:val="22"/>
        </w:rPr>
        <w:t xml:space="preserve">   </w:t>
      </w:r>
      <w:r w:rsidR="00AF6E8E" w:rsidRPr="0072602F">
        <w:rPr>
          <w:rFonts w:asciiTheme="minorHAnsi" w:hAnsiTheme="minorHAnsi" w:cstheme="minorHAnsi"/>
          <w:color w:val="000000" w:themeColor="text1"/>
          <w:sz w:val="22"/>
          <w:szCs w:val="22"/>
        </w:rPr>
        <w:t xml:space="preserve">  </w:t>
      </w:r>
      <w:r w:rsidR="00001028" w:rsidRPr="0072602F">
        <w:rPr>
          <w:rFonts w:asciiTheme="minorHAnsi" w:hAnsiTheme="minorHAnsi" w:cstheme="minorHAnsi"/>
          <w:color w:val="000000" w:themeColor="text1"/>
          <w:sz w:val="22"/>
          <w:szCs w:val="22"/>
        </w:rPr>
        <w:t xml:space="preserve"> </w:t>
      </w:r>
      <w:r w:rsidR="00AF6E8E" w:rsidRPr="0072602F">
        <w:rPr>
          <w:rFonts w:asciiTheme="minorHAnsi" w:hAnsiTheme="minorHAnsi" w:cstheme="minorHAnsi"/>
          <w:color w:val="000000" w:themeColor="text1"/>
          <w:sz w:val="22"/>
          <w:szCs w:val="22"/>
        </w:rPr>
        <w:t xml:space="preserve">    </w:t>
      </w:r>
      <w:r w:rsidR="00001028" w:rsidRPr="0072602F">
        <w:rPr>
          <w:rFonts w:asciiTheme="minorHAnsi" w:hAnsiTheme="minorHAnsi" w:cstheme="minorHAnsi"/>
          <w:color w:val="000000" w:themeColor="text1"/>
          <w:sz w:val="22"/>
          <w:szCs w:val="22"/>
        </w:rPr>
        <w:t xml:space="preserve">         </w:t>
      </w:r>
      <w:r w:rsidR="00AF6E8E" w:rsidRPr="0072602F">
        <w:rPr>
          <w:rFonts w:asciiTheme="minorHAnsi" w:hAnsiTheme="minorHAnsi" w:cstheme="minorHAnsi"/>
          <w:color w:val="000000" w:themeColor="text1"/>
          <w:sz w:val="22"/>
          <w:szCs w:val="22"/>
        </w:rPr>
        <w:t xml:space="preserve"> </w:t>
      </w:r>
      <w:r w:rsidR="00D14E94" w:rsidRPr="0072602F">
        <w:rPr>
          <w:rFonts w:asciiTheme="minorHAnsi" w:hAnsiTheme="minorHAnsi" w:cstheme="minorHAnsi"/>
          <w:color w:val="000000" w:themeColor="text1"/>
          <w:sz w:val="22"/>
          <w:szCs w:val="22"/>
        </w:rPr>
        <w:t>Galway City Council</w:t>
      </w:r>
    </w:p>
    <w:p w:rsidR="0078445E" w:rsidRPr="0072602F" w:rsidRDefault="001550B3"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ab/>
      </w:r>
      <w:r w:rsidR="00001028" w:rsidRPr="0072602F">
        <w:rPr>
          <w:rFonts w:asciiTheme="minorHAnsi" w:hAnsiTheme="minorHAnsi" w:cstheme="minorHAnsi"/>
          <w:color w:val="000000" w:themeColor="text1"/>
          <w:sz w:val="22"/>
          <w:szCs w:val="22"/>
        </w:rPr>
        <w:t>Theresa Donahue, Staff Officer                       Galway City Council</w:t>
      </w:r>
    </w:p>
    <w:p w:rsidR="00A040B6" w:rsidRPr="0072602F" w:rsidRDefault="00AF6E8E" w:rsidP="00E8179C">
      <w:pPr>
        <w:pBdr>
          <w:top w:val="double" w:sz="2" w:space="0" w:color="000001"/>
          <w:left w:val="double" w:sz="2" w:space="0" w:color="000001"/>
          <w:bottom w:val="double" w:sz="2" w:space="0" w:color="000001"/>
          <w:right w:val="double" w:sz="2" w:space="8" w:color="000001"/>
        </w:pBdr>
        <w:tabs>
          <w:tab w:val="left" w:pos="2127"/>
        </w:tabs>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                                   </w:t>
      </w:r>
      <w:r w:rsidR="0078445E" w:rsidRPr="0072602F">
        <w:rPr>
          <w:rFonts w:asciiTheme="minorHAnsi" w:hAnsiTheme="minorHAnsi" w:cstheme="minorHAnsi"/>
          <w:color w:val="000000" w:themeColor="text1"/>
          <w:sz w:val="22"/>
          <w:szCs w:val="22"/>
        </w:rPr>
        <w:tab/>
      </w:r>
      <w:r w:rsidR="0078445E" w:rsidRPr="0072602F">
        <w:rPr>
          <w:rFonts w:asciiTheme="minorHAnsi" w:hAnsiTheme="minorHAnsi" w:cstheme="minorHAnsi"/>
          <w:color w:val="000000" w:themeColor="text1"/>
          <w:sz w:val="22"/>
          <w:szCs w:val="22"/>
        </w:rPr>
        <w:tab/>
      </w:r>
      <w:r w:rsidR="00001028" w:rsidRPr="0072602F">
        <w:rPr>
          <w:rFonts w:asciiTheme="minorHAnsi" w:hAnsiTheme="minorHAnsi" w:cstheme="minorHAnsi"/>
          <w:color w:val="000000" w:themeColor="text1"/>
          <w:sz w:val="22"/>
          <w:szCs w:val="22"/>
        </w:rPr>
        <w:t xml:space="preserve">Breda Glynn, Clerical Officer </w:t>
      </w:r>
      <w:r w:rsidR="00D14E94" w:rsidRPr="0072602F">
        <w:rPr>
          <w:rFonts w:asciiTheme="minorHAnsi" w:hAnsiTheme="minorHAnsi" w:cstheme="minorHAnsi"/>
          <w:color w:val="000000" w:themeColor="text1"/>
          <w:sz w:val="22"/>
          <w:szCs w:val="22"/>
        </w:rPr>
        <w:t xml:space="preserve"> </w:t>
      </w:r>
      <w:r w:rsidRPr="0072602F">
        <w:rPr>
          <w:rFonts w:asciiTheme="minorHAnsi" w:hAnsiTheme="minorHAnsi" w:cstheme="minorHAnsi"/>
          <w:color w:val="000000" w:themeColor="text1"/>
          <w:sz w:val="22"/>
          <w:szCs w:val="22"/>
        </w:rPr>
        <w:t xml:space="preserve">         </w:t>
      </w:r>
      <w:r w:rsidR="00001028" w:rsidRPr="0072602F">
        <w:rPr>
          <w:rFonts w:asciiTheme="minorHAnsi" w:hAnsiTheme="minorHAnsi" w:cstheme="minorHAnsi"/>
          <w:color w:val="000000" w:themeColor="text1"/>
          <w:sz w:val="22"/>
          <w:szCs w:val="22"/>
        </w:rPr>
        <w:t xml:space="preserve">             </w:t>
      </w:r>
      <w:r w:rsidRPr="0072602F">
        <w:rPr>
          <w:rFonts w:asciiTheme="minorHAnsi" w:hAnsiTheme="minorHAnsi" w:cstheme="minorHAnsi"/>
          <w:color w:val="000000" w:themeColor="text1"/>
          <w:sz w:val="22"/>
          <w:szCs w:val="22"/>
        </w:rPr>
        <w:t xml:space="preserve"> </w:t>
      </w:r>
      <w:r w:rsidR="00D14E94" w:rsidRPr="0072602F">
        <w:rPr>
          <w:rFonts w:asciiTheme="minorHAnsi" w:hAnsiTheme="minorHAnsi" w:cstheme="minorHAnsi"/>
          <w:color w:val="000000" w:themeColor="text1"/>
          <w:sz w:val="22"/>
          <w:szCs w:val="22"/>
        </w:rPr>
        <w:t>Galway City Council</w:t>
      </w:r>
      <w:r w:rsidR="001550B3" w:rsidRPr="0072602F">
        <w:rPr>
          <w:rFonts w:asciiTheme="minorHAnsi" w:hAnsiTheme="minorHAnsi" w:cstheme="minorHAnsi"/>
          <w:color w:val="000000" w:themeColor="text1"/>
          <w:sz w:val="22"/>
          <w:szCs w:val="22"/>
        </w:rPr>
        <w:t>.</w:t>
      </w:r>
      <w:r w:rsidR="00223A18" w:rsidRPr="0072602F">
        <w:rPr>
          <w:rFonts w:asciiTheme="minorHAnsi" w:eastAsia="Calibri" w:hAnsiTheme="minorHAnsi" w:cstheme="minorHAnsi"/>
          <w:b/>
          <w:color w:val="000000" w:themeColor="text1"/>
          <w:sz w:val="22"/>
          <w:szCs w:val="22"/>
        </w:rPr>
        <w:tab/>
      </w:r>
    </w:p>
    <w:p w:rsidR="00652A3A" w:rsidRPr="0072602F" w:rsidRDefault="00652A3A" w:rsidP="00E8179C">
      <w:pPr>
        <w:pBdr>
          <w:top w:val="double" w:sz="2" w:space="0" w:color="000001"/>
          <w:left w:val="double" w:sz="2" w:space="0" w:color="000001"/>
          <w:bottom w:val="double" w:sz="2" w:space="0" w:color="000001"/>
          <w:right w:val="double" w:sz="2" w:space="8" w:color="000001"/>
        </w:pBdr>
        <w:jc w:val="both"/>
        <w:rPr>
          <w:rFonts w:asciiTheme="minorHAnsi" w:eastAsia="Calibri" w:hAnsiTheme="minorHAnsi" w:cstheme="minorHAnsi"/>
          <w:b/>
          <w:color w:val="000000" w:themeColor="text1"/>
          <w:sz w:val="22"/>
          <w:szCs w:val="22"/>
          <w:u w:val="single"/>
        </w:rPr>
      </w:pPr>
    </w:p>
    <w:p w:rsidR="00001028" w:rsidRPr="0072602F" w:rsidRDefault="001550B3" w:rsidP="00E8179C">
      <w:pPr>
        <w:pBdr>
          <w:top w:val="double" w:sz="2" w:space="0" w:color="000001"/>
          <w:left w:val="double" w:sz="2" w:space="0" w:color="000001"/>
          <w:bottom w:val="double" w:sz="2" w:space="0" w:color="000001"/>
          <w:right w:val="double" w:sz="2" w:space="8" w:color="000001"/>
        </w:pBdr>
        <w:jc w:val="both"/>
        <w:rPr>
          <w:rFonts w:asciiTheme="minorHAnsi" w:hAnsiTheme="minorHAnsi" w:cstheme="minorHAnsi"/>
          <w:sz w:val="22"/>
          <w:szCs w:val="22"/>
        </w:rPr>
      </w:pPr>
      <w:r w:rsidRPr="0072602F">
        <w:rPr>
          <w:rFonts w:asciiTheme="minorHAnsi" w:eastAsia="Calibri" w:hAnsiTheme="minorHAnsi" w:cstheme="minorHAnsi"/>
          <w:b/>
          <w:color w:val="000000" w:themeColor="text1"/>
          <w:sz w:val="22"/>
          <w:szCs w:val="22"/>
          <w:u w:val="single"/>
        </w:rPr>
        <w:t>Apologies:</w:t>
      </w:r>
      <w:r w:rsidRPr="0072602F">
        <w:rPr>
          <w:rFonts w:asciiTheme="minorHAnsi" w:eastAsia="Calibri" w:hAnsiTheme="minorHAnsi" w:cstheme="minorHAnsi"/>
          <w:b/>
          <w:color w:val="000000" w:themeColor="text1"/>
          <w:sz w:val="22"/>
          <w:szCs w:val="22"/>
        </w:rPr>
        <w:t xml:space="preserve">      </w:t>
      </w:r>
      <w:r w:rsidR="00F71DC5" w:rsidRPr="0072602F">
        <w:rPr>
          <w:rFonts w:asciiTheme="minorHAnsi" w:eastAsia="Calibri" w:hAnsiTheme="minorHAnsi" w:cstheme="minorHAnsi"/>
          <w:b/>
          <w:color w:val="000000" w:themeColor="text1"/>
          <w:sz w:val="22"/>
          <w:szCs w:val="22"/>
        </w:rPr>
        <w:tab/>
      </w:r>
      <w:r w:rsidR="0072602F">
        <w:rPr>
          <w:rFonts w:asciiTheme="minorHAnsi" w:eastAsia="Calibri" w:hAnsiTheme="minorHAnsi" w:cstheme="minorHAnsi"/>
          <w:b/>
          <w:color w:val="000000" w:themeColor="text1"/>
          <w:sz w:val="22"/>
          <w:szCs w:val="22"/>
        </w:rPr>
        <w:tab/>
      </w:r>
      <w:r w:rsidR="00D05C86" w:rsidRPr="0072602F">
        <w:rPr>
          <w:rFonts w:asciiTheme="minorHAnsi" w:hAnsiTheme="minorHAnsi" w:cstheme="minorHAnsi"/>
          <w:sz w:val="22"/>
          <w:szCs w:val="22"/>
        </w:rPr>
        <w:t>Cllr.</w:t>
      </w:r>
      <w:r w:rsidR="00B07EAD" w:rsidRPr="0072602F">
        <w:rPr>
          <w:rFonts w:asciiTheme="minorHAnsi" w:hAnsiTheme="minorHAnsi" w:cstheme="minorHAnsi"/>
          <w:sz w:val="22"/>
          <w:szCs w:val="22"/>
        </w:rPr>
        <w:t xml:space="preserve"> </w:t>
      </w:r>
      <w:r w:rsidR="00001028" w:rsidRPr="0072602F">
        <w:rPr>
          <w:rFonts w:asciiTheme="minorHAnsi" w:hAnsiTheme="minorHAnsi" w:cstheme="minorHAnsi"/>
          <w:sz w:val="22"/>
          <w:szCs w:val="22"/>
        </w:rPr>
        <w:t xml:space="preserve">Michael Crowe, Ms Geri Slevin, Ms Caitriona Morgan, </w:t>
      </w:r>
    </w:p>
    <w:p w:rsidR="00001028" w:rsidRPr="0072602F" w:rsidRDefault="00001028" w:rsidP="00E8179C">
      <w:pPr>
        <w:pBdr>
          <w:top w:val="double" w:sz="2" w:space="0" w:color="000001"/>
          <w:left w:val="double" w:sz="2" w:space="0" w:color="000001"/>
          <w:bottom w:val="double" w:sz="2" w:space="0" w:color="000001"/>
          <w:right w:val="double" w:sz="2" w:space="8" w:color="000001"/>
        </w:pBdr>
        <w:jc w:val="both"/>
        <w:rPr>
          <w:rFonts w:asciiTheme="minorHAnsi" w:hAnsiTheme="minorHAnsi" w:cstheme="minorHAnsi"/>
          <w:sz w:val="22"/>
          <w:szCs w:val="22"/>
        </w:rPr>
      </w:pPr>
      <w:r w:rsidRPr="0072602F">
        <w:rPr>
          <w:rFonts w:asciiTheme="minorHAnsi" w:hAnsiTheme="minorHAnsi" w:cstheme="minorHAnsi"/>
          <w:sz w:val="22"/>
          <w:szCs w:val="22"/>
        </w:rPr>
        <w:tab/>
      </w:r>
      <w:r w:rsidRPr="0072602F">
        <w:rPr>
          <w:rFonts w:asciiTheme="minorHAnsi" w:hAnsiTheme="minorHAnsi" w:cstheme="minorHAnsi"/>
          <w:sz w:val="22"/>
          <w:szCs w:val="22"/>
        </w:rPr>
        <w:tab/>
      </w:r>
      <w:r w:rsidRPr="0072602F">
        <w:rPr>
          <w:rFonts w:asciiTheme="minorHAnsi" w:hAnsiTheme="minorHAnsi" w:cstheme="minorHAnsi"/>
          <w:sz w:val="22"/>
          <w:szCs w:val="22"/>
        </w:rPr>
        <w:tab/>
        <w:t>Mr Gary McMahon</w:t>
      </w:r>
    </w:p>
    <w:p w:rsidR="001550B3" w:rsidRPr="0072602F" w:rsidRDefault="001550B3" w:rsidP="00E8179C">
      <w:pPr>
        <w:pBdr>
          <w:top w:val="double" w:sz="2" w:space="0" w:color="000001"/>
          <w:left w:val="double" w:sz="2" w:space="0" w:color="000001"/>
          <w:bottom w:val="double" w:sz="2" w:space="0" w:color="000001"/>
          <w:right w:val="double" w:sz="2" w:space="8" w:color="000001"/>
        </w:pBdr>
        <w:ind w:firstLine="720"/>
        <w:jc w:val="both"/>
        <w:rPr>
          <w:rFonts w:asciiTheme="minorHAnsi" w:eastAsia="Calibri" w:hAnsiTheme="minorHAnsi" w:cstheme="minorHAnsi"/>
          <w:color w:val="000000" w:themeColor="text1"/>
          <w:sz w:val="22"/>
          <w:szCs w:val="22"/>
        </w:rPr>
      </w:pPr>
    </w:p>
    <w:p w:rsidR="006B707B" w:rsidRPr="0072602F" w:rsidRDefault="006B707B" w:rsidP="00E8179C">
      <w:pPr>
        <w:jc w:val="both"/>
        <w:rPr>
          <w:rFonts w:asciiTheme="minorHAnsi" w:hAnsiTheme="minorHAnsi" w:cstheme="minorHAnsi"/>
          <w:b/>
          <w:bCs/>
          <w:color w:val="000000" w:themeColor="text1"/>
          <w:sz w:val="22"/>
          <w:szCs w:val="22"/>
        </w:rPr>
      </w:pPr>
    </w:p>
    <w:p w:rsidR="00C5107A" w:rsidRPr="0072602F" w:rsidRDefault="00C5107A" w:rsidP="00E8179C">
      <w:pPr>
        <w:jc w:val="both"/>
        <w:rPr>
          <w:rFonts w:asciiTheme="minorHAnsi" w:hAnsiTheme="minorHAnsi" w:cstheme="minorHAnsi"/>
          <w:b/>
          <w:bCs/>
          <w:color w:val="000000" w:themeColor="text1"/>
          <w:sz w:val="22"/>
          <w:szCs w:val="22"/>
        </w:rPr>
      </w:pPr>
    </w:p>
    <w:p w:rsidR="00A040B6" w:rsidRPr="0072602F" w:rsidRDefault="00A040B6" w:rsidP="00E8179C">
      <w:pPr>
        <w:jc w:val="both"/>
        <w:rPr>
          <w:rFonts w:asciiTheme="minorHAnsi" w:hAnsiTheme="minorHAnsi" w:cstheme="minorHAnsi"/>
          <w:b/>
          <w:bCs/>
          <w:color w:val="000000" w:themeColor="text1"/>
          <w:sz w:val="22"/>
          <w:szCs w:val="22"/>
        </w:rPr>
      </w:pPr>
    </w:p>
    <w:p w:rsidR="00CE53F7" w:rsidRPr="0072602F" w:rsidRDefault="006B707B" w:rsidP="00E8179C">
      <w:pPr>
        <w:jc w:val="both"/>
        <w:rPr>
          <w:rFonts w:asciiTheme="minorHAnsi" w:hAnsiTheme="minorHAnsi" w:cstheme="minorHAnsi"/>
          <w:b/>
          <w:sz w:val="22"/>
          <w:szCs w:val="22"/>
        </w:rPr>
      </w:pPr>
      <w:r w:rsidRPr="0072602F">
        <w:rPr>
          <w:rFonts w:asciiTheme="minorHAnsi" w:hAnsiTheme="minorHAnsi" w:cstheme="minorHAnsi"/>
          <w:b/>
          <w:sz w:val="22"/>
          <w:szCs w:val="22"/>
        </w:rPr>
        <w:t xml:space="preserve">1. </w:t>
      </w:r>
      <w:r w:rsidR="00613E02" w:rsidRPr="0072602F">
        <w:rPr>
          <w:rFonts w:asciiTheme="minorHAnsi" w:hAnsiTheme="minorHAnsi" w:cstheme="minorHAnsi"/>
          <w:b/>
          <w:sz w:val="22"/>
          <w:szCs w:val="22"/>
        </w:rPr>
        <w:tab/>
      </w:r>
      <w:r w:rsidR="0064591F" w:rsidRPr="0072602F">
        <w:rPr>
          <w:rFonts w:asciiTheme="minorHAnsi" w:hAnsiTheme="minorHAnsi" w:cstheme="minorHAnsi"/>
          <w:b/>
          <w:sz w:val="22"/>
          <w:szCs w:val="22"/>
        </w:rPr>
        <w:t>C</w:t>
      </w:r>
      <w:r w:rsidR="00CE53F7" w:rsidRPr="0072602F">
        <w:rPr>
          <w:rFonts w:asciiTheme="minorHAnsi" w:hAnsiTheme="minorHAnsi" w:cstheme="minorHAnsi"/>
          <w:b/>
          <w:sz w:val="22"/>
          <w:szCs w:val="22"/>
        </w:rPr>
        <w:t>onfirmation of the minutes of the Economic</w:t>
      </w:r>
      <w:r w:rsidR="00652A3A" w:rsidRPr="0072602F">
        <w:rPr>
          <w:rFonts w:asciiTheme="minorHAnsi" w:hAnsiTheme="minorHAnsi" w:cstheme="minorHAnsi"/>
          <w:b/>
          <w:sz w:val="22"/>
          <w:szCs w:val="22"/>
        </w:rPr>
        <w:t xml:space="preserve"> Community and Culture </w:t>
      </w:r>
      <w:r w:rsidR="00CE53F7" w:rsidRPr="0072602F">
        <w:rPr>
          <w:rFonts w:asciiTheme="minorHAnsi" w:hAnsiTheme="minorHAnsi" w:cstheme="minorHAnsi"/>
          <w:b/>
          <w:sz w:val="22"/>
          <w:szCs w:val="22"/>
        </w:rPr>
        <w:t>Dev</w:t>
      </w:r>
      <w:r w:rsidR="00652A3A" w:rsidRPr="0072602F">
        <w:rPr>
          <w:rFonts w:asciiTheme="minorHAnsi" w:hAnsiTheme="minorHAnsi" w:cstheme="minorHAnsi"/>
          <w:b/>
          <w:sz w:val="22"/>
          <w:szCs w:val="22"/>
        </w:rPr>
        <w:t>elopment</w:t>
      </w:r>
      <w:r w:rsidR="00CE53F7" w:rsidRPr="0072602F">
        <w:rPr>
          <w:rFonts w:asciiTheme="minorHAnsi" w:hAnsiTheme="minorHAnsi" w:cstheme="minorHAnsi"/>
          <w:b/>
          <w:sz w:val="22"/>
          <w:szCs w:val="22"/>
        </w:rPr>
        <w:t xml:space="preserve"> SPC meeting held on</w:t>
      </w:r>
      <w:r w:rsidR="007E1C10" w:rsidRPr="0072602F">
        <w:rPr>
          <w:rFonts w:asciiTheme="minorHAnsi" w:hAnsiTheme="minorHAnsi" w:cstheme="minorHAnsi"/>
          <w:b/>
          <w:sz w:val="22"/>
          <w:szCs w:val="22"/>
        </w:rPr>
        <w:t xml:space="preserve"> </w:t>
      </w:r>
      <w:r w:rsidR="00F50D94" w:rsidRPr="0072602F">
        <w:rPr>
          <w:rFonts w:asciiTheme="minorHAnsi" w:hAnsiTheme="minorHAnsi" w:cstheme="minorHAnsi"/>
          <w:b/>
          <w:sz w:val="22"/>
          <w:szCs w:val="22"/>
        </w:rPr>
        <w:t>4</w:t>
      </w:r>
      <w:r w:rsidR="00F50D94" w:rsidRPr="0072602F">
        <w:rPr>
          <w:rFonts w:asciiTheme="minorHAnsi" w:hAnsiTheme="minorHAnsi" w:cstheme="minorHAnsi"/>
          <w:b/>
          <w:sz w:val="22"/>
          <w:szCs w:val="22"/>
          <w:vertAlign w:val="superscript"/>
        </w:rPr>
        <w:t>th</w:t>
      </w:r>
      <w:r w:rsidR="00F50D94" w:rsidRPr="0072602F">
        <w:rPr>
          <w:rFonts w:asciiTheme="minorHAnsi" w:hAnsiTheme="minorHAnsi" w:cstheme="minorHAnsi"/>
          <w:b/>
          <w:sz w:val="22"/>
          <w:szCs w:val="22"/>
        </w:rPr>
        <w:t xml:space="preserve"> September 2020</w:t>
      </w:r>
      <w:r w:rsidR="00CE53F7" w:rsidRPr="0072602F">
        <w:rPr>
          <w:rFonts w:asciiTheme="minorHAnsi" w:hAnsiTheme="minorHAnsi" w:cstheme="minorHAnsi"/>
          <w:b/>
          <w:sz w:val="22"/>
          <w:szCs w:val="22"/>
        </w:rPr>
        <w:t>.   </w:t>
      </w:r>
    </w:p>
    <w:p w:rsidR="00A040B6" w:rsidRPr="0072602F" w:rsidRDefault="00A040B6" w:rsidP="00E8179C">
      <w:pPr>
        <w:jc w:val="both"/>
        <w:rPr>
          <w:rFonts w:asciiTheme="minorHAnsi" w:hAnsiTheme="minorHAnsi" w:cstheme="minorHAnsi"/>
          <w:b/>
          <w:iCs/>
          <w:sz w:val="22"/>
          <w:szCs w:val="22"/>
        </w:rPr>
      </w:pPr>
    </w:p>
    <w:p w:rsidR="001550B3" w:rsidRPr="0072602F" w:rsidRDefault="001550B3" w:rsidP="00E8179C">
      <w:pPr>
        <w:jc w:val="both"/>
        <w:rPr>
          <w:rFonts w:asciiTheme="minorHAnsi" w:hAnsiTheme="minorHAnsi" w:cstheme="minorHAnsi"/>
          <w:iCs/>
          <w:sz w:val="22"/>
          <w:szCs w:val="22"/>
        </w:rPr>
      </w:pPr>
      <w:r w:rsidRPr="0072602F">
        <w:rPr>
          <w:rFonts w:asciiTheme="minorHAnsi" w:hAnsiTheme="minorHAnsi" w:cstheme="minorHAnsi"/>
          <w:b/>
          <w:iCs/>
          <w:sz w:val="22"/>
          <w:szCs w:val="22"/>
        </w:rPr>
        <w:t>Proposed:</w:t>
      </w:r>
      <w:r w:rsidRPr="0072602F">
        <w:rPr>
          <w:rFonts w:asciiTheme="minorHAnsi" w:hAnsiTheme="minorHAnsi" w:cstheme="minorHAnsi"/>
          <w:iCs/>
          <w:sz w:val="22"/>
          <w:szCs w:val="22"/>
        </w:rPr>
        <w:t xml:space="preserve"> </w:t>
      </w:r>
      <w:r w:rsidR="0086101D" w:rsidRPr="0072602F">
        <w:rPr>
          <w:rFonts w:asciiTheme="minorHAnsi" w:hAnsiTheme="minorHAnsi" w:cstheme="minorHAnsi"/>
          <w:iCs/>
          <w:sz w:val="22"/>
          <w:szCs w:val="22"/>
        </w:rPr>
        <w:t>Cll</w:t>
      </w:r>
      <w:r w:rsidR="00EF64F9" w:rsidRPr="0072602F">
        <w:rPr>
          <w:rFonts w:asciiTheme="minorHAnsi" w:hAnsiTheme="minorHAnsi" w:cstheme="minorHAnsi"/>
          <w:iCs/>
          <w:sz w:val="22"/>
          <w:szCs w:val="22"/>
        </w:rPr>
        <w:t xml:space="preserve">r </w:t>
      </w:r>
      <w:r w:rsidR="0086101D" w:rsidRPr="0072602F">
        <w:rPr>
          <w:rFonts w:asciiTheme="minorHAnsi" w:hAnsiTheme="minorHAnsi" w:cstheme="minorHAnsi"/>
          <w:iCs/>
          <w:sz w:val="22"/>
          <w:szCs w:val="22"/>
        </w:rPr>
        <w:t>Donal Lyons</w:t>
      </w:r>
    </w:p>
    <w:p w:rsidR="001550B3" w:rsidRPr="0072602F" w:rsidRDefault="001550B3" w:rsidP="00E8179C">
      <w:pPr>
        <w:jc w:val="both"/>
        <w:rPr>
          <w:rFonts w:asciiTheme="minorHAnsi" w:hAnsiTheme="minorHAnsi" w:cstheme="minorHAnsi"/>
          <w:sz w:val="22"/>
          <w:szCs w:val="22"/>
        </w:rPr>
      </w:pPr>
      <w:r w:rsidRPr="0072602F">
        <w:rPr>
          <w:rFonts w:asciiTheme="minorHAnsi" w:hAnsiTheme="minorHAnsi" w:cstheme="minorHAnsi"/>
          <w:b/>
          <w:sz w:val="22"/>
          <w:szCs w:val="22"/>
        </w:rPr>
        <w:t>S</w:t>
      </w:r>
      <w:r w:rsidRPr="0072602F">
        <w:rPr>
          <w:rFonts w:asciiTheme="minorHAnsi" w:hAnsiTheme="minorHAnsi" w:cstheme="minorHAnsi"/>
          <w:b/>
          <w:iCs/>
          <w:sz w:val="22"/>
          <w:szCs w:val="22"/>
        </w:rPr>
        <w:t>econded:</w:t>
      </w:r>
      <w:r w:rsidRPr="0072602F">
        <w:rPr>
          <w:rFonts w:asciiTheme="minorHAnsi" w:hAnsiTheme="minorHAnsi" w:cstheme="minorHAnsi"/>
          <w:b/>
          <w:sz w:val="22"/>
          <w:szCs w:val="22"/>
        </w:rPr>
        <w:t xml:space="preserve"> </w:t>
      </w:r>
      <w:r w:rsidR="00787235" w:rsidRPr="0072602F">
        <w:rPr>
          <w:rFonts w:asciiTheme="minorHAnsi" w:hAnsiTheme="minorHAnsi" w:cstheme="minorHAnsi"/>
          <w:iCs/>
          <w:sz w:val="22"/>
          <w:szCs w:val="22"/>
        </w:rPr>
        <w:t>Cllr Eddie Hoare</w:t>
      </w:r>
      <w:r w:rsidR="00460F35" w:rsidRPr="0072602F">
        <w:rPr>
          <w:rFonts w:asciiTheme="minorHAnsi" w:hAnsiTheme="minorHAnsi" w:cstheme="minorHAnsi"/>
          <w:sz w:val="22"/>
          <w:szCs w:val="22"/>
        </w:rPr>
        <w:t xml:space="preserve"> </w:t>
      </w:r>
    </w:p>
    <w:p w:rsidR="00460F35" w:rsidRPr="0072602F" w:rsidRDefault="00460F35" w:rsidP="00E8179C">
      <w:pPr>
        <w:jc w:val="both"/>
        <w:rPr>
          <w:rFonts w:asciiTheme="minorHAnsi" w:eastAsia="Calibri" w:hAnsiTheme="minorHAnsi" w:cstheme="minorHAnsi"/>
          <w:iCs/>
          <w:sz w:val="22"/>
          <w:szCs w:val="22"/>
        </w:rPr>
      </w:pPr>
      <w:r w:rsidRPr="0072602F">
        <w:rPr>
          <w:rFonts w:asciiTheme="minorHAnsi" w:hAnsiTheme="minorHAnsi" w:cstheme="minorHAnsi"/>
          <w:sz w:val="22"/>
          <w:szCs w:val="22"/>
        </w:rPr>
        <w:t>And agreed by the members</w:t>
      </w:r>
    </w:p>
    <w:p w:rsidR="004838F1" w:rsidRPr="0072602F" w:rsidRDefault="004838F1" w:rsidP="00E8179C">
      <w:pPr>
        <w:tabs>
          <w:tab w:val="left" w:pos="709"/>
        </w:tabs>
        <w:jc w:val="both"/>
        <w:rPr>
          <w:rFonts w:asciiTheme="minorHAnsi" w:eastAsia="Calibri" w:hAnsiTheme="minorHAnsi" w:cstheme="minorHAnsi"/>
          <w:iCs/>
          <w:sz w:val="22"/>
          <w:szCs w:val="22"/>
        </w:rPr>
      </w:pPr>
    </w:p>
    <w:p w:rsidR="007009EF" w:rsidRPr="0072602F" w:rsidRDefault="002E0AE1" w:rsidP="00E8179C">
      <w:pPr>
        <w:tabs>
          <w:tab w:val="left" w:pos="709"/>
        </w:tabs>
        <w:jc w:val="both"/>
        <w:rPr>
          <w:rFonts w:asciiTheme="minorHAnsi" w:hAnsiTheme="minorHAnsi" w:cstheme="minorHAnsi"/>
          <w:b/>
          <w:sz w:val="22"/>
          <w:szCs w:val="22"/>
        </w:rPr>
      </w:pPr>
      <w:r w:rsidRPr="0072602F">
        <w:rPr>
          <w:rFonts w:asciiTheme="minorHAnsi" w:hAnsiTheme="minorHAnsi" w:cstheme="minorHAnsi"/>
          <w:b/>
          <w:sz w:val="22"/>
          <w:szCs w:val="22"/>
        </w:rPr>
        <w:t>2.</w:t>
      </w:r>
      <w:r w:rsidRPr="0072602F">
        <w:rPr>
          <w:rFonts w:asciiTheme="minorHAnsi" w:hAnsiTheme="minorHAnsi" w:cstheme="minorHAnsi"/>
          <w:b/>
          <w:sz w:val="22"/>
          <w:szCs w:val="22"/>
        </w:rPr>
        <w:tab/>
      </w:r>
      <w:r w:rsidR="007009EF" w:rsidRPr="0072602F">
        <w:rPr>
          <w:rFonts w:asciiTheme="minorHAnsi" w:hAnsiTheme="minorHAnsi" w:cstheme="minorHAnsi"/>
          <w:b/>
          <w:sz w:val="22"/>
          <w:szCs w:val="22"/>
        </w:rPr>
        <w:t>Matters Arising</w:t>
      </w:r>
    </w:p>
    <w:p w:rsidR="002B07C8" w:rsidRPr="0072602F" w:rsidRDefault="002B07C8" w:rsidP="00E8179C">
      <w:pPr>
        <w:tabs>
          <w:tab w:val="left" w:pos="709"/>
        </w:tabs>
        <w:jc w:val="both"/>
        <w:rPr>
          <w:rFonts w:asciiTheme="minorHAnsi" w:hAnsiTheme="minorHAnsi" w:cstheme="minorHAnsi"/>
          <w:b/>
          <w:sz w:val="22"/>
          <w:szCs w:val="22"/>
        </w:rPr>
      </w:pPr>
    </w:p>
    <w:p w:rsidR="004838F1" w:rsidRPr="0072602F" w:rsidRDefault="00F50D94" w:rsidP="00E8179C">
      <w:pPr>
        <w:tabs>
          <w:tab w:val="left" w:pos="709"/>
        </w:tabs>
        <w:jc w:val="both"/>
        <w:rPr>
          <w:rFonts w:asciiTheme="minorHAnsi" w:hAnsiTheme="minorHAnsi" w:cstheme="minorHAnsi"/>
          <w:color w:val="000000"/>
          <w:sz w:val="22"/>
          <w:szCs w:val="22"/>
        </w:rPr>
      </w:pPr>
      <w:r w:rsidRPr="0072602F">
        <w:rPr>
          <w:rFonts w:asciiTheme="minorHAnsi" w:hAnsiTheme="minorHAnsi" w:cstheme="minorHAnsi"/>
          <w:color w:val="000000"/>
          <w:sz w:val="22"/>
          <w:szCs w:val="22"/>
        </w:rPr>
        <w:t xml:space="preserve">No issues were noted under Matter Arising. </w:t>
      </w:r>
    </w:p>
    <w:p w:rsidR="00ED3FCC" w:rsidRPr="0072602F" w:rsidRDefault="00ED3FCC" w:rsidP="00E8179C">
      <w:pPr>
        <w:tabs>
          <w:tab w:val="left" w:pos="709"/>
        </w:tabs>
        <w:jc w:val="both"/>
        <w:rPr>
          <w:rFonts w:asciiTheme="minorHAnsi" w:eastAsia="Calibri" w:hAnsiTheme="minorHAnsi" w:cstheme="minorHAnsi"/>
          <w:iCs/>
          <w:sz w:val="22"/>
          <w:szCs w:val="22"/>
        </w:rPr>
      </w:pPr>
    </w:p>
    <w:p w:rsidR="00D14E94" w:rsidRPr="0072602F" w:rsidRDefault="002E0AE1" w:rsidP="00E8179C">
      <w:pPr>
        <w:tabs>
          <w:tab w:val="left" w:pos="709"/>
        </w:tabs>
        <w:jc w:val="both"/>
        <w:rPr>
          <w:rFonts w:asciiTheme="minorHAnsi" w:eastAsia="Calibri" w:hAnsiTheme="minorHAnsi" w:cstheme="minorHAnsi"/>
          <w:b/>
          <w:iCs/>
          <w:sz w:val="22"/>
          <w:szCs w:val="22"/>
        </w:rPr>
      </w:pPr>
      <w:r w:rsidRPr="0072602F">
        <w:rPr>
          <w:rFonts w:asciiTheme="minorHAnsi" w:hAnsiTheme="minorHAnsi" w:cstheme="minorHAnsi"/>
          <w:b/>
          <w:sz w:val="22"/>
          <w:szCs w:val="22"/>
        </w:rPr>
        <w:t>3</w:t>
      </w:r>
      <w:r w:rsidR="00ED3FCC" w:rsidRPr="0072602F">
        <w:rPr>
          <w:rFonts w:asciiTheme="minorHAnsi" w:eastAsia="Calibri" w:hAnsiTheme="minorHAnsi" w:cstheme="minorHAnsi"/>
          <w:iCs/>
          <w:sz w:val="22"/>
          <w:szCs w:val="22"/>
        </w:rPr>
        <w:t>.</w:t>
      </w:r>
      <w:r w:rsidR="00D14E94" w:rsidRPr="0072602F">
        <w:rPr>
          <w:rFonts w:asciiTheme="minorHAnsi" w:eastAsia="Calibri" w:hAnsiTheme="minorHAnsi" w:cstheme="minorHAnsi"/>
          <w:iCs/>
          <w:sz w:val="22"/>
          <w:szCs w:val="22"/>
        </w:rPr>
        <w:tab/>
      </w:r>
      <w:r w:rsidR="006E2242" w:rsidRPr="0072602F">
        <w:rPr>
          <w:rFonts w:asciiTheme="minorHAnsi" w:eastAsia="Calibri" w:hAnsiTheme="minorHAnsi" w:cstheme="minorHAnsi"/>
          <w:b/>
          <w:iCs/>
          <w:sz w:val="22"/>
          <w:szCs w:val="22"/>
        </w:rPr>
        <w:t xml:space="preserve"> </w:t>
      </w:r>
      <w:r w:rsidR="00F50D94" w:rsidRPr="0072602F">
        <w:rPr>
          <w:rFonts w:asciiTheme="minorHAnsi" w:eastAsia="Calibri" w:hAnsiTheme="minorHAnsi" w:cstheme="minorHAnsi"/>
          <w:b/>
          <w:iCs/>
          <w:sz w:val="22"/>
          <w:szCs w:val="22"/>
        </w:rPr>
        <w:t>Presentation on Draft of Galway City Arts Strategy 2021-2025</w:t>
      </w:r>
    </w:p>
    <w:p w:rsidR="0093597F" w:rsidRPr="0072602F" w:rsidRDefault="0093597F" w:rsidP="00E8179C">
      <w:pPr>
        <w:tabs>
          <w:tab w:val="left" w:pos="709"/>
        </w:tabs>
        <w:jc w:val="both"/>
        <w:rPr>
          <w:rFonts w:asciiTheme="minorHAnsi" w:eastAsia="Calibri" w:hAnsiTheme="minorHAnsi" w:cstheme="minorHAnsi"/>
          <w:b/>
          <w:iCs/>
          <w:sz w:val="22"/>
          <w:szCs w:val="22"/>
        </w:rPr>
      </w:pPr>
    </w:p>
    <w:p w:rsidR="0093597F" w:rsidRPr="0072602F" w:rsidRDefault="00F50D94" w:rsidP="00E8179C">
      <w:pPr>
        <w:jc w:val="both"/>
        <w:rPr>
          <w:rFonts w:asciiTheme="minorHAnsi" w:hAnsiTheme="minorHAnsi" w:cstheme="minorHAnsi"/>
          <w:sz w:val="22"/>
          <w:szCs w:val="22"/>
        </w:rPr>
      </w:pPr>
      <w:r w:rsidRPr="0072602F">
        <w:rPr>
          <w:rFonts w:asciiTheme="minorHAnsi" w:hAnsiTheme="minorHAnsi" w:cstheme="minorHAnsi"/>
          <w:color w:val="000000" w:themeColor="text1"/>
          <w:sz w:val="22"/>
          <w:szCs w:val="22"/>
        </w:rPr>
        <w:t>Mr Brian Barrett gave introduction to</w:t>
      </w:r>
      <w:r w:rsidR="0037519D" w:rsidRPr="0072602F">
        <w:rPr>
          <w:rFonts w:asciiTheme="minorHAnsi" w:hAnsiTheme="minorHAnsi" w:cstheme="minorHAnsi"/>
          <w:color w:val="000000" w:themeColor="text1"/>
          <w:sz w:val="22"/>
          <w:szCs w:val="22"/>
        </w:rPr>
        <w:t xml:space="preserve"> Draft Galway City Arts Strategy</w:t>
      </w:r>
      <w:r w:rsidRPr="0072602F">
        <w:rPr>
          <w:rFonts w:asciiTheme="minorHAnsi" w:hAnsiTheme="minorHAnsi" w:cstheme="minorHAnsi"/>
          <w:color w:val="000000" w:themeColor="text1"/>
          <w:sz w:val="22"/>
          <w:szCs w:val="22"/>
        </w:rPr>
        <w:t>, he advised this draft document was produced after consultation processes with various groups and stakehold</w:t>
      </w:r>
      <w:r w:rsidR="00F43AAE" w:rsidRPr="0072602F">
        <w:rPr>
          <w:rFonts w:asciiTheme="minorHAnsi" w:hAnsiTheme="minorHAnsi" w:cstheme="minorHAnsi"/>
          <w:color w:val="000000" w:themeColor="text1"/>
          <w:sz w:val="22"/>
          <w:szCs w:val="22"/>
        </w:rPr>
        <w:t>ers</w:t>
      </w:r>
      <w:r w:rsidRPr="0072602F">
        <w:rPr>
          <w:rFonts w:asciiTheme="minorHAnsi" w:hAnsiTheme="minorHAnsi" w:cstheme="minorHAnsi"/>
          <w:color w:val="000000" w:themeColor="text1"/>
          <w:sz w:val="22"/>
          <w:szCs w:val="22"/>
        </w:rPr>
        <w:t>.</w:t>
      </w:r>
      <w:r w:rsidRPr="0072602F">
        <w:rPr>
          <w:rFonts w:asciiTheme="minorHAnsi" w:hAnsiTheme="minorHAnsi" w:cstheme="minorHAnsi"/>
          <w:color w:val="FF0000"/>
          <w:sz w:val="22"/>
          <w:szCs w:val="22"/>
        </w:rPr>
        <w:t xml:space="preserve">  </w:t>
      </w:r>
      <w:r w:rsidRPr="0072602F">
        <w:rPr>
          <w:rFonts w:asciiTheme="minorHAnsi" w:hAnsiTheme="minorHAnsi" w:cstheme="minorHAnsi"/>
          <w:sz w:val="22"/>
          <w:szCs w:val="22"/>
        </w:rPr>
        <w:t>Mr James Harold then gave briefing of the process involved in creating this strategy and introduced to the meeting Ms Mary McAuliffe who would present</w:t>
      </w:r>
      <w:r w:rsidR="00F43AAE" w:rsidRPr="0072602F">
        <w:rPr>
          <w:rFonts w:asciiTheme="minorHAnsi" w:hAnsiTheme="minorHAnsi" w:cstheme="minorHAnsi"/>
          <w:sz w:val="22"/>
          <w:szCs w:val="22"/>
        </w:rPr>
        <w:t>ed</w:t>
      </w:r>
      <w:r w:rsidRPr="0072602F">
        <w:rPr>
          <w:rFonts w:asciiTheme="minorHAnsi" w:hAnsiTheme="minorHAnsi" w:cstheme="minorHAnsi"/>
          <w:sz w:val="22"/>
          <w:szCs w:val="22"/>
        </w:rPr>
        <w:t xml:space="preserve"> the</w:t>
      </w:r>
      <w:r w:rsidR="00F43AAE" w:rsidRPr="0072602F">
        <w:rPr>
          <w:rFonts w:asciiTheme="minorHAnsi" w:hAnsiTheme="minorHAnsi" w:cstheme="minorHAnsi"/>
          <w:sz w:val="22"/>
          <w:szCs w:val="22"/>
        </w:rPr>
        <w:t xml:space="preserve"> overall proposed objectives of the</w:t>
      </w:r>
      <w:r w:rsidRPr="0072602F">
        <w:rPr>
          <w:rFonts w:asciiTheme="minorHAnsi" w:hAnsiTheme="minorHAnsi" w:cstheme="minorHAnsi"/>
          <w:sz w:val="22"/>
          <w:szCs w:val="22"/>
        </w:rPr>
        <w:t xml:space="preserve"> Strateg</w:t>
      </w:r>
      <w:r w:rsidR="00F43AAE" w:rsidRPr="0072602F">
        <w:rPr>
          <w:rFonts w:asciiTheme="minorHAnsi" w:hAnsiTheme="minorHAnsi" w:cstheme="minorHAnsi"/>
          <w:sz w:val="22"/>
          <w:szCs w:val="22"/>
        </w:rPr>
        <w:t>y.</w:t>
      </w:r>
    </w:p>
    <w:p w:rsidR="00F43AAE" w:rsidRPr="0072602F" w:rsidRDefault="00F43AAE" w:rsidP="00E8179C">
      <w:pPr>
        <w:jc w:val="both"/>
        <w:rPr>
          <w:rFonts w:asciiTheme="minorHAnsi" w:hAnsiTheme="minorHAnsi" w:cstheme="minorHAnsi"/>
          <w:sz w:val="22"/>
          <w:szCs w:val="22"/>
        </w:rPr>
      </w:pPr>
    </w:p>
    <w:p w:rsidR="00F50D94" w:rsidRPr="0072602F" w:rsidRDefault="00F43AAE" w:rsidP="00E8179C">
      <w:pPr>
        <w:jc w:val="both"/>
        <w:rPr>
          <w:rFonts w:asciiTheme="minorHAnsi" w:hAnsiTheme="minorHAnsi" w:cstheme="minorHAnsi"/>
          <w:sz w:val="22"/>
          <w:szCs w:val="22"/>
        </w:rPr>
      </w:pPr>
      <w:r w:rsidRPr="0072602F">
        <w:rPr>
          <w:rFonts w:asciiTheme="minorHAnsi" w:hAnsiTheme="minorHAnsi" w:cstheme="minorHAnsi"/>
          <w:bCs/>
          <w:sz w:val="22"/>
          <w:szCs w:val="22"/>
        </w:rPr>
        <w:t>The new strategy</w:t>
      </w:r>
      <w:r w:rsidR="00F50D94" w:rsidRPr="0072602F">
        <w:rPr>
          <w:rFonts w:asciiTheme="minorHAnsi" w:hAnsiTheme="minorHAnsi" w:cstheme="minorHAnsi"/>
          <w:bCs/>
          <w:sz w:val="22"/>
          <w:szCs w:val="22"/>
        </w:rPr>
        <w:t xml:space="preserve"> will extend and develop the City Council’s support for artists, arts organisations, venues and their workforces, and the communities they serve</w:t>
      </w:r>
      <w:r w:rsidR="00E8179C" w:rsidRPr="0072602F">
        <w:rPr>
          <w:rFonts w:asciiTheme="minorHAnsi" w:hAnsiTheme="minorHAnsi" w:cstheme="minorHAnsi"/>
          <w:bCs/>
          <w:sz w:val="22"/>
          <w:szCs w:val="22"/>
        </w:rPr>
        <w:t>. A key priority for the Arts Office under this new strategy will be to engage with a wider population in the city and increase their active participation in Cultural activity.</w:t>
      </w:r>
      <w:r w:rsidR="003E7CA1" w:rsidRPr="0072602F">
        <w:rPr>
          <w:rFonts w:asciiTheme="minorHAnsi" w:hAnsiTheme="minorHAnsi" w:cstheme="minorHAnsi"/>
          <w:bCs/>
          <w:sz w:val="22"/>
          <w:szCs w:val="22"/>
        </w:rPr>
        <w:t xml:space="preserve"> The Arts policy and strategic framework were discussed as well as the goals and actions to support. Galway City Arts Strategy provides a five-year framework for strategic actions to be implemented by Galway City Arts Office on behalf of Galway City Council in partnership with the Arts Council and other stakeholders.</w:t>
      </w:r>
      <w:r w:rsidR="0072602F" w:rsidRPr="0072602F">
        <w:rPr>
          <w:rFonts w:asciiTheme="minorHAnsi" w:hAnsiTheme="minorHAnsi" w:cstheme="minorHAnsi"/>
          <w:bCs/>
          <w:sz w:val="22"/>
          <w:szCs w:val="22"/>
        </w:rPr>
        <w:t xml:space="preserve"> It will be a key programme delivered as part of the overall </w:t>
      </w:r>
      <w:r w:rsidR="0072602F" w:rsidRPr="0072602F">
        <w:rPr>
          <w:rFonts w:asciiTheme="minorHAnsi" w:hAnsiTheme="minorHAnsi" w:cstheme="minorHAnsi"/>
          <w:bCs/>
          <w:sz w:val="22"/>
          <w:szCs w:val="22"/>
        </w:rPr>
        <w:lastRenderedPageBreak/>
        <w:t>Cultural Strategy of Galway City Council- ‘Everybody Matters’.  Each arts goal</w:t>
      </w:r>
      <w:r w:rsidR="003E7CA1" w:rsidRPr="0072602F">
        <w:rPr>
          <w:rFonts w:asciiTheme="minorHAnsi" w:hAnsiTheme="minorHAnsi" w:cstheme="minorHAnsi"/>
          <w:bCs/>
          <w:sz w:val="22"/>
          <w:szCs w:val="22"/>
        </w:rPr>
        <w:t xml:space="preserve"> will be supported with an annual operational plan setting out details of work to be carried out. Actions listed under each goal will provide the baseline for evaluation and review of work programmes.</w:t>
      </w:r>
      <w:r w:rsidR="008F7DED" w:rsidRPr="0072602F">
        <w:rPr>
          <w:rFonts w:asciiTheme="minorHAnsi" w:hAnsiTheme="minorHAnsi" w:cstheme="minorHAnsi"/>
          <w:sz w:val="22"/>
          <w:szCs w:val="22"/>
        </w:rPr>
        <w:t xml:space="preserve"> Galway City Council’s Annual Report will include an account of the achievements and progress in the delivery of our strategy and there will be a mid-term review in 2022.</w:t>
      </w:r>
    </w:p>
    <w:p w:rsidR="008F7DED" w:rsidRPr="0072602F" w:rsidRDefault="008F7DED" w:rsidP="00E8179C">
      <w:pPr>
        <w:jc w:val="both"/>
        <w:rPr>
          <w:rFonts w:asciiTheme="minorHAnsi" w:hAnsiTheme="minorHAnsi" w:cstheme="minorHAnsi"/>
          <w:sz w:val="22"/>
          <w:szCs w:val="22"/>
        </w:rPr>
      </w:pPr>
    </w:p>
    <w:p w:rsidR="008F7DED" w:rsidRPr="0072602F" w:rsidRDefault="008F7DED" w:rsidP="00E8179C">
      <w:pPr>
        <w:jc w:val="both"/>
        <w:rPr>
          <w:rFonts w:asciiTheme="minorHAnsi" w:hAnsiTheme="minorHAnsi" w:cstheme="minorHAnsi"/>
          <w:color w:val="FF0000"/>
          <w:sz w:val="22"/>
          <w:szCs w:val="22"/>
        </w:rPr>
      </w:pPr>
      <w:r w:rsidRPr="0072602F">
        <w:rPr>
          <w:rFonts w:asciiTheme="minorHAnsi" w:hAnsiTheme="minorHAnsi" w:cstheme="minorHAnsi"/>
          <w:sz w:val="22"/>
          <w:szCs w:val="22"/>
        </w:rPr>
        <w:t xml:space="preserve">Discussion then followed with various questions raised by Cllrs which was answered by Ms McAuliffe, Mr Harold and Mr Barrett. It was then agreed to bring draft before </w:t>
      </w:r>
      <w:r w:rsidR="0072602F" w:rsidRPr="0072602F">
        <w:rPr>
          <w:rFonts w:asciiTheme="minorHAnsi" w:hAnsiTheme="minorHAnsi" w:cstheme="minorHAnsi"/>
          <w:sz w:val="22"/>
          <w:szCs w:val="22"/>
        </w:rPr>
        <w:t>the full C</w:t>
      </w:r>
      <w:r w:rsidRPr="0072602F">
        <w:rPr>
          <w:rFonts w:asciiTheme="minorHAnsi" w:hAnsiTheme="minorHAnsi" w:cstheme="minorHAnsi"/>
          <w:sz w:val="22"/>
          <w:szCs w:val="22"/>
        </w:rPr>
        <w:t>ouncil</w:t>
      </w:r>
      <w:r w:rsidR="0072602F" w:rsidRPr="0072602F">
        <w:rPr>
          <w:rFonts w:asciiTheme="minorHAnsi" w:hAnsiTheme="minorHAnsi" w:cstheme="minorHAnsi"/>
          <w:sz w:val="22"/>
          <w:szCs w:val="22"/>
        </w:rPr>
        <w:t xml:space="preserve"> early in 2021</w:t>
      </w:r>
      <w:r w:rsidRPr="0072602F">
        <w:rPr>
          <w:rFonts w:asciiTheme="minorHAnsi" w:hAnsiTheme="minorHAnsi" w:cstheme="minorHAnsi"/>
          <w:sz w:val="22"/>
          <w:szCs w:val="22"/>
        </w:rPr>
        <w:t>.</w:t>
      </w:r>
    </w:p>
    <w:p w:rsidR="00CE300F" w:rsidRPr="0072602F" w:rsidRDefault="00CE300F" w:rsidP="00E8179C">
      <w:pPr>
        <w:jc w:val="both"/>
        <w:rPr>
          <w:rFonts w:asciiTheme="minorHAnsi" w:hAnsiTheme="minorHAnsi" w:cstheme="minorHAnsi"/>
          <w:sz w:val="22"/>
          <w:szCs w:val="22"/>
        </w:rPr>
      </w:pPr>
    </w:p>
    <w:p w:rsidR="00CE300F" w:rsidRPr="0072602F" w:rsidRDefault="00DB2A9B" w:rsidP="00E8179C">
      <w:pPr>
        <w:jc w:val="both"/>
        <w:rPr>
          <w:rFonts w:asciiTheme="minorHAnsi" w:hAnsiTheme="minorHAnsi" w:cstheme="minorHAnsi"/>
          <w:b/>
          <w:sz w:val="22"/>
          <w:szCs w:val="22"/>
        </w:rPr>
      </w:pPr>
      <w:r w:rsidRPr="0072602F">
        <w:rPr>
          <w:rFonts w:asciiTheme="minorHAnsi" w:hAnsiTheme="minorHAnsi" w:cstheme="minorHAnsi"/>
          <w:b/>
          <w:sz w:val="22"/>
          <w:szCs w:val="22"/>
        </w:rPr>
        <w:t>4</w:t>
      </w:r>
      <w:r w:rsidR="00C426DD" w:rsidRPr="0072602F">
        <w:rPr>
          <w:rFonts w:asciiTheme="minorHAnsi" w:hAnsiTheme="minorHAnsi" w:cstheme="minorHAnsi"/>
          <w:b/>
          <w:sz w:val="22"/>
          <w:szCs w:val="22"/>
        </w:rPr>
        <w:t>.</w:t>
      </w:r>
      <w:r w:rsidR="00C426DD" w:rsidRPr="0072602F">
        <w:rPr>
          <w:rFonts w:asciiTheme="minorHAnsi" w:hAnsiTheme="minorHAnsi" w:cstheme="minorHAnsi"/>
          <w:b/>
          <w:sz w:val="22"/>
          <w:szCs w:val="22"/>
        </w:rPr>
        <w:tab/>
      </w:r>
      <w:r w:rsidR="0093597F" w:rsidRPr="0072602F">
        <w:rPr>
          <w:rFonts w:asciiTheme="minorHAnsi" w:hAnsiTheme="minorHAnsi" w:cstheme="minorHAnsi"/>
          <w:b/>
          <w:sz w:val="22"/>
          <w:szCs w:val="22"/>
        </w:rPr>
        <w:t xml:space="preserve">Presentation </w:t>
      </w:r>
      <w:r w:rsidR="008F7DED" w:rsidRPr="0072602F">
        <w:rPr>
          <w:rFonts w:asciiTheme="minorHAnsi" w:hAnsiTheme="minorHAnsi" w:cstheme="minorHAnsi"/>
          <w:b/>
          <w:sz w:val="22"/>
          <w:szCs w:val="22"/>
        </w:rPr>
        <w:t>on Feasibility study on enterprise space in Galway City for the provision of Social Ente</w:t>
      </w:r>
      <w:r w:rsidR="0072602F" w:rsidRPr="0072602F">
        <w:rPr>
          <w:rFonts w:asciiTheme="minorHAnsi" w:hAnsiTheme="minorHAnsi" w:cstheme="minorHAnsi"/>
          <w:b/>
          <w:sz w:val="22"/>
          <w:szCs w:val="22"/>
        </w:rPr>
        <w:t>rprises and Enterprises operating</w:t>
      </w:r>
      <w:r w:rsidR="008F7DED" w:rsidRPr="0072602F">
        <w:rPr>
          <w:rFonts w:asciiTheme="minorHAnsi" w:hAnsiTheme="minorHAnsi" w:cstheme="minorHAnsi"/>
          <w:b/>
          <w:sz w:val="22"/>
          <w:szCs w:val="22"/>
        </w:rPr>
        <w:t xml:space="preserve"> in the circular economy</w:t>
      </w:r>
    </w:p>
    <w:p w:rsidR="00CE300F" w:rsidRPr="0072602F" w:rsidRDefault="00CE300F" w:rsidP="00E8179C">
      <w:pPr>
        <w:jc w:val="both"/>
        <w:rPr>
          <w:rFonts w:asciiTheme="minorHAnsi" w:hAnsiTheme="minorHAnsi" w:cstheme="minorHAnsi"/>
          <w:sz w:val="22"/>
          <w:szCs w:val="22"/>
        </w:rPr>
      </w:pPr>
    </w:p>
    <w:p w:rsidR="00771953" w:rsidRPr="0072602F" w:rsidRDefault="008F7DED" w:rsidP="00E8179C">
      <w:pPr>
        <w:jc w:val="both"/>
        <w:rPr>
          <w:rFonts w:asciiTheme="minorHAnsi" w:hAnsiTheme="minorHAnsi" w:cstheme="minorHAnsi"/>
          <w:sz w:val="22"/>
          <w:szCs w:val="22"/>
        </w:rPr>
      </w:pPr>
      <w:r w:rsidRPr="0072602F">
        <w:rPr>
          <w:rFonts w:asciiTheme="minorHAnsi" w:hAnsiTheme="minorHAnsi" w:cstheme="minorHAnsi"/>
          <w:sz w:val="22"/>
          <w:szCs w:val="22"/>
        </w:rPr>
        <w:t>Ms Anna Yankulova KPMG Future Analytics presented to the committee the feasibility study commiss</w:t>
      </w:r>
      <w:r w:rsidR="00F43AAE" w:rsidRPr="0072602F">
        <w:rPr>
          <w:rFonts w:asciiTheme="minorHAnsi" w:hAnsiTheme="minorHAnsi" w:cstheme="minorHAnsi"/>
          <w:sz w:val="22"/>
          <w:szCs w:val="22"/>
        </w:rPr>
        <w:t>ioned to evaluate “T</w:t>
      </w:r>
      <w:r w:rsidRPr="0072602F">
        <w:rPr>
          <w:rFonts w:asciiTheme="minorHAnsi" w:hAnsiTheme="minorHAnsi" w:cstheme="minorHAnsi"/>
          <w:sz w:val="22"/>
          <w:szCs w:val="22"/>
        </w:rPr>
        <w:t>he provision of</w:t>
      </w:r>
      <w:r w:rsidR="00F43AAE" w:rsidRPr="0072602F">
        <w:rPr>
          <w:rFonts w:asciiTheme="minorHAnsi" w:hAnsiTheme="minorHAnsi" w:cstheme="minorHAnsi"/>
          <w:sz w:val="22"/>
          <w:szCs w:val="22"/>
        </w:rPr>
        <w:t xml:space="preserve"> Enterprise Space for</w:t>
      </w:r>
      <w:r w:rsidRPr="0072602F">
        <w:rPr>
          <w:rFonts w:asciiTheme="minorHAnsi" w:hAnsiTheme="minorHAnsi" w:cstheme="minorHAnsi"/>
          <w:sz w:val="22"/>
          <w:szCs w:val="22"/>
        </w:rPr>
        <w:t xml:space="preserve"> Social Enterprises and Business’s operation in the circular economy</w:t>
      </w:r>
      <w:r w:rsidR="00F43AAE" w:rsidRPr="0072602F">
        <w:rPr>
          <w:rFonts w:asciiTheme="minorHAnsi" w:hAnsiTheme="minorHAnsi" w:cstheme="minorHAnsi"/>
          <w:sz w:val="22"/>
          <w:szCs w:val="22"/>
        </w:rPr>
        <w:t xml:space="preserve"> in Galway City”</w:t>
      </w:r>
      <w:r w:rsidR="008C2130" w:rsidRPr="0072602F">
        <w:rPr>
          <w:rFonts w:asciiTheme="minorHAnsi" w:hAnsiTheme="minorHAnsi" w:cstheme="minorHAnsi"/>
          <w:sz w:val="22"/>
          <w:szCs w:val="22"/>
        </w:rPr>
        <w:t xml:space="preserve">.  The study outlines impact of social enterprises in Galway City and how to help strengthen social enterprises in the city. </w:t>
      </w:r>
      <w:r w:rsidR="00F43AAE" w:rsidRPr="0072602F">
        <w:rPr>
          <w:rFonts w:asciiTheme="minorHAnsi" w:hAnsiTheme="minorHAnsi" w:cstheme="minorHAnsi"/>
          <w:sz w:val="22"/>
          <w:szCs w:val="22"/>
        </w:rPr>
        <w:t xml:space="preserve"> </w:t>
      </w:r>
      <w:r w:rsidR="008C2130" w:rsidRPr="0072602F">
        <w:rPr>
          <w:rFonts w:asciiTheme="minorHAnsi" w:hAnsiTheme="minorHAnsi" w:cstheme="minorHAnsi"/>
          <w:sz w:val="22"/>
          <w:szCs w:val="22"/>
        </w:rPr>
        <w:t>Ms Yankulova also discussed the consultation phases and innovative solutions on successful models already proven and delivered locally,</w:t>
      </w:r>
      <w:r w:rsidR="0072602F" w:rsidRPr="0072602F">
        <w:rPr>
          <w:rFonts w:asciiTheme="minorHAnsi" w:hAnsiTheme="minorHAnsi" w:cstheme="minorHAnsi"/>
          <w:sz w:val="22"/>
          <w:szCs w:val="22"/>
        </w:rPr>
        <w:t xml:space="preserve"> nationally or internationally that will be incorporated into the final report. The</w:t>
      </w:r>
      <w:r w:rsidR="008C2130" w:rsidRPr="0072602F">
        <w:rPr>
          <w:rFonts w:asciiTheme="minorHAnsi" w:hAnsiTheme="minorHAnsi" w:cstheme="minorHAnsi"/>
          <w:sz w:val="22"/>
          <w:szCs w:val="22"/>
        </w:rPr>
        <w:t xml:space="preserve"> repor</w:t>
      </w:r>
      <w:r w:rsidR="00F43AAE" w:rsidRPr="0072602F">
        <w:rPr>
          <w:rFonts w:asciiTheme="minorHAnsi" w:hAnsiTheme="minorHAnsi" w:cstheme="minorHAnsi"/>
          <w:sz w:val="22"/>
          <w:szCs w:val="22"/>
        </w:rPr>
        <w:t>t was welcomed by the committee. Brian Barrett outlined that the next steps in this work would involve finalising the draft report based on the feedback of the SPC and any additional inputs received from stakeholders. A working group will be established in 2021 to develop projects and initiatives to address the issues that have been raised in the research.</w:t>
      </w:r>
    </w:p>
    <w:p w:rsidR="00D23072" w:rsidRPr="0072602F" w:rsidRDefault="00D23072" w:rsidP="00E8179C">
      <w:pPr>
        <w:jc w:val="both"/>
        <w:rPr>
          <w:rFonts w:asciiTheme="minorHAnsi" w:hAnsiTheme="minorHAnsi" w:cstheme="minorHAnsi"/>
          <w:sz w:val="22"/>
          <w:szCs w:val="22"/>
          <w:shd w:val="clear" w:color="auto" w:fill="FFFFFF"/>
        </w:rPr>
      </w:pPr>
    </w:p>
    <w:p w:rsidR="00713F62" w:rsidRPr="0072602F" w:rsidRDefault="00C542AA" w:rsidP="00E8179C">
      <w:pPr>
        <w:jc w:val="both"/>
        <w:rPr>
          <w:rFonts w:asciiTheme="minorHAnsi" w:hAnsiTheme="minorHAnsi" w:cstheme="minorHAnsi"/>
          <w:b/>
          <w:sz w:val="22"/>
          <w:szCs w:val="22"/>
        </w:rPr>
      </w:pPr>
      <w:r w:rsidRPr="0072602F">
        <w:rPr>
          <w:rFonts w:asciiTheme="minorHAnsi" w:hAnsiTheme="minorHAnsi" w:cstheme="minorHAnsi"/>
          <w:b/>
          <w:sz w:val="22"/>
          <w:szCs w:val="22"/>
        </w:rPr>
        <w:t>5</w:t>
      </w:r>
      <w:r w:rsidR="00FA6AD3" w:rsidRPr="0072602F">
        <w:rPr>
          <w:rFonts w:asciiTheme="minorHAnsi" w:hAnsiTheme="minorHAnsi" w:cstheme="minorHAnsi"/>
          <w:b/>
          <w:sz w:val="22"/>
          <w:szCs w:val="22"/>
        </w:rPr>
        <w:t>.</w:t>
      </w:r>
      <w:r w:rsidR="00FA6AD3" w:rsidRPr="0072602F">
        <w:rPr>
          <w:rFonts w:asciiTheme="minorHAnsi" w:hAnsiTheme="minorHAnsi" w:cstheme="minorHAnsi"/>
          <w:b/>
          <w:sz w:val="22"/>
          <w:szCs w:val="22"/>
        </w:rPr>
        <w:tab/>
      </w:r>
      <w:r w:rsidR="005365C2" w:rsidRPr="0072602F">
        <w:rPr>
          <w:rFonts w:asciiTheme="minorHAnsi" w:hAnsiTheme="minorHAnsi" w:cstheme="minorHAnsi"/>
          <w:b/>
          <w:sz w:val="22"/>
          <w:szCs w:val="22"/>
        </w:rPr>
        <w:t>Presentation by Galway 2020</w:t>
      </w:r>
    </w:p>
    <w:p w:rsidR="0093597F" w:rsidRPr="0072602F" w:rsidRDefault="0093597F" w:rsidP="00E8179C">
      <w:pPr>
        <w:jc w:val="both"/>
        <w:rPr>
          <w:rFonts w:asciiTheme="minorHAnsi" w:hAnsiTheme="minorHAnsi" w:cstheme="minorHAnsi"/>
          <w:b/>
          <w:sz w:val="22"/>
          <w:szCs w:val="22"/>
        </w:rPr>
      </w:pPr>
    </w:p>
    <w:p w:rsidR="00B90C33" w:rsidRPr="0072602F" w:rsidRDefault="00FE64FD" w:rsidP="00E8179C">
      <w:pPr>
        <w:jc w:val="both"/>
        <w:rPr>
          <w:rFonts w:asciiTheme="minorHAnsi" w:hAnsiTheme="minorHAnsi" w:cstheme="minorHAnsi"/>
          <w:sz w:val="22"/>
          <w:szCs w:val="22"/>
        </w:rPr>
      </w:pPr>
      <w:r w:rsidRPr="0072602F">
        <w:rPr>
          <w:rFonts w:asciiTheme="minorHAnsi" w:hAnsiTheme="minorHAnsi" w:cstheme="minorHAnsi"/>
          <w:sz w:val="22"/>
          <w:szCs w:val="22"/>
        </w:rPr>
        <w:t>Ms Patricia Philbin gave update to the group on the Re-imagining Programme of Galway 2020 in light of the current Covid 19 Pandem</w:t>
      </w:r>
      <w:r w:rsidR="00F43AAE" w:rsidRPr="0072602F">
        <w:rPr>
          <w:rFonts w:asciiTheme="minorHAnsi" w:hAnsiTheme="minorHAnsi" w:cstheme="minorHAnsi"/>
          <w:sz w:val="22"/>
          <w:szCs w:val="22"/>
        </w:rPr>
        <w:t xml:space="preserve">ic.  She outlined that as a result </w:t>
      </w:r>
      <w:r w:rsidRPr="0072602F">
        <w:rPr>
          <w:rFonts w:asciiTheme="minorHAnsi" w:hAnsiTheme="minorHAnsi" w:cstheme="minorHAnsi"/>
          <w:sz w:val="22"/>
          <w:szCs w:val="22"/>
        </w:rPr>
        <w:t xml:space="preserve">of the pandemic </w:t>
      </w:r>
      <w:r w:rsidR="00F43AAE" w:rsidRPr="0072602F">
        <w:rPr>
          <w:rFonts w:asciiTheme="minorHAnsi" w:hAnsiTheme="minorHAnsi" w:cstheme="minorHAnsi"/>
          <w:sz w:val="22"/>
          <w:szCs w:val="22"/>
        </w:rPr>
        <w:t xml:space="preserve">restrictions the Galway </w:t>
      </w:r>
      <w:r w:rsidR="00E539A1" w:rsidRPr="0072602F">
        <w:rPr>
          <w:rFonts w:asciiTheme="minorHAnsi" w:hAnsiTheme="minorHAnsi" w:cstheme="minorHAnsi"/>
          <w:sz w:val="22"/>
          <w:szCs w:val="22"/>
        </w:rPr>
        <w:t>20</w:t>
      </w:r>
      <w:r w:rsidR="00F43AAE" w:rsidRPr="0072602F">
        <w:rPr>
          <w:rFonts w:asciiTheme="minorHAnsi" w:hAnsiTheme="minorHAnsi" w:cstheme="minorHAnsi"/>
          <w:sz w:val="22"/>
          <w:szCs w:val="22"/>
        </w:rPr>
        <w:t>20 had to be reprogramed where the focus was now on projects that could be delivered by national and locally based artists and cultural organisation</w:t>
      </w:r>
      <w:r w:rsidR="0072602F" w:rsidRPr="0072602F">
        <w:rPr>
          <w:rFonts w:asciiTheme="minorHAnsi" w:hAnsiTheme="minorHAnsi" w:cstheme="minorHAnsi"/>
          <w:sz w:val="22"/>
          <w:szCs w:val="22"/>
        </w:rPr>
        <w:t>s</w:t>
      </w:r>
      <w:r w:rsidR="00F43AAE" w:rsidRPr="0072602F">
        <w:rPr>
          <w:rFonts w:asciiTheme="minorHAnsi" w:hAnsiTheme="minorHAnsi" w:cstheme="minorHAnsi"/>
          <w:sz w:val="22"/>
          <w:szCs w:val="22"/>
        </w:rPr>
        <w:t xml:space="preserve"> and</w:t>
      </w:r>
      <w:r w:rsidR="00E539A1" w:rsidRPr="0072602F">
        <w:rPr>
          <w:rFonts w:asciiTheme="minorHAnsi" w:hAnsiTheme="minorHAnsi" w:cstheme="minorHAnsi"/>
          <w:sz w:val="22"/>
          <w:szCs w:val="22"/>
        </w:rPr>
        <w:t xml:space="preserve"> all </w:t>
      </w:r>
      <w:r w:rsidR="00F43AAE" w:rsidRPr="0072602F">
        <w:rPr>
          <w:rFonts w:asciiTheme="minorHAnsi" w:hAnsiTheme="minorHAnsi" w:cstheme="minorHAnsi"/>
          <w:sz w:val="22"/>
          <w:szCs w:val="22"/>
        </w:rPr>
        <w:t xml:space="preserve">projects by </w:t>
      </w:r>
      <w:r w:rsidR="00E539A1" w:rsidRPr="0072602F">
        <w:rPr>
          <w:rFonts w:asciiTheme="minorHAnsi" w:hAnsiTheme="minorHAnsi" w:cstheme="minorHAnsi"/>
          <w:sz w:val="22"/>
          <w:szCs w:val="22"/>
        </w:rPr>
        <w:t xml:space="preserve">international </w:t>
      </w:r>
      <w:r w:rsidR="0072602F" w:rsidRPr="0072602F">
        <w:rPr>
          <w:rFonts w:asciiTheme="minorHAnsi" w:hAnsiTheme="minorHAnsi" w:cstheme="minorHAnsi"/>
          <w:sz w:val="22"/>
          <w:szCs w:val="22"/>
        </w:rPr>
        <w:t>performers had been</w:t>
      </w:r>
      <w:r w:rsidR="00F43AAE" w:rsidRPr="0072602F">
        <w:rPr>
          <w:rFonts w:asciiTheme="minorHAnsi" w:hAnsiTheme="minorHAnsi" w:cstheme="minorHAnsi"/>
          <w:sz w:val="22"/>
          <w:szCs w:val="22"/>
        </w:rPr>
        <w:t xml:space="preserve"> cancelled</w:t>
      </w:r>
      <w:r w:rsidR="00E539A1" w:rsidRPr="0072602F">
        <w:rPr>
          <w:rFonts w:asciiTheme="minorHAnsi" w:hAnsiTheme="minorHAnsi" w:cstheme="minorHAnsi"/>
          <w:sz w:val="22"/>
          <w:szCs w:val="22"/>
        </w:rPr>
        <w:t xml:space="preserve">.  The focus </w:t>
      </w:r>
      <w:r w:rsidR="0072602F" w:rsidRPr="0072602F">
        <w:rPr>
          <w:rFonts w:asciiTheme="minorHAnsi" w:hAnsiTheme="minorHAnsi" w:cstheme="minorHAnsi"/>
          <w:sz w:val="22"/>
          <w:szCs w:val="22"/>
        </w:rPr>
        <w:t xml:space="preserve">has </w:t>
      </w:r>
      <w:r w:rsidR="00E539A1" w:rsidRPr="0072602F">
        <w:rPr>
          <w:rFonts w:asciiTheme="minorHAnsi" w:hAnsiTheme="minorHAnsi" w:cstheme="minorHAnsi"/>
          <w:sz w:val="22"/>
          <w:szCs w:val="22"/>
        </w:rPr>
        <w:t xml:space="preserve">shifted to supporting local and national artists to assist the recovery of the cultural economy.  Work continues with cultural partners and local authorities to deliver a revised programme running to March 2021.  Ms Philbin advised they are engaging with various European and Irish bodies to support legacy activities and identify new opportunities for artists. </w:t>
      </w:r>
    </w:p>
    <w:p w:rsidR="00E539A1" w:rsidRPr="0072602F" w:rsidRDefault="00E539A1" w:rsidP="00E8179C">
      <w:pPr>
        <w:jc w:val="both"/>
        <w:rPr>
          <w:rFonts w:asciiTheme="minorHAnsi" w:hAnsiTheme="minorHAnsi" w:cstheme="minorHAnsi"/>
          <w:sz w:val="22"/>
          <w:szCs w:val="22"/>
        </w:rPr>
      </w:pPr>
    </w:p>
    <w:p w:rsidR="00E539A1" w:rsidRPr="0072602F" w:rsidRDefault="00F43AAE"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Ms Marilyn Gaughan Reddan </w:t>
      </w:r>
      <w:r w:rsidR="00E539A1" w:rsidRPr="0072602F">
        <w:rPr>
          <w:rFonts w:asciiTheme="minorHAnsi" w:hAnsiTheme="minorHAnsi" w:cstheme="minorHAnsi"/>
          <w:sz w:val="22"/>
          <w:szCs w:val="22"/>
        </w:rPr>
        <w:t>brought the group through a presentation of the delivery stru</w:t>
      </w:r>
      <w:r w:rsidRPr="0072602F">
        <w:rPr>
          <w:rFonts w:asciiTheme="minorHAnsi" w:hAnsiTheme="minorHAnsi" w:cstheme="minorHAnsi"/>
          <w:sz w:val="22"/>
          <w:szCs w:val="22"/>
        </w:rPr>
        <w:t>cture of the programme and gave an overview</w:t>
      </w:r>
      <w:r w:rsidR="00E539A1" w:rsidRPr="0072602F">
        <w:rPr>
          <w:rFonts w:asciiTheme="minorHAnsi" w:hAnsiTheme="minorHAnsi" w:cstheme="minorHAnsi"/>
          <w:sz w:val="22"/>
          <w:szCs w:val="22"/>
        </w:rPr>
        <w:t xml:space="preserve"> of some of the projects that were reimagin</w:t>
      </w:r>
      <w:r w:rsidRPr="0072602F">
        <w:rPr>
          <w:rFonts w:asciiTheme="minorHAnsi" w:hAnsiTheme="minorHAnsi" w:cstheme="minorHAnsi"/>
          <w:sz w:val="22"/>
          <w:szCs w:val="22"/>
        </w:rPr>
        <w:t xml:space="preserve">ed. Ms Gaughan Reddan thanked the staff in Galway City Council </w:t>
      </w:r>
      <w:r w:rsidR="00E539A1" w:rsidRPr="0072602F">
        <w:rPr>
          <w:rFonts w:asciiTheme="minorHAnsi" w:hAnsiTheme="minorHAnsi" w:cstheme="minorHAnsi"/>
          <w:sz w:val="22"/>
          <w:szCs w:val="22"/>
        </w:rPr>
        <w:t xml:space="preserve">for their </w:t>
      </w:r>
      <w:r w:rsidRPr="0072602F">
        <w:rPr>
          <w:rFonts w:asciiTheme="minorHAnsi" w:hAnsiTheme="minorHAnsi" w:cstheme="minorHAnsi"/>
          <w:sz w:val="22"/>
          <w:szCs w:val="22"/>
        </w:rPr>
        <w:t>assistance</w:t>
      </w:r>
      <w:r w:rsidR="00E539A1" w:rsidRPr="0072602F">
        <w:rPr>
          <w:rFonts w:asciiTheme="minorHAnsi" w:hAnsiTheme="minorHAnsi" w:cstheme="minorHAnsi"/>
          <w:sz w:val="22"/>
          <w:szCs w:val="22"/>
        </w:rPr>
        <w:t xml:space="preserve"> th</w:t>
      </w:r>
      <w:r w:rsidRPr="0072602F">
        <w:rPr>
          <w:rFonts w:asciiTheme="minorHAnsi" w:hAnsiTheme="minorHAnsi" w:cstheme="minorHAnsi"/>
          <w:sz w:val="22"/>
          <w:szCs w:val="22"/>
        </w:rPr>
        <w:t>r</w:t>
      </w:r>
      <w:r w:rsidR="00E539A1" w:rsidRPr="0072602F">
        <w:rPr>
          <w:rFonts w:asciiTheme="minorHAnsi" w:hAnsiTheme="minorHAnsi" w:cstheme="minorHAnsi"/>
          <w:sz w:val="22"/>
          <w:szCs w:val="22"/>
        </w:rPr>
        <w:t xml:space="preserve">oughout organising the reimagined programme.  An outline of what is to come in 2021 was presented to the group. </w:t>
      </w:r>
    </w:p>
    <w:p w:rsidR="00DB7169" w:rsidRPr="0072602F" w:rsidRDefault="00DB7169" w:rsidP="00E8179C">
      <w:pPr>
        <w:jc w:val="both"/>
        <w:rPr>
          <w:rFonts w:asciiTheme="minorHAnsi" w:hAnsiTheme="minorHAnsi" w:cstheme="minorHAnsi"/>
          <w:sz w:val="22"/>
          <w:szCs w:val="22"/>
        </w:rPr>
      </w:pPr>
    </w:p>
    <w:p w:rsidR="00695655" w:rsidRPr="0072602F" w:rsidRDefault="00DB7169"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The report was welcomed by members and questions raised. The issues faced by Galway 2020 were acknowledged as unprecedented </w:t>
      </w:r>
      <w:r w:rsidR="00695655" w:rsidRPr="0072602F">
        <w:rPr>
          <w:rFonts w:asciiTheme="minorHAnsi" w:hAnsiTheme="minorHAnsi" w:cstheme="minorHAnsi"/>
          <w:sz w:val="22"/>
          <w:szCs w:val="22"/>
        </w:rPr>
        <w:t xml:space="preserve">and the dedication of staff involved was commended. </w:t>
      </w:r>
    </w:p>
    <w:p w:rsidR="00DB7169" w:rsidRPr="0072602F" w:rsidRDefault="00695655" w:rsidP="00E8179C">
      <w:pPr>
        <w:jc w:val="both"/>
        <w:rPr>
          <w:rFonts w:asciiTheme="minorHAnsi" w:hAnsiTheme="minorHAnsi" w:cstheme="minorHAnsi"/>
          <w:sz w:val="22"/>
          <w:szCs w:val="22"/>
        </w:rPr>
      </w:pPr>
      <w:r w:rsidRPr="0072602F">
        <w:rPr>
          <w:rFonts w:asciiTheme="minorHAnsi" w:hAnsiTheme="minorHAnsi" w:cstheme="minorHAnsi"/>
          <w:sz w:val="22"/>
          <w:szCs w:val="22"/>
        </w:rPr>
        <w:t>Suggestions were made</w:t>
      </w:r>
      <w:r w:rsidR="00406C4C" w:rsidRPr="0072602F">
        <w:rPr>
          <w:rFonts w:asciiTheme="minorHAnsi" w:hAnsiTheme="minorHAnsi" w:cstheme="minorHAnsi"/>
          <w:sz w:val="22"/>
          <w:szCs w:val="22"/>
        </w:rPr>
        <w:t xml:space="preserve"> by Cllr John Connolly</w:t>
      </w:r>
      <w:r w:rsidRPr="0072602F">
        <w:rPr>
          <w:rFonts w:asciiTheme="minorHAnsi" w:hAnsiTheme="minorHAnsi" w:cstheme="minorHAnsi"/>
          <w:sz w:val="22"/>
          <w:szCs w:val="22"/>
        </w:rPr>
        <w:t xml:space="preserve"> regarding expanding the reach of audience for the online events and these were noted by G2020. </w:t>
      </w:r>
    </w:p>
    <w:p w:rsidR="00B90C33" w:rsidRPr="0072602F" w:rsidRDefault="00B90C33" w:rsidP="00E8179C">
      <w:pPr>
        <w:jc w:val="both"/>
        <w:rPr>
          <w:rFonts w:asciiTheme="minorHAnsi" w:hAnsiTheme="minorHAnsi" w:cstheme="minorHAnsi"/>
          <w:b/>
          <w:sz w:val="22"/>
          <w:szCs w:val="22"/>
        </w:rPr>
      </w:pPr>
    </w:p>
    <w:p w:rsidR="0093597F" w:rsidRPr="0072602F" w:rsidRDefault="0093597F" w:rsidP="00E8179C">
      <w:pPr>
        <w:jc w:val="both"/>
        <w:rPr>
          <w:rFonts w:asciiTheme="minorHAnsi" w:hAnsiTheme="minorHAnsi" w:cstheme="minorHAnsi"/>
          <w:b/>
          <w:sz w:val="22"/>
          <w:szCs w:val="22"/>
        </w:rPr>
      </w:pPr>
      <w:r w:rsidRPr="0072602F">
        <w:rPr>
          <w:rFonts w:asciiTheme="minorHAnsi" w:hAnsiTheme="minorHAnsi" w:cstheme="minorHAnsi"/>
          <w:b/>
          <w:sz w:val="22"/>
          <w:szCs w:val="22"/>
        </w:rPr>
        <w:t>6.</w:t>
      </w:r>
      <w:r w:rsidRPr="0072602F">
        <w:rPr>
          <w:rFonts w:asciiTheme="minorHAnsi" w:hAnsiTheme="minorHAnsi" w:cstheme="minorHAnsi"/>
          <w:b/>
          <w:sz w:val="22"/>
          <w:szCs w:val="22"/>
        </w:rPr>
        <w:tab/>
      </w:r>
      <w:r w:rsidR="005365C2" w:rsidRPr="0072602F">
        <w:rPr>
          <w:rFonts w:asciiTheme="minorHAnsi" w:hAnsiTheme="minorHAnsi" w:cstheme="minorHAnsi"/>
          <w:b/>
          <w:sz w:val="22"/>
          <w:szCs w:val="22"/>
        </w:rPr>
        <w:t>Update on Galway City Council, Galway Chamber, NUI Galway working group examining the future of the High street</w:t>
      </w:r>
    </w:p>
    <w:p w:rsidR="00753CA9" w:rsidRPr="0072602F" w:rsidRDefault="00753CA9" w:rsidP="00E8179C">
      <w:pPr>
        <w:jc w:val="both"/>
        <w:rPr>
          <w:rFonts w:asciiTheme="minorHAnsi" w:hAnsiTheme="minorHAnsi" w:cstheme="minorHAnsi"/>
          <w:b/>
          <w:sz w:val="22"/>
          <w:szCs w:val="22"/>
        </w:rPr>
      </w:pPr>
    </w:p>
    <w:p w:rsidR="00D76D96" w:rsidRPr="0072602F" w:rsidRDefault="00753CA9"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Mr </w:t>
      </w:r>
      <w:r w:rsidR="009E066A" w:rsidRPr="0072602F">
        <w:rPr>
          <w:rFonts w:asciiTheme="minorHAnsi" w:hAnsiTheme="minorHAnsi" w:cstheme="minorHAnsi"/>
          <w:sz w:val="22"/>
          <w:szCs w:val="22"/>
        </w:rPr>
        <w:t>Brian Barrett gave an update on this</w:t>
      </w:r>
      <w:r w:rsidR="00406C4C" w:rsidRPr="0072602F">
        <w:rPr>
          <w:rFonts w:asciiTheme="minorHAnsi" w:hAnsiTheme="minorHAnsi" w:cstheme="minorHAnsi"/>
          <w:sz w:val="22"/>
          <w:szCs w:val="22"/>
        </w:rPr>
        <w:t xml:space="preserve"> issue raised at the last SPC Meeting</w:t>
      </w:r>
      <w:r w:rsidR="009E066A" w:rsidRPr="0072602F">
        <w:rPr>
          <w:rFonts w:asciiTheme="minorHAnsi" w:hAnsiTheme="minorHAnsi" w:cstheme="minorHAnsi"/>
          <w:sz w:val="22"/>
          <w:szCs w:val="22"/>
        </w:rPr>
        <w:t xml:space="preserve">. Galway City Council are engaged with the </w:t>
      </w:r>
      <w:r w:rsidR="00406C4C" w:rsidRPr="0072602F">
        <w:rPr>
          <w:rFonts w:asciiTheme="minorHAnsi" w:hAnsiTheme="minorHAnsi" w:cstheme="minorHAnsi"/>
          <w:sz w:val="22"/>
          <w:szCs w:val="22"/>
        </w:rPr>
        <w:t xml:space="preserve">Galway Chamber of Commerce </w:t>
      </w:r>
      <w:r w:rsidR="009E066A" w:rsidRPr="0072602F">
        <w:rPr>
          <w:rFonts w:asciiTheme="minorHAnsi" w:hAnsiTheme="minorHAnsi" w:cstheme="minorHAnsi"/>
          <w:sz w:val="22"/>
          <w:szCs w:val="22"/>
        </w:rPr>
        <w:t>and NUI,G to identify a methodology where the resources within each organisation can be harness</w:t>
      </w:r>
      <w:r w:rsidR="0072602F" w:rsidRPr="0072602F">
        <w:rPr>
          <w:rFonts w:asciiTheme="minorHAnsi" w:hAnsiTheme="minorHAnsi" w:cstheme="minorHAnsi"/>
          <w:sz w:val="22"/>
          <w:szCs w:val="22"/>
        </w:rPr>
        <w:t>ed</w:t>
      </w:r>
      <w:r w:rsidR="009E066A" w:rsidRPr="0072602F">
        <w:rPr>
          <w:rFonts w:asciiTheme="minorHAnsi" w:hAnsiTheme="minorHAnsi" w:cstheme="minorHAnsi"/>
          <w:sz w:val="22"/>
          <w:szCs w:val="22"/>
        </w:rPr>
        <w:t xml:space="preserve"> to examine the</w:t>
      </w:r>
      <w:r w:rsidR="0072602F" w:rsidRPr="0072602F">
        <w:rPr>
          <w:rFonts w:asciiTheme="minorHAnsi" w:hAnsiTheme="minorHAnsi" w:cstheme="minorHAnsi"/>
          <w:sz w:val="22"/>
          <w:szCs w:val="22"/>
        </w:rPr>
        <w:t xml:space="preserve"> issue</w:t>
      </w:r>
      <w:r w:rsidR="009E066A" w:rsidRPr="0072602F">
        <w:rPr>
          <w:rFonts w:asciiTheme="minorHAnsi" w:hAnsiTheme="minorHAnsi" w:cstheme="minorHAnsi"/>
          <w:sz w:val="22"/>
          <w:szCs w:val="22"/>
        </w:rPr>
        <w:t xml:space="preserve"> of the</w:t>
      </w:r>
      <w:r w:rsidR="00406C4C" w:rsidRPr="0072602F">
        <w:rPr>
          <w:rFonts w:asciiTheme="minorHAnsi" w:hAnsiTheme="minorHAnsi" w:cstheme="minorHAnsi"/>
          <w:sz w:val="22"/>
          <w:szCs w:val="22"/>
        </w:rPr>
        <w:t xml:space="preserve"> challenges face</w:t>
      </w:r>
      <w:r w:rsidR="00BC0388" w:rsidRPr="0072602F">
        <w:rPr>
          <w:rFonts w:asciiTheme="minorHAnsi" w:hAnsiTheme="minorHAnsi" w:cstheme="minorHAnsi"/>
          <w:sz w:val="22"/>
          <w:szCs w:val="22"/>
        </w:rPr>
        <w:t>d</w:t>
      </w:r>
      <w:r w:rsidR="00406C4C" w:rsidRPr="0072602F">
        <w:rPr>
          <w:rFonts w:asciiTheme="minorHAnsi" w:hAnsiTheme="minorHAnsi" w:cstheme="minorHAnsi"/>
          <w:sz w:val="22"/>
          <w:szCs w:val="22"/>
        </w:rPr>
        <w:t xml:space="preserve"> on the </w:t>
      </w:r>
      <w:r w:rsidR="00BC0388" w:rsidRPr="0072602F">
        <w:rPr>
          <w:rFonts w:asciiTheme="minorHAnsi" w:hAnsiTheme="minorHAnsi" w:cstheme="minorHAnsi"/>
          <w:sz w:val="22"/>
          <w:szCs w:val="22"/>
        </w:rPr>
        <w:t>future</w:t>
      </w:r>
      <w:r w:rsidR="00406C4C" w:rsidRPr="0072602F">
        <w:rPr>
          <w:rFonts w:asciiTheme="minorHAnsi" w:hAnsiTheme="minorHAnsi" w:cstheme="minorHAnsi"/>
          <w:sz w:val="22"/>
          <w:szCs w:val="22"/>
        </w:rPr>
        <w:t xml:space="preserve"> of the high street f</w:t>
      </w:r>
      <w:r w:rsidR="009E066A" w:rsidRPr="0072602F">
        <w:rPr>
          <w:rFonts w:asciiTheme="minorHAnsi" w:hAnsiTheme="minorHAnsi" w:cstheme="minorHAnsi"/>
          <w:sz w:val="22"/>
          <w:szCs w:val="22"/>
        </w:rPr>
        <w:t xml:space="preserve">or the city.  </w:t>
      </w:r>
    </w:p>
    <w:p w:rsidR="009E066A" w:rsidRPr="0072602F" w:rsidRDefault="009E066A" w:rsidP="00E8179C">
      <w:pPr>
        <w:jc w:val="both"/>
        <w:rPr>
          <w:rFonts w:asciiTheme="minorHAnsi" w:hAnsiTheme="minorHAnsi" w:cstheme="minorHAnsi"/>
          <w:sz w:val="22"/>
          <w:szCs w:val="22"/>
        </w:rPr>
      </w:pPr>
    </w:p>
    <w:p w:rsidR="00BC0388" w:rsidRPr="0072602F" w:rsidRDefault="009E066A"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NUIG are preparing a methodology for how this matter could be addressed through a City Labs initiative. Taking this tripartite approach will greatly strengthen any future </w:t>
      </w:r>
      <w:r w:rsidR="00BC0388" w:rsidRPr="0072602F">
        <w:rPr>
          <w:rFonts w:asciiTheme="minorHAnsi" w:hAnsiTheme="minorHAnsi" w:cstheme="minorHAnsi"/>
          <w:sz w:val="22"/>
          <w:szCs w:val="22"/>
        </w:rPr>
        <w:t xml:space="preserve">funding applications </w:t>
      </w:r>
      <w:r w:rsidRPr="0072602F">
        <w:rPr>
          <w:rFonts w:asciiTheme="minorHAnsi" w:hAnsiTheme="minorHAnsi" w:cstheme="minorHAnsi"/>
          <w:sz w:val="22"/>
          <w:szCs w:val="22"/>
        </w:rPr>
        <w:t xml:space="preserve">that will be prepared to secure national and EU funding to undertake initiatives to address this challenge. </w:t>
      </w:r>
    </w:p>
    <w:p w:rsidR="0093597F" w:rsidRPr="0072602F" w:rsidRDefault="0093597F" w:rsidP="00E8179C">
      <w:pPr>
        <w:jc w:val="both"/>
        <w:rPr>
          <w:rFonts w:asciiTheme="minorHAnsi" w:hAnsiTheme="minorHAnsi" w:cstheme="minorHAnsi"/>
          <w:b/>
          <w:sz w:val="22"/>
          <w:szCs w:val="22"/>
        </w:rPr>
      </w:pPr>
    </w:p>
    <w:p w:rsidR="0093597F" w:rsidRPr="0072602F" w:rsidRDefault="0093597F" w:rsidP="00E8179C">
      <w:pPr>
        <w:jc w:val="both"/>
        <w:rPr>
          <w:rFonts w:asciiTheme="minorHAnsi" w:hAnsiTheme="minorHAnsi" w:cstheme="minorHAnsi"/>
          <w:b/>
          <w:sz w:val="22"/>
          <w:szCs w:val="22"/>
        </w:rPr>
      </w:pPr>
      <w:r w:rsidRPr="0072602F">
        <w:rPr>
          <w:rFonts w:asciiTheme="minorHAnsi" w:hAnsiTheme="minorHAnsi" w:cstheme="minorHAnsi"/>
          <w:b/>
          <w:sz w:val="22"/>
          <w:szCs w:val="22"/>
        </w:rPr>
        <w:t xml:space="preserve">7. </w:t>
      </w:r>
      <w:r w:rsidRPr="0072602F">
        <w:rPr>
          <w:rFonts w:asciiTheme="minorHAnsi" w:hAnsiTheme="minorHAnsi" w:cstheme="minorHAnsi"/>
          <w:b/>
          <w:sz w:val="22"/>
          <w:szCs w:val="22"/>
        </w:rPr>
        <w:tab/>
      </w:r>
      <w:r w:rsidR="005365C2" w:rsidRPr="0072602F">
        <w:rPr>
          <w:rFonts w:asciiTheme="minorHAnsi" w:hAnsiTheme="minorHAnsi" w:cstheme="minorHAnsi"/>
          <w:b/>
          <w:sz w:val="22"/>
          <w:szCs w:val="22"/>
        </w:rPr>
        <w:t>Update on Galway City Tourism Task Force</w:t>
      </w:r>
    </w:p>
    <w:p w:rsidR="007F6366" w:rsidRPr="0072602F" w:rsidRDefault="007F6366" w:rsidP="00E8179C">
      <w:pPr>
        <w:jc w:val="both"/>
        <w:rPr>
          <w:rFonts w:asciiTheme="minorHAnsi" w:hAnsiTheme="minorHAnsi" w:cstheme="minorHAnsi"/>
          <w:sz w:val="22"/>
          <w:szCs w:val="22"/>
        </w:rPr>
      </w:pPr>
    </w:p>
    <w:p w:rsidR="009E066A" w:rsidRPr="0072602F" w:rsidRDefault="00BC67E7" w:rsidP="00E8179C">
      <w:pPr>
        <w:jc w:val="both"/>
        <w:rPr>
          <w:rFonts w:asciiTheme="minorHAnsi" w:hAnsiTheme="minorHAnsi" w:cstheme="minorHAnsi"/>
          <w:sz w:val="22"/>
          <w:szCs w:val="22"/>
        </w:rPr>
      </w:pPr>
      <w:r w:rsidRPr="0072602F">
        <w:rPr>
          <w:rFonts w:asciiTheme="minorHAnsi" w:hAnsiTheme="minorHAnsi" w:cstheme="minorHAnsi"/>
          <w:sz w:val="22"/>
          <w:szCs w:val="22"/>
        </w:rPr>
        <w:t>Mr Ruairi Lehmann, Galway City Council Touris</w:t>
      </w:r>
      <w:r w:rsidR="009E066A" w:rsidRPr="0072602F">
        <w:rPr>
          <w:rFonts w:asciiTheme="minorHAnsi" w:hAnsiTheme="minorHAnsi" w:cstheme="minorHAnsi"/>
          <w:sz w:val="22"/>
          <w:szCs w:val="22"/>
        </w:rPr>
        <w:t>m Officer, provided an update on the</w:t>
      </w:r>
      <w:r w:rsidRPr="0072602F">
        <w:rPr>
          <w:rFonts w:asciiTheme="minorHAnsi" w:hAnsiTheme="minorHAnsi" w:cstheme="minorHAnsi"/>
          <w:sz w:val="22"/>
          <w:szCs w:val="22"/>
        </w:rPr>
        <w:t xml:space="preserve"> </w:t>
      </w:r>
      <w:r w:rsidR="009E066A" w:rsidRPr="0072602F">
        <w:rPr>
          <w:rFonts w:asciiTheme="minorHAnsi" w:hAnsiTheme="minorHAnsi" w:cstheme="minorHAnsi"/>
          <w:sz w:val="22"/>
          <w:szCs w:val="22"/>
        </w:rPr>
        <w:t xml:space="preserve">work of the Galway </w:t>
      </w:r>
      <w:r w:rsidRPr="0072602F">
        <w:rPr>
          <w:rFonts w:asciiTheme="minorHAnsi" w:hAnsiTheme="minorHAnsi" w:cstheme="minorHAnsi"/>
          <w:sz w:val="22"/>
          <w:szCs w:val="22"/>
        </w:rPr>
        <w:t>Tourism Task Force</w:t>
      </w:r>
      <w:r w:rsidR="009E066A" w:rsidRPr="0072602F">
        <w:rPr>
          <w:rFonts w:asciiTheme="minorHAnsi" w:hAnsiTheme="minorHAnsi" w:cstheme="minorHAnsi"/>
          <w:sz w:val="22"/>
          <w:szCs w:val="22"/>
        </w:rPr>
        <w:t>. He first outlined</w:t>
      </w:r>
      <w:r w:rsidRPr="0072602F">
        <w:rPr>
          <w:rFonts w:asciiTheme="minorHAnsi" w:hAnsiTheme="minorHAnsi" w:cstheme="minorHAnsi"/>
          <w:sz w:val="22"/>
          <w:szCs w:val="22"/>
        </w:rPr>
        <w:t xml:space="preserve"> the </w:t>
      </w:r>
      <w:r w:rsidR="009E066A" w:rsidRPr="0072602F">
        <w:rPr>
          <w:rFonts w:asciiTheme="minorHAnsi" w:hAnsiTheme="minorHAnsi" w:cstheme="minorHAnsi"/>
          <w:sz w:val="22"/>
          <w:szCs w:val="22"/>
        </w:rPr>
        <w:t>difficulties</w:t>
      </w:r>
      <w:r w:rsidRPr="0072602F">
        <w:rPr>
          <w:rFonts w:asciiTheme="minorHAnsi" w:hAnsiTheme="minorHAnsi" w:cstheme="minorHAnsi"/>
          <w:sz w:val="22"/>
          <w:szCs w:val="22"/>
        </w:rPr>
        <w:t xml:space="preserve"> faced by tourism and hospitality sector </w:t>
      </w:r>
      <w:r w:rsidR="0072602F" w:rsidRPr="0072602F">
        <w:rPr>
          <w:rFonts w:asciiTheme="minorHAnsi" w:hAnsiTheme="minorHAnsi" w:cstheme="minorHAnsi"/>
          <w:sz w:val="22"/>
          <w:szCs w:val="22"/>
        </w:rPr>
        <w:t xml:space="preserve">at level 3 - </w:t>
      </w:r>
      <w:r w:rsidRPr="0072602F">
        <w:rPr>
          <w:rFonts w:asciiTheme="minorHAnsi" w:hAnsiTheme="minorHAnsi" w:cstheme="minorHAnsi"/>
          <w:sz w:val="22"/>
          <w:szCs w:val="22"/>
        </w:rPr>
        <w:t xml:space="preserve">the current restrictions allow for restricted outdoor gatherings and no organised indoor events permitted. </w:t>
      </w:r>
    </w:p>
    <w:p w:rsidR="009E066A" w:rsidRPr="0072602F" w:rsidRDefault="009E066A" w:rsidP="00E8179C">
      <w:pPr>
        <w:jc w:val="both"/>
        <w:rPr>
          <w:rFonts w:asciiTheme="minorHAnsi" w:hAnsiTheme="minorHAnsi" w:cstheme="minorHAnsi"/>
          <w:sz w:val="22"/>
          <w:szCs w:val="22"/>
        </w:rPr>
      </w:pPr>
    </w:p>
    <w:p w:rsidR="009E066A" w:rsidRPr="0072602F" w:rsidRDefault="00BC67E7"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He </w:t>
      </w:r>
      <w:r w:rsidR="009E066A" w:rsidRPr="0072602F">
        <w:rPr>
          <w:rFonts w:asciiTheme="minorHAnsi" w:hAnsiTheme="minorHAnsi" w:cstheme="minorHAnsi"/>
          <w:sz w:val="22"/>
          <w:szCs w:val="22"/>
        </w:rPr>
        <w:t xml:space="preserve">gave details on </w:t>
      </w:r>
      <w:r w:rsidRPr="0072602F">
        <w:rPr>
          <w:rFonts w:asciiTheme="minorHAnsi" w:hAnsiTheme="minorHAnsi" w:cstheme="minorHAnsi"/>
          <w:sz w:val="22"/>
          <w:szCs w:val="22"/>
        </w:rPr>
        <w:t xml:space="preserve">the Make a Break for Galway Campaign which had been suspended but restarted this week with content and offers pushed through </w:t>
      </w:r>
      <w:r w:rsidR="0072602F" w:rsidRPr="0072602F">
        <w:rPr>
          <w:rFonts w:asciiTheme="minorHAnsi" w:hAnsiTheme="minorHAnsi" w:cstheme="minorHAnsi"/>
          <w:sz w:val="22"/>
          <w:szCs w:val="22"/>
        </w:rPr>
        <w:t xml:space="preserve">the </w:t>
      </w:r>
      <w:r w:rsidRPr="0072602F">
        <w:rPr>
          <w:rFonts w:asciiTheme="minorHAnsi" w:hAnsiTheme="minorHAnsi" w:cstheme="minorHAnsi"/>
          <w:sz w:val="22"/>
          <w:szCs w:val="22"/>
        </w:rPr>
        <w:t>website.  The Shop Local, Shop Galway Campaign was also live with advertising across radio and print. There was a noted increase of footfall of 38%</w:t>
      </w:r>
      <w:r w:rsidR="009E066A" w:rsidRPr="0072602F">
        <w:rPr>
          <w:rFonts w:asciiTheme="minorHAnsi" w:hAnsiTheme="minorHAnsi" w:cstheme="minorHAnsi"/>
          <w:sz w:val="22"/>
          <w:szCs w:val="22"/>
        </w:rPr>
        <w:t xml:space="preserve"> in the City Centre in December</w:t>
      </w:r>
      <w:r w:rsidRPr="0072602F">
        <w:rPr>
          <w:rFonts w:asciiTheme="minorHAnsi" w:hAnsiTheme="minorHAnsi" w:cstheme="minorHAnsi"/>
          <w:sz w:val="22"/>
          <w:szCs w:val="22"/>
        </w:rPr>
        <w:t>.</w:t>
      </w:r>
      <w:r w:rsidR="009E066A" w:rsidRPr="0072602F">
        <w:rPr>
          <w:rFonts w:asciiTheme="minorHAnsi" w:hAnsiTheme="minorHAnsi" w:cstheme="minorHAnsi"/>
          <w:sz w:val="22"/>
          <w:szCs w:val="22"/>
        </w:rPr>
        <w:t xml:space="preserve"> However this was coming from a much lower base from previous years.</w:t>
      </w:r>
    </w:p>
    <w:p w:rsidR="00DF09FF" w:rsidRPr="0072602F" w:rsidRDefault="00BC67E7"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 </w:t>
      </w:r>
    </w:p>
    <w:p w:rsidR="00BC67E7" w:rsidRPr="0072602F" w:rsidRDefault="00BC67E7" w:rsidP="00E8179C">
      <w:pPr>
        <w:jc w:val="both"/>
        <w:rPr>
          <w:rFonts w:asciiTheme="minorHAnsi" w:hAnsiTheme="minorHAnsi" w:cstheme="minorHAnsi"/>
          <w:sz w:val="22"/>
          <w:szCs w:val="22"/>
        </w:rPr>
      </w:pPr>
      <w:r w:rsidRPr="0072602F">
        <w:rPr>
          <w:rFonts w:asciiTheme="minorHAnsi" w:hAnsiTheme="minorHAnsi" w:cstheme="minorHAnsi"/>
          <w:sz w:val="22"/>
          <w:szCs w:val="22"/>
        </w:rPr>
        <w:t>Mr Lehmann also advised the meeting that the Christmas Lights have b</w:t>
      </w:r>
      <w:r w:rsidR="0072602F" w:rsidRPr="0072602F">
        <w:rPr>
          <w:rFonts w:asciiTheme="minorHAnsi" w:hAnsiTheme="minorHAnsi" w:cstheme="minorHAnsi"/>
          <w:sz w:val="22"/>
          <w:szCs w:val="22"/>
        </w:rPr>
        <w:t>een erected across the city by Galway City Council</w:t>
      </w:r>
      <w:r w:rsidRPr="0072602F">
        <w:rPr>
          <w:rFonts w:asciiTheme="minorHAnsi" w:hAnsiTheme="minorHAnsi" w:cstheme="minorHAnsi"/>
          <w:sz w:val="22"/>
          <w:szCs w:val="22"/>
        </w:rPr>
        <w:t xml:space="preserve"> with new feature</w:t>
      </w:r>
      <w:r w:rsidR="009E066A" w:rsidRPr="0072602F">
        <w:rPr>
          <w:rFonts w:asciiTheme="minorHAnsi" w:hAnsiTheme="minorHAnsi" w:cstheme="minorHAnsi"/>
          <w:sz w:val="22"/>
          <w:szCs w:val="22"/>
        </w:rPr>
        <w:t>s</w:t>
      </w:r>
      <w:r w:rsidRPr="0072602F">
        <w:rPr>
          <w:rFonts w:asciiTheme="minorHAnsi" w:hAnsiTheme="minorHAnsi" w:cstheme="minorHAnsi"/>
          <w:sz w:val="22"/>
          <w:szCs w:val="22"/>
        </w:rPr>
        <w:t xml:space="preserve"> being added to various parts of the City. An Art instal</w:t>
      </w:r>
      <w:r w:rsidR="009E066A" w:rsidRPr="0072602F">
        <w:rPr>
          <w:rFonts w:asciiTheme="minorHAnsi" w:hAnsiTheme="minorHAnsi" w:cstheme="minorHAnsi"/>
          <w:sz w:val="22"/>
          <w:szCs w:val="22"/>
        </w:rPr>
        <w:t>lation has been added in</w:t>
      </w:r>
      <w:r w:rsidRPr="0072602F">
        <w:rPr>
          <w:rFonts w:asciiTheme="minorHAnsi" w:hAnsiTheme="minorHAnsi" w:cstheme="minorHAnsi"/>
          <w:sz w:val="22"/>
          <w:szCs w:val="22"/>
        </w:rPr>
        <w:t xml:space="preserve"> Eyre Square with lights of hope that can be seen</w:t>
      </w:r>
      <w:r w:rsidR="009E066A" w:rsidRPr="0072602F">
        <w:rPr>
          <w:rFonts w:asciiTheme="minorHAnsi" w:hAnsiTheme="minorHAnsi" w:cstheme="minorHAnsi"/>
          <w:sz w:val="22"/>
          <w:szCs w:val="22"/>
        </w:rPr>
        <w:t xml:space="preserve"> from</w:t>
      </w:r>
      <w:r w:rsidRPr="0072602F">
        <w:rPr>
          <w:rFonts w:asciiTheme="minorHAnsi" w:hAnsiTheme="minorHAnsi" w:cstheme="minorHAnsi"/>
          <w:sz w:val="22"/>
          <w:szCs w:val="22"/>
        </w:rPr>
        <w:t xml:space="preserve"> across the city. </w:t>
      </w:r>
    </w:p>
    <w:p w:rsidR="00BC67E7" w:rsidRPr="0072602F" w:rsidRDefault="00BC67E7" w:rsidP="00E8179C">
      <w:pPr>
        <w:jc w:val="both"/>
        <w:rPr>
          <w:rFonts w:asciiTheme="minorHAnsi" w:hAnsiTheme="minorHAnsi" w:cstheme="minorHAnsi"/>
          <w:sz w:val="22"/>
          <w:szCs w:val="22"/>
        </w:rPr>
      </w:pPr>
      <w:r w:rsidRPr="0072602F">
        <w:rPr>
          <w:rFonts w:asciiTheme="minorHAnsi" w:hAnsiTheme="minorHAnsi" w:cstheme="minorHAnsi"/>
          <w:sz w:val="22"/>
          <w:szCs w:val="22"/>
        </w:rPr>
        <w:t xml:space="preserve">The Tourism Taskforce will continue to meet to look at the recovery options for the tourism sectors. A Tender for a new Tourism Brand for Galway City will issue in </w:t>
      </w:r>
      <w:r w:rsidR="00E57C65" w:rsidRPr="0072602F">
        <w:rPr>
          <w:rFonts w:asciiTheme="minorHAnsi" w:hAnsiTheme="minorHAnsi" w:cstheme="minorHAnsi"/>
          <w:sz w:val="22"/>
          <w:szCs w:val="22"/>
        </w:rPr>
        <w:t xml:space="preserve">Q1.  </w:t>
      </w:r>
      <w:r w:rsidR="009E066A" w:rsidRPr="0072602F">
        <w:rPr>
          <w:rFonts w:asciiTheme="minorHAnsi" w:hAnsiTheme="minorHAnsi" w:cstheme="minorHAnsi"/>
          <w:sz w:val="22"/>
          <w:szCs w:val="22"/>
        </w:rPr>
        <w:t xml:space="preserve">Funding from Galway City Council of </w:t>
      </w:r>
      <w:r w:rsidR="00E57C65" w:rsidRPr="0072602F">
        <w:rPr>
          <w:rFonts w:asciiTheme="minorHAnsi" w:hAnsiTheme="minorHAnsi" w:cstheme="minorHAnsi"/>
          <w:sz w:val="22"/>
          <w:szCs w:val="22"/>
        </w:rPr>
        <w:t xml:space="preserve">€25,000 </w:t>
      </w:r>
      <w:r w:rsidR="009E066A" w:rsidRPr="0072602F">
        <w:rPr>
          <w:rFonts w:asciiTheme="minorHAnsi" w:hAnsiTheme="minorHAnsi" w:cstheme="minorHAnsi"/>
          <w:sz w:val="22"/>
          <w:szCs w:val="22"/>
        </w:rPr>
        <w:t>is being matched with</w:t>
      </w:r>
      <w:r w:rsidR="00E57C65" w:rsidRPr="0072602F">
        <w:rPr>
          <w:rFonts w:asciiTheme="minorHAnsi" w:hAnsiTheme="minorHAnsi" w:cstheme="minorHAnsi"/>
          <w:sz w:val="22"/>
          <w:szCs w:val="22"/>
        </w:rPr>
        <w:t xml:space="preserve"> funding secured from Failte Ireland for the brand and roll out.</w:t>
      </w:r>
    </w:p>
    <w:p w:rsidR="009E066A" w:rsidRPr="0072602F" w:rsidRDefault="009E066A" w:rsidP="00E8179C">
      <w:pPr>
        <w:jc w:val="both"/>
        <w:rPr>
          <w:rFonts w:asciiTheme="minorHAnsi" w:hAnsiTheme="minorHAnsi" w:cstheme="minorHAnsi"/>
          <w:sz w:val="22"/>
          <w:szCs w:val="22"/>
        </w:rPr>
      </w:pPr>
    </w:p>
    <w:p w:rsidR="00E57C65" w:rsidRPr="0072602F" w:rsidRDefault="00E57C65" w:rsidP="00E8179C">
      <w:pPr>
        <w:jc w:val="both"/>
        <w:rPr>
          <w:rFonts w:asciiTheme="minorHAnsi" w:hAnsiTheme="minorHAnsi" w:cstheme="minorHAnsi"/>
          <w:sz w:val="22"/>
          <w:szCs w:val="22"/>
        </w:rPr>
      </w:pPr>
      <w:r w:rsidRPr="0072602F">
        <w:rPr>
          <w:rFonts w:asciiTheme="minorHAnsi" w:hAnsiTheme="minorHAnsi" w:cstheme="minorHAnsi"/>
          <w:sz w:val="22"/>
          <w:szCs w:val="22"/>
        </w:rPr>
        <w:t>A number of event</w:t>
      </w:r>
      <w:r w:rsidR="009E066A" w:rsidRPr="0072602F">
        <w:rPr>
          <w:rFonts w:asciiTheme="minorHAnsi" w:hAnsiTheme="minorHAnsi" w:cstheme="minorHAnsi"/>
          <w:sz w:val="22"/>
          <w:szCs w:val="22"/>
        </w:rPr>
        <w:t>s</w:t>
      </w:r>
      <w:r w:rsidRPr="0072602F">
        <w:rPr>
          <w:rFonts w:asciiTheme="minorHAnsi" w:hAnsiTheme="minorHAnsi" w:cstheme="minorHAnsi"/>
          <w:sz w:val="22"/>
          <w:szCs w:val="22"/>
        </w:rPr>
        <w:t xml:space="preserve"> funded from the 2020 Tourism Recovery Fund have been postponed to 2021, with the fund flexible to allow for date changes depending on government guidelines on gatherin</w:t>
      </w:r>
      <w:r w:rsidR="00DC5DD7" w:rsidRPr="0072602F">
        <w:rPr>
          <w:rFonts w:asciiTheme="minorHAnsi" w:hAnsiTheme="minorHAnsi" w:cstheme="minorHAnsi"/>
          <w:sz w:val="22"/>
          <w:szCs w:val="22"/>
        </w:rPr>
        <w:t>gs.</w:t>
      </w:r>
    </w:p>
    <w:p w:rsidR="009E066A" w:rsidRPr="0072602F" w:rsidRDefault="009E066A" w:rsidP="00E8179C">
      <w:pPr>
        <w:jc w:val="both"/>
        <w:rPr>
          <w:rFonts w:asciiTheme="minorHAnsi" w:hAnsiTheme="minorHAnsi" w:cstheme="minorHAnsi"/>
          <w:sz w:val="22"/>
          <w:szCs w:val="22"/>
        </w:rPr>
      </w:pPr>
    </w:p>
    <w:p w:rsidR="00633251" w:rsidRPr="0072602F" w:rsidRDefault="00633251" w:rsidP="00E8179C">
      <w:pPr>
        <w:jc w:val="both"/>
        <w:rPr>
          <w:rFonts w:asciiTheme="minorHAnsi" w:hAnsiTheme="minorHAnsi" w:cstheme="minorHAnsi"/>
          <w:sz w:val="22"/>
          <w:szCs w:val="22"/>
        </w:rPr>
      </w:pPr>
      <w:r w:rsidRPr="0072602F">
        <w:rPr>
          <w:rFonts w:asciiTheme="minorHAnsi" w:hAnsiTheme="minorHAnsi" w:cstheme="minorHAnsi"/>
          <w:sz w:val="22"/>
          <w:szCs w:val="22"/>
        </w:rPr>
        <w:t>Mr Lehmann also gave updates to the SPC on</w:t>
      </w:r>
      <w:r w:rsidR="009E066A" w:rsidRPr="0072602F">
        <w:rPr>
          <w:rFonts w:asciiTheme="minorHAnsi" w:hAnsiTheme="minorHAnsi" w:cstheme="minorHAnsi"/>
          <w:sz w:val="22"/>
          <w:szCs w:val="22"/>
        </w:rPr>
        <w:t xml:space="preserve"> a number of Tourism infrastructure projects that the City Council is progressing including the </w:t>
      </w:r>
      <w:r w:rsidRPr="0072602F">
        <w:rPr>
          <w:rFonts w:asciiTheme="minorHAnsi" w:hAnsiTheme="minorHAnsi" w:cstheme="minorHAnsi"/>
          <w:sz w:val="22"/>
          <w:szCs w:val="22"/>
        </w:rPr>
        <w:t>Great Western Blueway</w:t>
      </w:r>
      <w:r w:rsidR="009E066A" w:rsidRPr="0072602F">
        <w:rPr>
          <w:rFonts w:asciiTheme="minorHAnsi" w:hAnsiTheme="minorHAnsi" w:cstheme="minorHAnsi"/>
          <w:sz w:val="22"/>
          <w:szCs w:val="22"/>
        </w:rPr>
        <w:t>,</w:t>
      </w:r>
      <w:r w:rsidRPr="0072602F">
        <w:rPr>
          <w:rFonts w:asciiTheme="minorHAnsi" w:hAnsiTheme="minorHAnsi" w:cstheme="minorHAnsi"/>
          <w:sz w:val="22"/>
          <w:szCs w:val="22"/>
        </w:rPr>
        <w:t xml:space="preserve"> </w:t>
      </w:r>
      <w:r w:rsidR="009E066A" w:rsidRPr="0072602F">
        <w:rPr>
          <w:rFonts w:asciiTheme="minorHAnsi" w:hAnsiTheme="minorHAnsi" w:cstheme="minorHAnsi"/>
          <w:sz w:val="22"/>
          <w:szCs w:val="22"/>
        </w:rPr>
        <w:t>the</w:t>
      </w:r>
      <w:r w:rsidRPr="0072602F">
        <w:rPr>
          <w:rFonts w:asciiTheme="minorHAnsi" w:hAnsiTheme="minorHAnsi" w:cstheme="minorHAnsi"/>
          <w:sz w:val="22"/>
          <w:szCs w:val="22"/>
        </w:rPr>
        <w:t xml:space="preserve"> Destination Towns</w:t>
      </w:r>
      <w:r w:rsidR="009E066A" w:rsidRPr="0072602F">
        <w:rPr>
          <w:rFonts w:asciiTheme="minorHAnsi" w:hAnsiTheme="minorHAnsi" w:cstheme="minorHAnsi"/>
          <w:sz w:val="22"/>
          <w:szCs w:val="22"/>
        </w:rPr>
        <w:t xml:space="preserve"> Trail</w:t>
      </w:r>
      <w:r w:rsidRPr="0072602F">
        <w:rPr>
          <w:rFonts w:asciiTheme="minorHAnsi" w:hAnsiTheme="minorHAnsi" w:cstheme="minorHAnsi"/>
          <w:sz w:val="22"/>
          <w:szCs w:val="22"/>
        </w:rPr>
        <w:t xml:space="preserve">, Parklets, Leisureland </w:t>
      </w:r>
      <w:r w:rsidR="009E066A" w:rsidRPr="0072602F">
        <w:rPr>
          <w:rFonts w:asciiTheme="minorHAnsi" w:hAnsiTheme="minorHAnsi" w:cstheme="minorHAnsi"/>
          <w:sz w:val="22"/>
          <w:szCs w:val="22"/>
        </w:rPr>
        <w:t xml:space="preserve">Campus Redevelopment </w:t>
      </w:r>
      <w:r w:rsidRPr="0072602F">
        <w:rPr>
          <w:rFonts w:asciiTheme="minorHAnsi" w:hAnsiTheme="minorHAnsi" w:cstheme="minorHAnsi"/>
          <w:sz w:val="22"/>
          <w:szCs w:val="22"/>
        </w:rPr>
        <w:t xml:space="preserve">and </w:t>
      </w:r>
      <w:r w:rsidR="009E066A" w:rsidRPr="0072602F">
        <w:rPr>
          <w:rFonts w:asciiTheme="minorHAnsi" w:hAnsiTheme="minorHAnsi" w:cstheme="minorHAnsi"/>
          <w:sz w:val="22"/>
          <w:szCs w:val="22"/>
        </w:rPr>
        <w:t xml:space="preserve">the </w:t>
      </w:r>
      <w:r w:rsidRPr="0072602F">
        <w:rPr>
          <w:rFonts w:asciiTheme="minorHAnsi" w:hAnsiTheme="minorHAnsi" w:cstheme="minorHAnsi"/>
          <w:sz w:val="22"/>
          <w:szCs w:val="22"/>
        </w:rPr>
        <w:t>Salthill Tourist Office</w:t>
      </w:r>
      <w:r w:rsidR="009E066A" w:rsidRPr="0072602F">
        <w:rPr>
          <w:rFonts w:asciiTheme="minorHAnsi" w:hAnsiTheme="minorHAnsi" w:cstheme="minorHAnsi"/>
          <w:sz w:val="22"/>
          <w:szCs w:val="22"/>
        </w:rPr>
        <w:t xml:space="preserve"> expression</w:t>
      </w:r>
      <w:r w:rsidR="0072602F" w:rsidRPr="0072602F">
        <w:rPr>
          <w:rFonts w:asciiTheme="minorHAnsi" w:hAnsiTheme="minorHAnsi" w:cstheme="minorHAnsi"/>
          <w:sz w:val="22"/>
          <w:szCs w:val="22"/>
        </w:rPr>
        <w:t>s</w:t>
      </w:r>
      <w:r w:rsidR="009E066A" w:rsidRPr="0072602F">
        <w:rPr>
          <w:rFonts w:asciiTheme="minorHAnsi" w:hAnsiTheme="minorHAnsi" w:cstheme="minorHAnsi"/>
          <w:sz w:val="22"/>
          <w:szCs w:val="22"/>
        </w:rPr>
        <w:t xml:space="preserve"> of interest</w:t>
      </w:r>
      <w:r w:rsidRPr="0072602F">
        <w:rPr>
          <w:rFonts w:asciiTheme="minorHAnsi" w:hAnsiTheme="minorHAnsi" w:cstheme="minorHAnsi"/>
          <w:sz w:val="22"/>
          <w:szCs w:val="22"/>
        </w:rPr>
        <w:t>.</w:t>
      </w:r>
    </w:p>
    <w:p w:rsidR="00BC67E7" w:rsidRPr="0072602F" w:rsidRDefault="00BC67E7" w:rsidP="00E8179C">
      <w:pPr>
        <w:jc w:val="both"/>
        <w:rPr>
          <w:rFonts w:asciiTheme="minorHAnsi" w:hAnsiTheme="minorHAnsi" w:cstheme="minorHAnsi"/>
          <w:sz w:val="22"/>
          <w:szCs w:val="22"/>
        </w:rPr>
      </w:pPr>
    </w:p>
    <w:p w:rsidR="00C01E85" w:rsidRPr="0072602F" w:rsidRDefault="009D054B" w:rsidP="00E8179C">
      <w:pPr>
        <w:jc w:val="both"/>
        <w:rPr>
          <w:rFonts w:asciiTheme="minorHAnsi" w:hAnsiTheme="minorHAnsi" w:cstheme="minorHAnsi"/>
          <w:b/>
          <w:sz w:val="22"/>
          <w:szCs w:val="22"/>
        </w:rPr>
      </w:pPr>
      <w:r w:rsidRPr="0072602F">
        <w:rPr>
          <w:rFonts w:asciiTheme="minorHAnsi" w:hAnsiTheme="minorHAnsi" w:cstheme="minorHAnsi"/>
          <w:b/>
          <w:sz w:val="22"/>
          <w:szCs w:val="22"/>
        </w:rPr>
        <w:t>8</w:t>
      </w:r>
      <w:r w:rsidR="00DF09FF" w:rsidRPr="0072602F">
        <w:rPr>
          <w:rFonts w:asciiTheme="minorHAnsi" w:hAnsiTheme="minorHAnsi" w:cstheme="minorHAnsi"/>
          <w:b/>
          <w:sz w:val="22"/>
          <w:szCs w:val="22"/>
        </w:rPr>
        <w:t>.</w:t>
      </w:r>
      <w:r w:rsidR="00DF09FF" w:rsidRPr="0072602F">
        <w:rPr>
          <w:rFonts w:asciiTheme="minorHAnsi" w:hAnsiTheme="minorHAnsi" w:cstheme="minorHAnsi"/>
          <w:b/>
          <w:sz w:val="22"/>
          <w:szCs w:val="22"/>
        </w:rPr>
        <w:tab/>
      </w:r>
      <w:r w:rsidR="005365C2" w:rsidRPr="0072602F">
        <w:rPr>
          <w:rFonts w:asciiTheme="minorHAnsi" w:hAnsiTheme="minorHAnsi" w:cstheme="minorHAnsi"/>
          <w:b/>
          <w:sz w:val="22"/>
          <w:szCs w:val="22"/>
        </w:rPr>
        <w:t>Report on Local Economic and Community Plan 2020-2021</w:t>
      </w:r>
    </w:p>
    <w:p w:rsidR="00633251" w:rsidRPr="0072602F" w:rsidRDefault="00633251" w:rsidP="00E8179C">
      <w:pPr>
        <w:jc w:val="both"/>
        <w:rPr>
          <w:rFonts w:asciiTheme="minorHAnsi" w:hAnsiTheme="minorHAnsi" w:cstheme="minorHAnsi"/>
          <w:b/>
          <w:sz w:val="22"/>
          <w:szCs w:val="22"/>
        </w:rPr>
      </w:pPr>
    </w:p>
    <w:p w:rsidR="00E8179C" w:rsidRPr="0072602F" w:rsidRDefault="00E8179C" w:rsidP="00E8179C">
      <w:pPr>
        <w:jc w:val="both"/>
        <w:rPr>
          <w:rFonts w:asciiTheme="minorHAnsi" w:hAnsiTheme="minorHAnsi" w:cstheme="minorHAnsi"/>
          <w:sz w:val="22"/>
          <w:szCs w:val="22"/>
        </w:rPr>
      </w:pPr>
      <w:r w:rsidRPr="0072602F">
        <w:rPr>
          <w:rFonts w:asciiTheme="minorHAnsi" w:hAnsiTheme="minorHAnsi" w:cstheme="minorHAnsi"/>
          <w:sz w:val="22"/>
          <w:szCs w:val="22"/>
        </w:rPr>
        <w:t>A detailed update on the Flagship and Seed actions in the LECP</w:t>
      </w:r>
      <w:r w:rsidR="0072602F" w:rsidRPr="0072602F">
        <w:rPr>
          <w:rFonts w:asciiTheme="minorHAnsi" w:hAnsiTheme="minorHAnsi" w:cstheme="minorHAnsi"/>
          <w:sz w:val="22"/>
          <w:szCs w:val="22"/>
        </w:rPr>
        <w:t xml:space="preserve"> 2020-2021 w</w:t>
      </w:r>
      <w:r w:rsidRPr="0072602F">
        <w:rPr>
          <w:rFonts w:asciiTheme="minorHAnsi" w:hAnsiTheme="minorHAnsi" w:cstheme="minorHAnsi"/>
          <w:sz w:val="22"/>
          <w:szCs w:val="22"/>
        </w:rPr>
        <w:t xml:space="preserve">as been circulated to the members of the SPC and LCDC. This gives an extensive overview of the </w:t>
      </w:r>
      <w:r w:rsidR="0072602F" w:rsidRPr="0072602F">
        <w:rPr>
          <w:rFonts w:asciiTheme="minorHAnsi" w:hAnsiTheme="minorHAnsi" w:cstheme="minorHAnsi"/>
          <w:sz w:val="22"/>
          <w:szCs w:val="22"/>
        </w:rPr>
        <w:t>a</w:t>
      </w:r>
      <w:r w:rsidRPr="0072602F">
        <w:rPr>
          <w:rFonts w:asciiTheme="minorHAnsi" w:hAnsiTheme="minorHAnsi" w:cstheme="minorHAnsi"/>
          <w:sz w:val="22"/>
          <w:szCs w:val="22"/>
        </w:rPr>
        <w:t xml:space="preserve">ctivity that has been delivered in 2020 under this initiative. The LECP steering group which comprises of representatives of this SPC and the LCDC </w:t>
      </w:r>
      <w:r w:rsidR="0072602F" w:rsidRPr="0072602F">
        <w:rPr>
          <w:rFonts w:asciiTheme="minorHAnsi" w:hAnsiTheme="minorHAnsi" w:cstheme="minorHAnsi"/>
          <w:sz w:val="22"/>
          <w:szCs w:val="22"/>
        </w:rPr>
        <w:t>have met on a number occasions in 2020</w:t>
      </w:r>
      <w:r w:rsidRPr="0072602F">
        <w:rPr>
          <w:rFonts w:asciiTheme="minorHAnsi" w:hAnsiTheme="minorHAnsi" w:cstheme="minorHAnsi"/>
          <w:sz w:val="22"/>
          <w:szCs w:val="22"/>
        </w:rPr>
        <w:t xml:space="preserve"> to review this progress. This steering group will continue to meet in 2021 and will focus on the areas within the LECP where progress on actions is required.</w:t>
      </w:r>
    </w:p>
    <w:p w:rsidR="00C01E85" w:rsidRPr="0072602F" w:rsidRDefault="00E8179C" w:rsidP="00E8179C">
      <w:pPr>
        <w:jc w:val="both"/>
        <w:rPr>
          <w:rFonts w:asciiTheme="minorHAnsi" w:hAnsiTheme="minorHAnsi" w:cstheme="minorHAnsi"/>
          <w:b/>
          <w:sz w:val="22"/>
          <w:szCs w:val="22"/>
        </w:rPr>
      </w:pPr>
      <w:r w:rsidRPr="0072602F">
        <w:rPr>
          <w:rFonts w:asciiTheme="minorHAnsi" w:hAnsiTheme="minorHAnsi" w:cstheme="minorHAnsi"/>
          <w:sz w:val="22"/>
          <w:szCs w:val="22"/>
        </w:rPr>
        <w:t xml:space="preserve"> </w:t>
      </w:r>
      <w:r w:rsidR="00C01E85" w:rsidRPr="0072602F">
        <w:rPr>
          <w:rFonts w:asciiTheme="minorHAnsi" w:hAnsiTheme="minorHAnsi" w:cstheme="minorHAnsi"/>
          <w:b/>
          <w:sz w:val="22"/>
          <w:szCs w:val="22"/>
        </w:rPr>
        <w:t xml:space="preserve"> </w:t>
      </w:r>
    </w:p>
    <w:p w:rsidR="00DF09FF" w:rsidRPr="0072602F" w:rsidRDefault="00E51668" w:rsidP="00E8179C">
      <w:pPr>
        <w:jc w:val="both"/>
        <w:rPr>
          <w:rFonts w:asciiTheme="minorHAnsi" w:hAnsiTheme="minorHAnsi" w:cstheme="minorHAnsi"/>
          <w:b/>
          <w:color w:val="000000" w:themeColor="text1"/>
          <w:sz w:val="22"/>
          <w:szCs w:val="22"/>
        </w:rPr>
      </w:pPr>
      <w:r w:rsidRPr="0072602F">
        <w:rPr>
          <w:rFonts w:asciiTheme="minorHAnsi" w:hAnsiTheme="minorHAnsi" w:cstheme="minorHAnsi"/>
          <w:b/>
          <w:color w:val="000000" w:themeColor="text1"/>
          <w:sz w:val="22"/>
          <w:szCs w:val="22"/>
        </w:rPr>
        <w:t>9.</w:t>
      </w:r>
      <w:r w:rsidRPr="0072602F">
        <w:rPr>
          <w:rFonts w:asciiTheme="minorHAnsi" w:hAnsiTheme="minorHAnsi" w:cstheme="minorHAnsi"/>
          <w:b/>
          <w:color w:val="000000" w:themeColor="text1"/>
          <w:sz w:val="22"/>
          <w:szCs w:val="22"/>
        </w:rPr>
        <w:tab/>
        <w:t>AOB</w:t>
      </w:r>
    </w:p>
    <w:p w:rsidR="00375A79" w:rsidRPr="0072602F" w:rsidRDefault="00375A79" w:rsidP="00E8179C">
      <w:pPr>
        <w:jc w:val="both"/>
        <w:rPr>
          <w:rFonts w:asciiTheme="minorHAnsi" w:hAnsiTheme="minorHAnsi" w:cstheme="minorHAnsi"/>
          <w:color w:val="000000" w:themeColor="text1"/>
          <w:sz w:val="22"/>
          <w:szCs w:val="22"/>
        </w:rPr>
      </w:pPr>
    </w:p>
    <w:p w:rsidR="00633251" w:rsidRPr="0072602F" w:rsidRDefault="00633251" w:rsidP="00E8179C">
      <w:pPr>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Cllrs wished Ms Maeve Mulrennan well on her new role in Cork City and thanked for for your input to the committee. </w:t>
      </w:r>
    </w:p>
    <w:p w:rsidR="00633251" w:rsidRPr="0072602F" w:rsidRDefault="00633251" w:rsidP="00E8179C">
      <w:pPr>
        <w:jc w:val="both"/>
        <w:rPr>
          <w:rFonts w:asciiTheme="minorHAnsi" w:hAnsiTheme="minorHAnsi" w:cstheme="minorHAnsi"/>
          <w:color w:val="000000" w:themeColor="text1"/>
          <w:sz w:val="22"/>
          <w:szCs w:val="22"/>
        </w:rPr>
      </w:pPr>
    </w:p>
    <w:p w:rsidR="00633251" w:rsidRPr="0072602F" w:rsidRDefault="00633251" w:rsidP="00E8179C">
      <w:pPr>
        <w:jc w:val="both"/>
        <w:rPr>
          <w:rFonts w:asciiTheme="minorHAnsi" w:hAnsiTheme="minorHAnsi" w:cstheme="minorHAnsi"/>
          <w:color w:val="000000" w:themeColor="text1"/>
          <w:sz w:val="22"/>
          <w:szCs w:val="22"/>
        </w:rPr>
      </w:pPr>
      <w:r w:rsidRPr="0072602F">
        <w:rPr>
          <w:rFonts w:asciiTheme="minorHAnsi" w:hAnsiTheme="minorHAnsi" w:cstheme="minorHAnsi"/>
          <w:color w:val="000000" w:themeColor="text1"/>
          <w:sz w:val="22"/>
          <w:szCs w:val="22"/>
        </w:rPr>
        <w:t xml:space="preserve">The dates of the next meetings for 2021 </w:t>
      </w:r>
      <w:r w:rsidR="00F11B8C" w:rsidRPr="0072602F">
        <w:rPr>
          <w:rFonts w:asciiTheme="minorHAnsi" w:hAnsiTheme="minorHAnsi" w:cstheme="minorHAnsi"/>
          <w:color w:val="000000" w:themeColor="text1"/>
          <w:sz w:val="22"/>
          <w:szCs w:val="22"/>
        </w:rPr>
        <w:t>were discussed and Proposed by Cllr Eddie Hoare and Seconded by Cllr Donal Lyons. These will</w:t>
      </w:r>
      <w:r w:rsidRPr="0072602F">
        <w:rPr>
          <w:rFonts w:asciiTheme="minorHAnsi" w:hAnsiTheme="minorHAnsi" w:cstheme="minorHAnsi"/>
          <w:color w:val="000000" w:themeColor="text1"/>
          <w:sz w:val="22"/>
          <w:szCs w:val="22"/>
        </w:rPr>
        <w:t xml:space="preserve"> be distributed to members with the 2021 Q1 meeting </w:t>
      </w:r>
      <w:r w:rsidR="00F11B8C" w:rsidRPr="0072602F">
        <w:rPr>
          <w:rFonts w:asciiTheme="minorHAnsi" w:hAnsiTheme="minorHAnsi" w:cstheme="minorHAnsi"/>
          <w:color w:val="000000" w:themeColor="text1"/>
          <w:sz w:val="22"/>
          <w:szCs w:val="22"/>
        </w:rPr>
        <w:t xml:space="preserve">taking place on </w:t>
      </w:r>
      <w:r w:rsidRPr="0072602F">
        <w:rPr>
          <w:rFonts w:asciiTheme="minorHAnsi" w:hAnsiTheme="minorHAnsi" w:cstheme="minorHAnsi"/>
          <w:color w:val="000000" w:themeColor="text1"/>
          <w:sz w:val="22"/>
          <w:szCs w:val="22"/>
        </w:rPr>
        <w:t>February 19</w:t>
      </w:r>
      <w:r w:rsidRPr="0072602F">
        <w:rPr>
          <w:rFonts w:asciiTheme="minorHAnsi" w:hAnsiTheme="minorHAnsi" w:cstheme="minorHAnsi"/>
          <w:color w:val="000000" w:themeColor="text1"/>
          <w:sz w:val="22"/>
          <w:szCs w:val="22"/>
          <w:vertAlign w:val="superscript"/>
        </w:rPr>
        <w:t>th</w:t>
      </w:r>
      <w:r w:rsidR="00F11B8C" w:rsidRPr="0072602F">
        <w:rPr>
          <w:rFonts w:asciiTheme="minorHAnsi" w:hAnsiTheme="minorHAnsi" w:cstheme="minorHAnsi"/>
          <w:color w:val="000000" w:themeColor="text1"/>
          <w:sz w:val="22"/>
          <w:szCs w:val="22"/>
        </w:rPr>
        <w:t xml:space="preserve"> at 2pm via zoom.</w:t>
      </w:r>
    </w:p>
    <w:p w:rsidR="00633251" w:rsidRPr="0072602F" w:rsidRDefault="00633251" w:rsidP="00E8179C">
      <w:pPr>
        <w:jc w:val="both"/>
        <w:rPr>
          <w:rFonts w:asciiTheme="minorHAnsi" w:hAnsiTheme="minorHAnsi" w:cstheme="minorHAnsi"/>
          <w:color w:val="000000" w:themeColor="text1"/>
          <w:sz w:val="22"/>
          <w:szCs w:val="22"/>
        </w:rPr>
      </w:pPr>
    </w:p>
    <w:p w:rsidR="00375A79" w:rsidRPr="0072602F" w:rsidRDefault="006C4DB5" w:rsidP="00E8179C">
      <w:pPr>
        <w:jc w:val="both"/>
        <w:rPr>
          <w:rFonts w:asciiTheme="minorHAnsi" w:hAnsiTheme="minorHAnsi" w:cstheme="minorHAnsi"/>
          <w:b/>
          <w:sz w:val="22"/>
          <w:szCs w:val="22"/>
        </w:rPr>
      </w:pPr>
      <w:r w:rsidRPr="0072602F">
        <w:rPr>
          <w:rFonts w:asciiTheme="minorHAnsi" w:hAnsiTheme="minorHAnsi" w:cstheme="minorHAnsi"/>
          <w:b/>
          <w:sz w:val="22"/>
          <w:szCs w:val="22"/>
        </w:rPr>
        <w:t>The meeting c</w:t>
      </w:r>
      <w:r w:rsidR="00375A79" w:rsidRPr="0072602F">
        <w:rPr>
          <w:rFonts w:asciiTheme="minorHAnsi" w:hAnsiTheme="minorHAnsi" w:cstheme="minorHAnsi"/>
          <w:b/>
          <w:sz w:val="22"/>
          <w:szCs w:val="22"/>
        </w:rPr>
        <w:t>oncluded</w:t>
      </w:r>
      <w:r w:rsidRPr="0072602F">
        <w:rPr>
          <w:rFonts w:asciiTheme="minorHAnsi" w:hAnsiTheme="minorHAnsi" w:cstheme="minorHAnsi"/>
          <w:b/>
          <w:sz w:val="22"/>
          <w:szCs w:val="22"/>
        </w:rPr>
        <w:t>.</w:t>
      </w:r>
    </w:p>
    <w:sectPr w:rsidR="00375A79" w:rsidRPr="0072602F" w:rsidSect="009530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21" w:rsidRDefault="003D6F21" w:rsidP="008A1A5B">
      <w:r>
        <w:separator/>
      </w:r>
    </w:p>
  </w:endnote>
  <w:endnote w:type="continuationSeparator" w:id="0">
    <w:p w:rsidR="003D6F21" w:rsidRDefault="003D6F21" w:rsidP="008A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34" w:rsidRDefault="00D46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217213"/>
      <w:docPartObj>
        <w:docPartGallery w:val="Page Numbers (Bottom of Page)"/>
        <w:docPartUnique/>
      </w:docPartObj>
    </w:sdtPr>
    <w:sdtEndPr>
      <w:rPr>
        <w:noProof/>
      </w:rPr>
    </w:sdtEndPr>
    <w:sdtContent>
      <w:p w:rsidR="00D46C34" w:rsidRDefault="00D46C34">
        <w:pPr>
          <w:pStyle w:val="Footer"/>
          <w:jc w:val="center"/>
        </w:pPr>
        <w:r>
          <w:fldChar w:fldCharType="begin"/>
        </w:r>
        <w:r>
          <w:instrText xml:space="preserve"> PAGE   \* MERGEFORMAT </w:instrText>
        </w:r>
        <w:r>
          <w:fldChar w:fldCharType="separate"/>
        </w:r>
        <w:r w:rsidR="00F01B4D">
          <w:rPr>
            <w:noProof/>
          </w:rPr>
          <w:t>2</w:t>
        </w:r>
        <w:r>
          <w:rPr>
            <w:noProof/>
          </w:rPr>
          <w:fldChar w:fldCharType="end"/>
        </w:r>
      </w:p>
    </w:sdtContent>
  </w:sdt>
  <w:p w:rsidR="00D46C34" w:rsidRDefault="00D46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34" w:rsidRDefault="00D46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21" w:rsidRDefault="003D6F21" w:rsidP="008A1A5B">
      <w:r>
        <w:separator/>
      </w:r>
    </w:p>
  </w:footnote>
  <w:footnote w:type="continuationSeparator" w:id="0">
    <w:p w:rsidR="003D6F21" w:rsidRDefault="003D6F21" w:rsidP="008A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34" w:rsidRDefault="00D46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34" w:rsidRDefault="00D46C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34" w:rsidRDefault="00D46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A1C"/>
    <w:multiLevelType w:val="hybridMultilevel"/>
    <w:tmpl w:val="BE705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244B1A"/>
    <w:multiLevelType w:val="hybridMultilevel"/>
    <w:tmpl w:val="CEC86F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23403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A4B26"/>
    <w:multiLevelType w:val="hybridMultilevel"/>
    <w:tmpl w:val="77625CCA"/>
    <w:lvl w:ilvl="0" w:tplc="009E06F6">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275781"/>
    <w:multiLevelType w:val="hybridMultilevel"/>
    <w:tmpl w:val="D4148C84"/>
    <w:lvl w:ilvl="0" w:tplc="0D826ED8">
      <w:start w:val="1"/>
      <w:numFmt w:val="decimal"/>
      <w:lvlText w:val="%1."/>
      <w:lvlJc w:val="left"/>
      <w:pPr>
        <w:ind w:left="720" w:hanging="360"/>
      </w:pPr>
      <w:rPr>
        <w:rFonts w:cs="Times New Roman"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BD69A8"/>
    <w:multiLevelType w:val="hybridMultilevel"/>
    <w:tmpl w:val="EE6E93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E42F43"/>
    <w:multiLevelType w:val="hybridMultilevel"/>
    <w:tmpl w:val="FEEC69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0719A2"/>
    <w:multiLevelType w:val="hybridMultilevel"/>
    <w:tmpl w:val="1A1CE7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971F9E"/>
    <w:multiLevelType w:val="hybridMultilevel"/>
    <w:tmpl w:val="5B28A2F0"/>
    <w:lvl w:ilvl="0" w:tplc="2A264110">
      <w:start w:val="1"/>
      <w:numFmt w:val="decimal"/>
      <w:lvlText w:val="%1."/>
      <w:lvlJc w:val="left"/>
      <w:pPr>
        <w:ind w:left="780" w:hanging="4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C47B81"/>
    <w:multiLevelType w:val="hybridMultilevel"/>
    <w:tmpl w:val="91D8B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836904"/>
    <w:multiLevelType w:val="hybridMultilevel"/>
    <w:tmpl w:val="16F2BC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066E95"/>
    <w:multiLevelType w:val="hybridMultilevel"/>
    <w:tmpl w:val="5BBC95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275E76"/>
    <w:multiLevelType w:val="hybridMultilevel"/>
    <w:tmpl w:val="C90C8696"/>
    <w:lvl w:ilvl="0" w:tplc="E0022AF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82272B"/>
    <w:multiLevelType w:val="hybridMultilevel"/>
    <w:tmpl w:val="86B8E5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945D71"/>
    <w:multiLevelType w:val="hybridMultilevel"/>
    <w:tmpl w:val="2E1C6264"/>
    <w:lvl w:ilvl="0" w:tplc="FB20B95A">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05458B"/>
    <w:multiLevelType w:val="hybridMultilevel"/>
    <w:tmpl w:val="F95A99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D5660E"/>
    <w:multiLevelType w:val="hybridMultilevel"/>
    <w:tmpl w:val="3A60C7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02322B"/>
    <w:multiLevelType w:val="hybridMultilevel"/>
    <w:tmpl w:val="D4A08B3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E47497"/>
    <w:multiLevelType w:val="hybridMultilevel"/>
    <w:tmpl w:val="61C8BA30"/>
    <w:lvl w:ilvl="0" w:tplc="5BECE150">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63C333A"/>
    <w:multiLevelType w:val="hybridMultilevel"/>
    <w:tmpl w:val="820EF8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2F0F1D"/>
    <w:multiLevelType w:val="hybridMultilevel"/>
    <w:tmpl w:val="3E967C5C"/>
    <w:lvl w:ilvl="0" w:tplc="F7728A12">
      <w:start w:val="5"/>
      <w:numFmt w:val="bullet"/>
      <w:lvlText w:val="-"/>
      <w:lvlJc w:val="left"/>
      <w:pPr>
        <w:ind w:left="1080" w:hanging="360"/>
      </w:pPr>
      <w:rPr>
        <w:rFonts w:ascii="Calibri" w:eastAsiaTheme="minorHAns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523A5404"/>
    <w:multiLevelType w:val="hybridMultilevel"/>
    <w:tmpl w:val="B87035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5E0322"/>
    <w:multiLevelType w:val="hybridMultilevel"/>
    <w:tmpl w:val="10640C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B03AB2"/>
    <w:multiLevelType w:val="hybridMultilevel"/>
    <w:tmpl w:val="D9C60CAA"/>
    <w:lvl w:ilvl="0" w:tplc="B0CE4BC2">
      <w:start w:val="6"/>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CB1AE4"/>
    <w:multiLevelType w:val="hybridMultilevel"/>
    <w:tmpl w:val="3530B9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8E53B2"/>
    <w:multiLevelType w:val="hybridMultilevel"/>
    <w:tmpl w:val="1EFC1A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141092"/>
    <w:multiLevelType w:val="hybridMultilevel"/>
    <w:tmpl w:val="3A484474"/>
    <w:lvl w:ilvl="0" w:tplc="03D6667C">
      <w:start w:val="1"/>
      <w:numFmt w:val="decimal"/>
      <w:lvlText w:val="%1."/>
      <w:lvlJc w:val="left"/>
      <w:pPr>
        <w:ind w:left="720" w:hanging="360"/>
      </w:pPr>
      <w:rPr>
        <w:rFonts w:cs="Times New Roman"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C6B2D3E"/>
    <w:multiLevelType w:val="hybridMultilevel"/>
    <w:tmpl w:val="C5725B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F85730"/>
    <w:multiLevelType w:val="hybridMultilevel"/>
    <w:tmpl w:val="B42ED1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891382"/>
    <w:multiLevelType w:val="hybridMultilevel"/>
    <w:tmpl w:val="8E0276AC"/>
    <w:lvl w:ilvl="0" w:tplc="009E06F6">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2B1A3A"/>
    <w:multiLevelType w:val="hybridMultilevel"/>
    <w:tmpl w:val="4F9C9F16"/>
    <w:lvl w:ilvl="0" w:tplc="1809000F">
      <w:start w:val="1"/>
      <w:numFmt w:val="decimal"/>
      <w:lvlText w:val="%1."/>
      <w:lvlJc w:val="left"/>
      <w:pPr>
        <w:ind w:left="1080" w:hanging="360"/>
      </w:pPr>
    </w:lvl>
    <w:lvl w:ilvl="1" w:tplc="18090019">
      <w:start w:val="1"/>
      <w:numFmt w:val="decimal"/>
      <w:lvlText w:val="%2."/>
      <w:lvlJc w:val="left"/>
      <w:pPr>
        <w:tabs>
          <w:tab w:val="num" w:pos="1800"/>
        </w:tabs>
        <w:ind w:left="1800" w:hanging="360"/>
      </w:pPr>
    </w:lvl>
    <w:lvl w:ilvl="2" w:tplc="1809001B">
      <w:start w:val="1"/>
      <w:numFmt w:val="decimal"/>
      <w:lvlText w:val="%3."/>
      <w:lvlJc w:val="left"/>
      <w:pPr>
        <w:tabs>
          <w:tab w:val="num" w:pos="2520"/>
        </w:tabs>
        <w:ind w:left="2520" w:hanging="360"/>
      </w:pPr>
    </w:lvl>
    <w:lvl w:ilvl="3" w:tplc="1809000F">
      <w:start w:val="1"/>
      <w:numFmt w:val="decimal"/>
      <w:lvlText w:val="%4."/>
      <w:lvlJc w:val="left"/>
      <w:pPr>
        <w:tabs>
          <w:tab w:val="num" w:pos="3240"/>
        </w:tabs>
        <w:ind w:left="3240" w:hanging="360"/>
      </w:pPr>
    </w:lvl>
    <w:lvl w:ilvl="4" w:tplc="18090019">
      <w:start w:val="1"/>
      <w:numFmt w:val="decimal"/>
      <w:lvlText w:val="%5."/>
      <w:lvlJc w:val="left"/>
      <w:pPr>
        <w:tabs>
          <w:tab w:val="num" w:pos="3960"/>
        </w:tabs>
        <w:ind w:left="3960" w:hanging="360"/>
      </w:pPr>
    </w:lvl>
    <w:lvl w:ilvl="5" w:tplc="1809001B">
      <w:start w:val="1"/>
      <w:numFmt w:val="decimal"/>
      <w:lvlText w:val="%6."/>
      <w:lvlJc w:val="left"/>
      <w:pPr>
        <w:tabs>
          <w:tab w:val="num" w:pos="4680"/>
        </w:tabs>
        <w:ind w:left="4680" w:hanging="360"/>
      </w:pPr>
    </w:lvl>
    <w:lvl w:ilvl="6" w:tplc="1809000F">
      <w:start w:val="1"/>
      <w:numFmt w:val="decimal"/>
      <w:lvlText w:val="%7."/>
      <w:lvlJc w:val="left"/>
      <w:pPr>
        <w:tabs>
          <w:tab w:val="num" w:pos="5400"/>
        </w:tabs>
        <w:ind w:left="5400" w:hanging="360"/>
      </w:pPr>
    </w:lvl>
    <w:lvl w:ilvl="7" w:tplc="18090019">
      <w:start w:val="1"/>
      <w:numFmt w:val="decimal"/>
      <w:lvlText w:val="%8."/>
      <w:lvlJc w:val="left"/>
      <w:pPr>
        <w:tabs>
          <w:tab w:val="num" w:pos="6120"/>
        </w:tabs>
        <w:ind w:left="6120" w:hanging="360"/>
      </w:pPr>
    </w:lvl>
    <w:lvl w:ilvl="8" w:tplc="1809001B">
      <w:start w:val="1"/>
      <w:numFmt w:val="decimal"/>
      <w:lvlText w:val="%9."/>
      <w:lvlJc w:val="left"/>
      <w:pPr>
        <w:tabs>
          <w:tab w:val="num" w:pos="6840"/>
        </w:tabs>
        <w:ind w:left="6840" w:hanging="360"/>
      </w:pPr>
    </w:lvl>
  </w:abstractNum>
  <w:abstractNum w:abstractNumId="31" w15:restartNumberingAfterBreak="0">
    <w:nsid w:val="758F3067"/>
    <w:multiLevelType w:val="hybridMultilevel"/>
    <w:tmpl w:val="8CA8A5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F06C88"/>
    <w:multiLevelType w:val="hybridMultilevel"/>
    <w:tmpl w:val="5636D7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1"/>
  </w:num>
  <w:num w:numId="5">
    <w:abstractNumId w:val="5"/>
  </w:num>
  <w:num w:numId="6">
    <w:abstractNumId w:val="7"/>
  </w:num>
  <w:num w:numId="7">
    <w:abstractNumId w:val="10"/>
  </w:num>
  <w:num w:numId="8">
    <w:abstractNumId w:val="12"/>
  </w:num>
  <w:num w:numId="9">
    <w:abstractNumId w:val="32"/>
  </w:num>
  <w:num w:numId="10">
    <w:abstractNumId w:val="28"/>
  </w:num>
  <w:num w:numId="11">
    <w:abstractNumId w:val="25"/>
  </w:num>
  <w:num w:numId="12">
    <w:abstractNumId w:val="13"/>
  </w:num>
  <w:num w:numId="13">
    <w:abstractNumId w:val="6"/>
  </w:num>
  <w:num w:numId="14">
    <w:abstractNumId w:val="16"/>
  </w:num>
  <w:num w:numId="15">
    <w:abstractNumId w:val="19"/>
  </w:num>
  <w:num w:numId="16">
    <w:abstractNumId w:val="4"/>
  </w:num>
  <w:num w:numId="17">
    <w:abstractNumId w:val="22"/>
  </w:num>
  <w:num w:numId="18">
    <w:abstractNumId w:val="15"/>
  </w:num>
  <w:num w:numId="19">
    <w:abstractNumId w:val="11"/>
  </w:num>
  <w:num w:numId="20">
    <w:abstractNumId w:val="26"/>
  </w:num>
  <w:num w:numId="21">
    <w:abstractNumId w:val="24"/>
  </w:num>
  <w:num w:numId="22">
    <w:abstractNumId w:val="27"/>
  </w:num>
  <w:num w:numId="23">
    <w:abstractNumId w:val="8"/>
  </w:num>
  <w:num w:numId="24">
    <w:abstractNumId w:val="9"/>
  </w:num>
  <w:num w:numId="25">
    <w:abstractNumId w:val="14"/>
  </w:num>
  <w:num w:numId="26">
    <w:abstractNumId w:val="2"/>
  </w:num>
  <w:num w:numId="27">
    <w:abstractNumId w:val="17"/>
  </w:num>
  <w:num w:numId="28">
    <w:abstractNumId w:val="21"/>
  </w:num>
  <w:num w:numId="29">
    <w:abstractNumId w:val="20"/>
  </w:num>
  <w:num w:numId="30">
    <w:abstractNumId w:val="18"/>
  </w:num>
  <w:num w:numId="31">
    <w:abstractNumId w:val="29"/>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B3"/>
    <w:rsid w:val="00001028"/>
    <w:rsid w:val="00006A04"/>
    <w:rsid w:val="0001054D"/>
    <w:rsid w:val="00014C27"/>
    <w:rsid w:val="0001565A"/>
    <w:rsid w:val="000171A2"/>
    <w:rsid w:val="00043A62"/>
    <w:rsid w:val="00045B7E"/>
    <w:rsid w:val="000516E5"/>
    <w:rsid w:val="0005266A"/>
    <w:rsid w:val="00052EC7"/>
    <w:rsid w:val="0006173B"/>
    <w:rsid w:val="00063CEA"/>
    <w:rsid w:val="000707B5"/>
    <w:rsid w:val="00097901"/>
    <w:rsid w:val="000B6B0C"/>
    <w:rsid w:val="000C6125"/>
    <w:rsid w:val="000D3B4C"/>
    <w:rsid w:val="000E21CE"/>
    <w:rsid w:val="000E27D9"/>
    <w:rsid w:val="000E3FCC"/>
    <w:rsid w:val="000E7F7E"/>
    <w:rsid w:val="000F339A"/>
    <w:rsid w:val="00102D01"/>
    <w:rsid w:val="00124385"/>
    <w:rsid w:val="00125D44"/>
    <w:rsid w:val="00136A16"/>
    <w:rsid w:val="00140351"/>
    <w:rsid w:val="00141B8E"/>
    <w:rsid w:val="0014208C"/>
    <w:rsid w:val="00150CD7"/>
    <w:rsid w:val="001550B3"/>
    <w:rsid w:val="00173CF5"/>
    <w:rsid w:val="0018571D"/>
    <w:rsid w:val="001950CD"/>
    <w:rsid w:val="001A4BF7"/>
    <w:rsid w:val="001B6378"/>
    <w:rsid w:val="001D4AA1"/>
    <w:rsid w:val="001D5CB9"/>
    <w:rsid w:val="001F4BF5"/>
    <w:rsid w:val="002152FF"/>
    <w:rsid w:val="00223A18"/>
    <w:rsid w:val="00225C8F"/>
    <w:rsid w:val="00227A9D"/>
    <w:rsid w:val="00231D70"/>
    <w:rsid w:val="002360BB"/>
    <w:rsid w:val="00242BDE"/>
    <w:rsid w:val="00245A4F"/>
    <w:rsid w:val="00246784"/>
    <w:rsid w:val="00263F55"/>
    <w:rsid w:val="00266A12"/>
    <w:rsid w:val="00267884"/>
    <w:rsid w:val="002762A8"/>
    <w:rsid w:val="00277351"/>
    <w:rsid w:val="00295FE1"/>
    <w:rsid w:val="002A2E6A"/>
    <w:rsid w:val="002A38E9"/>
    <w:rsid w:val="002A788E"/>
    <w:rsid w:val="002B07C8"/>
    <w:rsid w:val="002B6EB4"/>
    <w:rsid w:val="002C0369"/>
    <w:rsid w:val="002C1B9C"/>
    <w:rsid w:val="002C1E7F"/>
    <w:rsid w:val="002C4274"/>
    <w:rsid w:val="002D245F"/>
    <w:rsid w:val="002D28E0"/>
    <w:rsid w:val="002D2AEE"/>
    <w:rsid w:val="002D3DF1"/>
    <w:rsid w:val="002E0595"/>
    <w:rsid w:val="002E0AE1"/>
    <w:rsid w:val="002E3B29"/>
    <w:rsid w:val="002E52AB"/>
    <w:rsid w:val="002F1710"/>
    <w:rsid w:val="00302DDC"/>
    <w:rsid w:val="00305A23"/>
    <w:rsid w:val="00311E77"/>
    <w:rsid w:val="00320B14"/>
    <w:rsid w:val="003326F9"/>
    <w:rsid w:val="00333BC4"/>
    <w:rsid w:val="00335F89"/>
    <w:rsid w:val="00344ABB"/>
    <w:rsid w:val="003720E0"/>
    <w:rsid w:val="0037505F"/>
    <w:rsid w:val="0037519D"/>
    <w:rsid w:val="00375A79"/>
    <w:rsid w:val="00377687"/>
    <w:rsid w:val="003837DD"/>
    <w:rsid w:val="00393CC2"/>
    <w:rsid w:val="0039475D"/>
    <w:rsid w:val="00395613"/>
    <w:rsid w:val="00396780"/>
    <w:rsid w:val="00397483"/>
    <w:rsid w:val="003A3B38"/>
    <w:rsid w:val="003B3D90"/>
    <w:rsid w:val="003B43B3"/>
    <w:rsid w:val="003B4940"/>
    <w:rsid w:val="003C0646"/>
    <w:rsid w:val="003D0D11"/>
    <w:rsid w:val="003D6F21"/>
    <w:rsid w:val="003E1A1B"/>
    <w:rsid w:val="003E7CA1"/>
    <w:rsid w:val="003F18A0"/>
    <w:rsid w:val="003F1B03"/>
    <w:rsid w:val="003F57E8"/>
    <w:rsid w:val="00406C4C"/>
    <w:rsid w:val="004107DA"/>
    <w:rsid w:val="00412D14"/>
    <w:rsid w:val="004255FC"/>
    <w:rsid w:val="0043034D"/>
    <w:rsid w:val="00433991"/>
    <w:rsid w:val="00445357"/>
    <w:rsid w:val="004453B4"/>
    <w:rsid w:val="004524EA"/>
    <w:rsid w:val="004574B0"/>
    <w:rsid w:val="00457E49"/>
    <w:rsid w:val="00460F35"/>
    <w:rsid w:val="00467F2F"/>
    <w:rsid w:val="004838F1"/>
    <w:rsid w:val="004853E7"/>
    <w:rsid w:val="0048549E"/>
    <w:rsid w:val="004B18E9"/>
    <w:rsid w:val="004B2727"/>
    <w:rsid w:val="004C1EB1"/>
    <w:rsid w:val="004C5707"/>
    <w:rsid w:val="004D7547"/>
    <w:rsid w:val="004D7702"/>
    <w:rsid w:val="004F23E8"/>
    <w:rsid w:val="004F34E8"/>
    <w:rsid w:val="0050251E"/>
    <w:rsid w:val="00502F47"/>
    <w:rsid w:val="005046F4"/>
    <w:rsid w:val="005104C3"/>
    <w:rsid w:val="0051091B"/>
    <w:rsid w:val="005176B4"/>
    <w:rsid w:val="005304D6"/>
    <w:rsid w:val="005365C2"/>
    <w:rsid w:val="005369F8"/>
    <w:rsid w:val="00540C7B"/>
    <w:rsid w:val="005424B3"/>
    <w:rsid w:val="00544B38"/>
    <w:rsid w:val="00552E0D"/>
    <w:rsid w:val="0055345F"/>
    <w:rsid w:val="00560B97"/>
    <w:rsid w:val="005644BC"/>
    <w:rsid w:val="005654E9"/>
    <w:rsid w:val="0057729E"/>
    <w:rsid w:val="005A1000"/>
    <w:rsid w:val="005A23E0"/>
    <w:rsid w:val="005A2B30"/>
    <w:rsid w:val="005A7046"/>
    <w:rsid w:val="005B3726"/>
    <w:rsid w:val="005C1D9F"/>
    <w:rsid w:val="005D4B53"/>
    <w:rsid w:val="005E2885"/>
    <w:rsid w:val="005E2D9E"/>
    <w:rsid w:val="005F759D"/>
    <w:rsid w:val="0060065A"/>
    <w:rsid w:val="00605DFA"/>
    <w:rsid w:val="0061224F"/>
    <w:rsid w:val="006122A9"/>
    <w:rsid w:val="00613E02"/>
    <w:rsid w:val="00621634"/>
    <w:rsid w:val="006224E7"/>
    <w:rsid w:val="00625DCC"/>
    <w:rsid w:val="00633251"/>
    <w:rsid w:val="00636094"/>
    <w:rsid w:val="00644B1F"/>
    <w:rsid w:val="00644DD2"/>
    <w:rsid w:val="0064591F"/>
    <w:rsid w:val="00647EBD"/>
    <w:rsid w:val="006500B6"/>
    <w:rsid w:val="00652A3A"/>
    <w:rsid w:val="00652BAC"/>
    <w:rsid w:val="00654A6A"/>
    <w:rsid w:val="00657F4A"/>
    <w:rsid w:val="00662577"/>
    <w:rsid w:val="00662CB3"/>
    <w:rsid w:val="00670AFD"/>
    <w:rsid w:val="00675A5F"/>
    <w:rsid w:val="006869DA"/>
    <w:rsid w:val="00691848"/>
    <w:rsid w:val="006950C5"/>
    <w:rsid w:val="00695655"/>
    <w:rsid w:val="006A10D4"/>
    <w:rsid w:val="006B707B"/>
    <w:rsid w:val="006C4DB5"/>
    <w:rsid w:val="006D5467"/>
    <w:rsid w:val="006E2242"/>
    <w:rsid w:val="007009EF"/>
    <w:rsid w:val="00700AE8"/>
    <w:rsid w:val="007049A0"/>
    <w:rsid w:val="007071E8"/>
    <w:rsid w:val="00711F76"/>
    <w:rsid w:val="00713F62"/>
    <w:rsid w:val="0072602F"/>
    <w:rsid w:val="00734100"/>
    <w:rsid w:val="0073742A"/>
    <w:rsid w:val="00741099"/>
    <w:rsid w:val="00741878"/>
    <w:rsid w:val="00744A39"/>
    <w:rsid w:val="0074651F"/>
    <w:rsid w:val="00753CA9"/>
    <w:rsid w:val="00756249"/>
    <w:rsid w:val="00771953"/>
    <w:rsid w:val="00780AAB"/>
    <w:rsid w:val="0078445E"/>
    <w:rsid w:val="00785192"/>
    <w:rsid w:val="00786500"/>
    <w:rsid w:val="00787235"/>
    <w:rsid w:val="00787B7E"/>
    <w:rsid w:val="00792093"/>
    <w:rsid w:val="00793A33"/>
    <w:rsid w:val="007957DA"/>
    <w:rsid w:val="007A5F88"/>
    <w:rsid w:val="007B4A93"/>
    <w:rsid w:val="007C1926"/>
    <w:rsid w:val="007C36BF"/>
    <w:rsid w:val="007C6196"/>
    <w:rsid w:val="007D20CD"/>
    <w:rsid w:val="007D211F"/>
    <w:rsid w:val="007D29DE"/>
    <w:rsid w:val="007E1C10"/>
    <w:rsid w:val="007E69B6"/>
    <w:rsid w:val="007F0D5E"/>
    <w:rsid w:val="007F6366"/>
    <w:rsid w:val="007F71F0"/>
    <w:rsid w:val="007F76D8"/>
    <w:rsid w:val="007F7D3D"/>
    <w:rsid w:val="007F7FED"/>
    <w:rsid w:val="008058A8"/>
    <w:rsid w:val="008244B1"/>
    <w:rsid w:val="008251DF"/>
    <w:rsid w:val="0082601A"/>
    <w:rsid w:val="008271A2"/>
    <w:rsid w:val="00830167"/>
    <w:rsid w:val="00836E1A"/>
    <w:rsid w:val="00847736"/>
    <w:rsid w:val="008566A4"/>
    <w:rsid w:val="0086101D"/>
    <w:rsid w:val="008705C2"/>
    <w:rsid w:val="0088489B"/>
    <w:rsid w:val="00887731"/>
    <w:rsid w:val="00893A9C"/>
    <w:rsid w:val="008941B7"/>
    <w:rsid w:val="0089718B"/>
    <w:rsid w:val="008A1A5B"/>
    <w:rsid w:val="008A2202"/>
    <w:rsid w:val="008A4BCC"/>
    <w:rsid w:val="008B72FB"/>
    <w:rsid w:val="008B7752"/>
    <w:rsid w:val="008C2130"/>
    <w:rsid w:val="008C3EC5"/>
    <w:rsid w:val="008C561B"/>
    <w:rsid w:val="008C62BA"/>
    <w:rsid w:val="008D0038"/>
    <w:rsid w:val="008D1593"/>
    <w:rsid w:val="008D5BBB"/>
    <w:rsid w:val="008E33F9"/>
    <w:rsid w:val="008E39AB"/>
    <w:rsid w:val="008E4A0E"/>
    <w:rsid w:val="008F7DED"/>
    <w:rsid w:val="009021A7"/>
    <w:rsid w:val="00903D27"/>
    <w:rsid w:val="00903E94"/>
    <w:rsid w:val="00907ABD"/>
    <w:rsid w:val="00920A8A"/>
    <w:rsid w:val="0092179A"/>
    <w:rsid w:val="00923EE5"/>
    <w:rsid w:val="00926052"/>
    <w:rsid w:val="00932FA1"/>
    <w:rsid w:val="0093597F"/>
    <w:rsid w:val="00935E85"/>
    <w:rsid w:val="00946497"/>
    <w:rsid w:val="00952C65"/>
    <w:rsid w:val="00953099"/>
    <w:rsid w:val="009556AB"/>
    <w:rsid w:val="009631F7"/>
    <w:rsid w:val="009918C2"/>
    <w:rsid w:val="00994F8D"/>
    <w:rsid w:val="009A46FE"/>
    <w:rsid w:val="009A74C4"/>
    <w:rsid w:val="009D054B"/>
    <w:rsid w:val="009D14EF"/>
    <w:rsid w:val="009D478B"/>
    <w:rsid w:val="009D6E92"/>
    <w:rsid w:val="009E066A"/>
    <w:rsid w:val="009E51B5"/>
    <w:rsid w:val="009F1B11"/>
    <w:rsid w:val="009F56F2"/>
    <w:rsid w:val="00A040B6"/>
    <w:rsid w:val="00A0464F"/>
    <w:rsid w:val="00A06426"/>
    <w:rsid w:val="00A14FD5"/>
    <w:rsid w:val="00A27200"/>
    <w:rsid w:val="00A31C87"/>
    <w:rsid w:val="00A35BFF"/>
    <w:rsid w:val="00A45900"/>
    <w:rsid w:val="00A63676"/>
    <w:rsid w:val="00A76893"/>
    <w:rsid w:val="00A775E5"/>
    <w:rsid w:val="00A7798A"/>
    <w:rsid w:val="00A80117"/>
    <w:rsid w:val="00A805E6"/>
    <w:rsid w:val="00A87592"/>
    <w:rsid w:val="00A91E3D"/>
    <w:rsid w:val="00A95900"/>
    <w:rsid w:val="00A97144"/>
    <w:rsid w:val="00AA0351"/>
    <w:rsid w:val="00AA59C0"/>
    <w:rsid w:val="00AA645C"/>
    <w:rsid w:val="00AA79C4"/>
    <w:rsid w:val="00AB0C94"/>
    <w:rsid w:val="00AB0EBA"/>
    <w:rsid w:val="00AB1561"/>
    <w:rsid w:val="00AC6C74"/>
    <w:rsid w:val="00AC751F"/>
    <w:rsid w:val="00AD1000"/>
    <w:rsid w:val="00AD35F7"/>
    <w:rsid w:val="00AD5B57"/>
    <w:rsid w:val="00AE18DD"/>
    <w:rsid w:val="00AE474D"/>
    <w:rsid w:val="00AF3205"/>
    <w:rsid w:val="00AF3994"/>
    <w:rsid w:val="00AF6E8E"/>
    <w:rsid w:val="00B04E2A"/>
    <w:rsid w:val="00B07EAD"/>
    <w:rsid w:val="00B14ACE"/>
    <w:rsid w:val="00B24DEF"/>
    <w:rsid w:val="00B31FBA"/>
    <w:rsid w:val="00B3218C"/>
    <w:rsid w:val="00B345E4"/>
    <w:rsid w:val="00B4164C"/>
    <w:rsid w:val="00B42EA4"/>
    <w:rsid w:val="00B4343D"/>
    <w:rsid w:val="00B56743"/>
    <w:rsid w:val="00B60D21"/>
    <w:rsid w:val="00B6186D"/>
    <w:rsid w:val="00B65D73"/>
    <w:rsid w:val="00B712DC"/>
    <w:rsid w:val="00B72C3C"/>
    <w:rsid w:val="00B80A90"/>
    <w:rsid w:val="00B85A82"/>
    <w:rsid w:val="00B90C33"/>
    <w:rsid w:val="00B92BB6"/>
    <w:rsid w:val="00B93561"/>
    <w:rsid w:val="00B965D8"/>
    <w:rsid w:val="00BB79CF"/>
    <w:rsid w:val="00BB7FBE"/>
    <w:rsid w:val="00BC0388"/>
    <w:rsid w:val="00BC193E"/>
    <w:rsid w:val="00BC2B4D"/>
    <w:rsid w:val="00BC3DCF"/>
    <w:rsid w:val="00BC67E7"/>
    <w:rsid w:val="00BE1248"/>
    <w:rsid w:val="00BE7803"/>
    <w:rsid w:val="00BF5F81"/>
    <w:rsid w:val="00C019A8"/>
    <w:rsid w:val="00C01E85"/>
    <w:rsid w:val="00C075E7"/>
    <w:rsid w:val="00C14ED4"/>
    <w:rsid w:val="00C1520B"/>
    <w:rsid w:val="00C15852"/>
    <w:rsid w:val="00C33025"/>
    <w:rsid w:val="00C426DD"/>
    <w:rsid w:val="00C467A1"/>
    <w:rsid w:val="00C50183"/>
    <w:rsid w:val="00C5107A"/>
    <w:rsid w:val="00C542AA"/>
    <w:rsid w:val="00C60FFE"/>
    <w:rsid w:val="00C727B3"/>
    <w:rsid w:val="00C81690"/>
    <w:rsid w:val="00C93C82"/>
    <w:rsid w:val="00C94AD1"/>
    <w:rsid w:val="00CB05EE"/>
    <w:rsid w:val="00CB2AD3"/>
    <w:rsid w:val="00CB2DC9"/>
    <w:rsid w:val="00CB2FBD"/>
    <w:rsid w:val="00CB7574"/>
    <w:rsid w:val="00CC0191"/>
    <w:rsid w:val="00CD1546"/>
    <w:rsid w:val="00CE2009"/>
    <w:rsid w:val="00CE300F"/>
    <w:rsid w:val="00CE5254"/>
    <w:rsid w:val="00CE53F7"/>
    <w:rsid w:val="00D00131"/>
    <w:rsid w:val="00D05C86"/>
    <w:rsid w:val="00D10FD6"/>
    <w:rsid w:val="00D13290"/>
    <w:rsid w:val="00D14E94"/>
    <w:rsid w:val="00D152E2"/>
    <w:rsid w:val="00D17EF7"/>
    <w:rsid w:val="00D22315"/>
    <w:rsid w:val="00D23072"/>
    <w:rsid w:val="00D25637"/>
    <w:rsid w:val="00D33E01"/>
    <w:rsid w:val="00D341DB"/>
    <w:rsid w:val="00D46C34"/>
    <w:rsid w:val="00D51A7A"/>
    <w:rsid w:val="00D51DCE"/>
    <w:rsid w:val="00D52ACC"/>
    <w:rsid w:val="00D5745A"/>
    <w:rsid w:val="00D62346"/>
    <w:rsid w:val="00D76D96"/>
    <w:rsid w:val="00D76F07"/>
    <w:rsid w:val="00D8241F"/>
    <w:rsid w:val="00D848DD"/>
    <w:rsid w:val="00D93E8F"/>
    <w:rsid w:val="00D944B7"/>
    <w:rsid w:val="00DA541B"/>
    <w:rsid w:val="00DB04DF"/>
    <w:rsid w:val="00DB2A9B"/>
    <w:rsid w:val="00DB3823"/>
    <w:rsid w:val="00DB7169"/>
    <w:rsid w:val="00DB7555"/>
    <w:rsid w:val="00DC02E7"/>
    <w:rsid w:val="00DC4FA7"/>
    <w:rsid w:val="00DC5DD7"/>
    <w:rsid w:val="00DC794B"/>
    <w:rsid w:val="00DD0B6D"/>
    <w:rsid w:val="00DD229D"/>
    <w:rsid w:val="00DD6183"/>
    <w:rsid w:val="00DE29C9"/>
    <w:rsid w:val="00DF09FF"/>
    <w:rsid w:val="00DF5F53"/>
    <w:rsid w:val="00E0032E"/>
    <w:rsid w:val="00E035C5"/>
    <w:rsid w:val="00E33D86"/>
    <w:rsid w:val="00E369BE"/>
    <w:rsid w:val="00E514CF"/>
    <w:rsid w:val="00E51668"/>
    <w:rsid w:val="00E539A1"/>
    <w:rsid w:val="00E5575F"/>
    <w:rsid w:val="00E57C65"/>
    <w:rsid w:val="00E613F6"/>
    <w:rsid w:val="00E627B1"/>
    <w:rsid w:val="00E8179C"/>
    <w:rsid w:val="00E81D23"/>
    <w:rsid w:val="00E9189D"/>
    <w:rsid w:val="00EA5B9E"/>
    <w:rsid w:val="00EA646A"/>
    <w:rsid w:val="00EB4160"/>
    <w:rsid w:val="00EC17FA"/>
    <w:rsid w:val="00EC4A2B"/>
    <w:rsid w:val="00ED3FCC"/>
    <w:rsid w:val="00EE121B"/>
    <w:rsid w:val="00EF64F9"/>
    <w:rsid w:val="00EF6D18"/>
    <w:rsid w:val="00F01423"/>
    <w:rsid w:val="00F01B4D"/>
    <w:rsid w:val="00F07215"/>
    <w:rsid w:val="00F11B8C"/>
    <w:rsid w:val="00F139A0"/>
    <w:rsid w:val="00F2370C"/>
    <w:rsid w:val="00F24B24"/>
    <w:rsid w:val="00F25EE2"/>
    <w:rsid w:val="00F279C3"/>
    <w:rsid w:val="00F43AAE"/>
    <w:rsid w:val="00F4725C"/>
    <w:rsid w:val="00F50D94"/>
    <w:rsid w:val="00F527E9"/>
    <w:rsid w:val="00F566D8"/>
    <w:rsid w:val="00F603EF"/>
    <w:rsid w:val="00F62DEC"/>
    <w:rsid w:val="00F71DC5"/>
    <w:rsid w:val="00F749C3"/>
    <w:rsid w:val="00F80A56"/>
    <w:rsid w:val="00F86146"/>
    <w:rsid w:val="00F862DB"/>
    <w:rsid w:val="00F86DF9"/>
    <w:rsid w:val="00F87AC1"/>
    <w:rsid w:val="00F94698"/>
    <w:rsid w:val="00FA53C1"/>
    <w:rsid w:val="00FA6AD3"/>
    <w:rsid w:val="00FC7504"/>
    <w:rsid w:val="00FD284A"/>
    <w:rsid w:val="00FD4A30"/>
    <w:rsid w:val="00FE0A76"/>
    <w:rsid w:val="00FE17D8"/>
    <w:rsid w:val="00FE64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DE0769A-5AEA-44D3-9C58-76386BB7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0B3"/>
    <w:pPr>
      <w:widowControl w:val="0"/>
      <w:suppressAutoHyphens/>
      <w:spacing w:before="0" w:beforeAutospacing="0" w:after="0" w:afterAutospacing="0"/>
    </w:pPr>
    <w:rPr>
      <w:rFonts w:ascii="Times New Roman" w:eastAsia="SimSun" w:hAnsi="Times New Roman" w:cs="Mangal"/>
      <w:kern w:val="2"/>
      <w:sz w:val="24"/>
      <w:szCs w:val="24"/>
      <w:lang w:eastAsia="zh-CN" w:bidi="hi-IN"/>
    </w:rPr>
  </w:style>
  <w:style w:type="paragraph" w:styleId="Heading1">
    <w:name w:val="heading 1"/>
    <w:basedOn w:val="Normal"/>
    <w:next w:val="Normal"/>
    <w:link w:val="Heading1Char"/>
    <w:uiPriority w:val="9"/>
    <w:qFormat/>
    <w:rsid w:val="0064591F"/>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unhideWhenUsed/>
    <w:qFormat/>
    <w:rsid w:val="0064591F"/>
    <w:pPr>
      <w:keepNext/>
      <w:keepLines/>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unhideWhenUsed/>
    <w:qFormat/>
    <w:rsid w:val="00920A8A"/>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550B3"/>
    <w:pPr>
      <w:widowControl/>
      <w:suppressAutoHyphens w:val="0"/>
      <w:spacing w:after="120"/>
    </w:pPr>
    <w:rPr>
      <w:rFonts w:eastAsiaTheme="minorHAnsi" w:cs="Times New Roman"/>
      <w:kern w:val="0"/>
      <w:lang w:eastAsia="en-IE" w:bidi="ar-SA"/>
    </w:rPr>
  </w:style>
  <w:style w:type="character" w:customStyle="1" w:styleId="BodyTextChar">
    <w:name w:val="Body Text Char"/>
    <w:basedOn w:val="DefaultParagraphFont"/>
    <w:link w:val="BodyText"/>
    <w:uiPriority w:val="99"/>
    <w:rsid w:val="001550B3"/>
    <w:rPr>
      <w:rFonts w:ascii="Times New Roman" w:hAnsi="Times New Roman" w:cs="Times New Roman"/>
      <w:sz w:val="24"/>
      <w:szCs w:val="24"/>
      <w:lang w:eastAsia="en-IE"/>
    </w:rPr>
  </w:style>
  <w:style w:type="paragraph" w:styleId="ListParagraph">
    <w:name w:val="List Paragraph"/>
    <w:basedOn w:val="Normal"/>
    <w:uiPriority w:val="34"/>
    <w:qFormat/>
    <w:rsid w:val="001550B3"/>
    <w:pPr>
      <w:ind w:left="720"/>
      <w:contextualSpacing/>
    </w:pPr>
    <w:rPr>
      <w:szCs w:val="21"/>
    </w:rPr>
  </w:style>
  <w:style w:type="character" w:customStyle="1" w:styleId="Heading1Char">
    <w:name w:val="Heading 1 Char"/>
    <w:basedOn w:val="DefaultParagraphFont"/>
    <w:link w:val="Heading1"/>
    <w:uiPriority w:val="9"/>
    <w:rsid w:val="0064591F"/>
    <w:rPr>
      <w:rFonts w:asciiTheme="majorHAnsi" w:eastAsiaTheme="majorEastAsia" w:hAnsiTheme="majorHAnsi" w:cs="Mangal"/>
      <w:color w:val="365F91" w:themeColor="accent1" w:themeShade="BF"/>
      <w:kern w:val="2"/>
      <w:sz w:val="32"/>
      <w:szCs w:val="29"/>
      <w:lang w:eastAsia="zh-CN" w:bidi="hi-IN"/>
    </w:rPr>
  </w:style>
  <w:style w:type="character" w:customStyle="1" w:styleId="Heading2Char">
    <w:name w:val="Heading 2 Char"/>
    <w:basedOn w:val="DefaultParagraphFont"/>
    <w:link w:val="Heading2"/>
    <w:uiPriority w:val="9"/>
    <w:rsid w:val="0064591F"/>
    <w:rPr>
      <w:rFonts w:asciiTheme="majorHAnsi" w:eastAsiaTheme="majorEastAsia" w:hAnsiTheme="majorHAnsi" w:cs="Mangal"/>
      <w:color w:val="365F91" w:themeColor="accent1" w:themeShade="BF"/>
      <w:kern w:val="2"/>
      <w:sz w:val="26"/>
      <w:szCs w:val="23"/>
      <w:lang w:eastAsia="zh-CN" w:bidi="hi-IN"/>
    </w:rPr>
  </w:style>
  <w:style w:type="paragraph" w:styleId="BalloonText">
    <w:name w:val="Balloon Text"/>
    <w:basedOn w:val="Normal"/>
    <w:link w:val="BalloonTextChar"/>
    <w:uiPriority w:val="99"/>
    <w:semiHidden/>
    <w:unhideWhenUsed/>
    <w:rsid w:val="007E69B6"/>
    <w:rPr>
      <w:rFonts w:ascii="Segoe UI" w:hAnsi="Segoe UI"/>
      <w:sz w:val="18"/>
      <w:szCs w:val="16"/>
    </w:rPr>
  </w:style>
  <w:style w:type="character" w:customStyle="1" w:styleId="BalloonTextChar">
    <w:name w:val="Balloon Text Char"/>
    <w:basedOn w:val="DefaultParagraphFont"/>
    <w:link w:val="BalloonText"/>
    <w:uiPriority w:val="99"/>
    <w:semiHidden/>
    <w:rsid w:val="007E69B6"/>
    <w:rPr>
      <w:rFonts w:ascii="Segoe UI" w:eastAsia="SimSun" w:hAnsi="Segoe UI" w:cs="Mangal"/>
      <w:kern w:val="2"/>
      <w:sz w:val="18"/>
      <w:szCs w:val="16"/>
      <w:lang w:eastAsia="zh-CN" w:bidi="hi-IN"/>
    </w:rPr>
  </w:style>
  <w:style w:type="paragraph" w:styleId="Header">
    <w:name w:val="header"/>
    <w:basedOn w:val="Normal"/>
    <w:link w:val="HeaderChar"/>
    <w:uiPriority w:val="99"/>
    <w:unhideWhenUsed/>
    <w:rsid w:val="008A1A5B"/>
    <w:pPr>
      <w:tabs>
        <w:tab w:val="center" w:pos="4513"/>
        <w:tab w:val="right" w:pos="9026"/>
      </w:tabs>
    </w:pPr>
    <w:rPr>
      <w:szCs w:val="21"/>
    </w:rPr>
  </w:style>
  <w:style w:type="character" w:customStyle="1" w:styleId="HeaderChar">
    <w:name w:val="Header Char"/>
    <w:basedOn w:val="DefaultParagraphFont"/>
    <w:link w:val="Header"/>
    <w:uiPriority w:val="99"/>
    <w:rsid w:val="008A1A5B"/>
    <w:rPr>
      <w:rFonts w:ascii="Times New Roman" w:eastAsia="SimSun" w:hAnsi="Times New Roman" w:cs="Mangal"/>
      <w:kern w:val="2"/>
      <w:sz w:val="24"/>
      <w:szCs w:val="21"/>
      <w:lang w:eastAsia="zh-CN" w:bidi="hi-IN"/>
    </w:rPr>
  </w:style>
  <w:style w:type="paragraph" w:styleId="Footer">
    <w:name w:val="footer"/>
    <w:basedOn w:val="Normal"/>
    <w:link w:val="FooterChar"/>
    <w:uiPriority w:val="99"/>
    <w:unhideWhenUsed/>
    <w:rsid w:val="008A1A5B"/>
    <w:pPr>
      <w:tabs>
        <w:tab w:val="center" w:pos="4513"/>
        <w:tab w:val="right" w:pos="9026"/>
      </w:tabs>
    </w:pPr>
    <w:rPr>
      <w:szCs w:val="21"/>
    </w:rPr>
  </w:style>
  <w:style w:type="character" w:customStyle="1" w:styleId="FooterChar">
    <w:name w:val="Footer Char"/>
    <w:basedOn w:val="DefaultParagraphFont"/>
    <w:link w:val="Footer"/>
    <w:uiPriority w:val="99"/>
    <w:rsid w:val="008A1A5B"/>
    <w:rPr>
      <w:rFonts w:ascii="Times New Roman" w:eastAsia="SimSun" w:hAnsi="Times New Roman" w:cs="Mangal"/>
      <w:kern w:val="2"/>
      <w:sz w:val="24"/>
      <w:szCs w:val="21"/>
      <w:lang w:eastAsia="zh-CN" w:bidi="hi-IN"/>
    </w:rPr>
  </w:style>
  <w:style w:type="paragraph" w:styleId="NormalWeb">
    <w:name w:val="Normal (Web)"/>
    <w:basedOn w:val="Normal"/>
    <w:uiPriority w:val="99"/>
    <w:semiHidden/>
    <w:unhideWhenUsed/>
    <w:rsid w:val="00920A8A"/>
    <w:pPr>
      <w:widowControl/>
      <w:suppressAutoHyphens w:val="0"/>
      <w:spacing w:before="100" w:beforeAutospacing="1" w:after="100" w:afterAutospacing="1"/>
    </w:pPr>
    <w:rPr>
      <w:rFonts w:eastAsia="Times New Roman" w:cs="Times New Roman"/>
      <w:kern w:val="0"/>
      <w:lang w:eastAsia="en-IE" w:bidi="ar-SA"/>
    </w:rPr>
  </w:style>
  <w:style w:type="character" w:customStyle="1" w:styleId="Heading3Char">
    <w:name w:val="Heading 3 Char"/>
    <w:basedOn w:val="DefaultParagraphFont"/>
    <w:link w:val="Heading3"/>
    <w:uiPriority w:val="9"/>
    <w:rsid w:val="00920A8A"/>
    <w:rPr>
      <w:rFonts w:asciiTheme="majorHAnsi" w:eastAsiaTheme="majorEastAsia" w:hAnsiTheme="majorHAnsi" w:cs="Mangal"/>
      <w:color w:val="243F60" w:themeColor="accent1" w:themeShade="7F"/>
      <w:kern w:val="2"/>
      <w:sz w:val="24"/>
      <w:szCs w:val="21"/>
      <w:lang w:eastAsia="zh-CN" w:bidi="hi-IN"/>
    </w:rPr>
  </w:style>
  <w:style w:type="character" w:styleId="Strong">
    <w:name w:val="Strong"/>
    <w:basedOn w:val="DefaultParagraphFont"/>
    <w:uiPriority w:val="22"/>
    <w:qFormat/>
    <w:rsid w:val="00DF09FF"/>
    <w:rPr>
      <w:b/>
      <w:bCs/>
    </w:rPr>
  </w:style>
  <w:style w:type="character" w:styleId="Emphasis">
    <w:name w:val="Emphasis"/>
    <w:qFormat/>
    <w:rsid w:val="00B56743"/>
    <w:rPr>
      <w:i/>
      <w:iCs/>
    </w:rPr>
  </w:style>
  <w:style w:type="paragraph" w:styleId="NoSpacing">
    <w:name w:val="No Spacing"/>
    <w:uiPriority w:val="1"/>
    <w:qFormat/>
    <w:rsid w:val="00893A9C"/>
    <w:pPr>
      <w:spacing w:before="0" w:beforeAutospacing="0" w:after="0" w:afterAutospacing="0"/>
    </w:pPr>
  </w:style>
  <w:style w:type="paragraph" w:customStyle="1" w:styleId="Default">
    <w:name w:val="Default"/>
    <w:link w:val="DefaultChar"/>
    <w:rsid w:val="00893A9C"/>
    <w:pPr>
      <w:autoSpaceDE w:val="0"/>
      <w:autoSpaceDN w:val="0"/>
      <w:adjustRightInd w:val="0"/>
      <w:spacing w:before="0" w:beforeAutospacing="0" w:after="0" w:afterAutospacing="0"/>
    </w:pPr>
    <w:rPr>
      <w:rFonts w:ascii="Arial" w:hAnsi="Arial" w:cs="Arial"/>
      <w:color w:val="000000"/>
      <w:sz w:val="24"/>
      <w:szCs w:val="24"/>
    </w:rPr>
  </w:style>
  <w:style w:type="character" w:styleId="Hyperlink">
    <w:name w:val="Hyperlink"/>
    <w:basedOn w:val="DefaultParagraphFont"/>
    <w:uiPriority w:val="99"/>
    <w:unhideWhenUsed/>
    <w:rsid w:val="00893A9C"/>
    <w:rPr>
      <w:color w:val="0563C1"/>
      <w:u w:val="single"/>
    </w:rPr>
  </w:style>
  <w:style w:type="character" w:customStyle="1" w:styleId="DefaultChar">
    <w:name w:val="Default Char"/>
    <w:basedOn w:val="DefaultParagraphFont"/>
    <w:link w:val="Default"/>
    <w:locked/>
    <w:rsid w:val="00893A9C"/>
    <w:rPr>
      <w:rFonts w:ascii="Arial" w:hAnsi="Arial" w:cs="Arial"/>
      <w:color w:val="000000"/>
      <w:sz w:val="24"/>
      <w:szCs w:val="24"/>
    </w:rPr>
  </w:style>
  <w:style w:type="character" w:customStyle="1" w:styleId="textexposedshow">
    <w:name w:val="text_exposed_show"/>
    <w:basedOn w:val="DefaultParagraphFont"/>
    <w:rsid w:val="0089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8865">
      <w:bodyDiv w:val="1"/>
      <w:marLeft w:val="0"/>
      <w:marRight w:val="0"/>
      <w:marTop w:val="0"/>
      <w:marBottom w:val="0"/>
      <w:divBdr>
        <w:top w:val="none" w:sz="0" w:space="0" w:color="auto"/>
        <w:left w:val="none" w:sz="0" w:space="0" w:color="auto"/>
        <w:bottom w:val="none" w:sz="0" w:space="0" w:color="auto"/>
        <w:right w:val="none" w:sz="0" w:space="0" w:color="auto"/>
      </w:divBdr>
    </w:div>
    <w:div w:id="448165664">
      <w:bodyDiv w:val="1"/>
      <w:marLeft w:val="0"/>
      <w:marRight w:val="0"/>
      <w:marTop w:val="0"/>
      <w:marBottom w:val="0"/>
      <w:divBdr>
        <w:top w:val="none" w:sz="0" w:space="0" w:color="auto"/>
        <w:left w:val="none" w:sz="0" w:space="0" w:color="auto"/>
        <w:bottom w:val="none" w:sz="0" w:space="0" w:color="auto"/>
        <w:right w:val="none" w:sz="0" w:space="0" w:color="auto"/>
      </w:divBdr>
      <w:divsChild>
        <w:div w:id="177551302">
          <w:marLeft w:val="446"/>
          <w:marRight w:val="0"/>
          <w:marTop w:val="0"/>
          <w:marBottom w:val="0"/>
          <w:divBdr>
            <w:top w:val="none" w:sz="0" w:space="0" w:color="auto"/>
            <w:left w:val="none" w:sz="0" w:space="0" w:color="auto"/>
            <w:bottom w:val="none" w:sz="0" w:space="0" w:color="auto"/>
            <w:right w:val="none" w:sz="0" w:space="0" w:color="auto"/>
          </w:divBdr>
        </w:div>
        <w:div w:id="1243106740">
          <w:marLeft w:val="446"/>
          <w:marRight w:val="0"/>
          <w:marTop w:val="0"/>
          <w:marBottom w:val="0"/>
          <w:divBdr>
            <w:top w:val="none" w:sz="0" w:space="0" w:color="auto"/>
            <w:left w:val="none" w:sz="0" w:space="0" w:color="auto"/>
            <w:bottom w:val="none" w:sz="0" w:space="0" w:color="auto"/>
            <w:right w:val="none" w:sz="0" w:space="0" w:color="auto"/>
          </w:divBdr>
        </w:div>
        <w:div w:id="299309316">
          <w:marLeft w:val="446"/>
          <w:marRight w:val="0"/>
          <w:marTop w:val="0"/>
          <w:marBottom w:val="0"/>
          <w:divBdr>
            <w:top w:val="none" w:sz="0" w:space="0" w:color="auto"/>
            <w:left w:val="none" w:sz="0" w:space="0" w:color="auto"/>
            <w:bottom w:val="none" w:sz="0" w:space="0" w:color="auto"/>
            <w:right w:val="none" w:sz="0" w:space="0" w:color="auto"/>
          </w:divBdr>
        </w:div>
        <w:div w:id="1322469797">
          <w:marLeft w:val="446"/>
          <w:marRight w:val="0"/>
          <w:marTop w:val="0"/>
          <w:marBottom w:val="0"/>
          <w:divBdr>
            <w:top w:val="none" w:sz="0" w:space="0" w:color="auto"/>
            <w:left w:val="none" w:sz="0" w:space="0" w:color="auto"/>
            <w:bottom w:val="none" w:sz="0" w:space="0" w:color="auto"/>
            <w:right w:val="none" w:sz="0" w:space="0" w:color="auto"/>
          </w:divBdr>
        </w:div>
        <w:div w:id="1388728226">
          <w:marLeft w:val="446"/>
          <w:marRight w:val="0"/>
          <w:marTop w:val="0"/>
          <w:marBottom w:val="0"/>
          <w:divBdr>
            <w:top w:val="none" w:sz="0" w:space="0" w:color="auto"/>
            <w:left w:val="none" w:sz="0" w:space="0" w:color="auto"/>
            <w:bottom w:val="none" w:sz="0" w:space="0" w:color="auto"/>
            <w:right w:val="none" w:sz="0" w:space="0" w:color="auto"/>
          </w:divBdr>
        </w:div>
        <w:div w:id="1746030814">
          <w:marLeft w:val="446"/>
          <w:marRight w:val="0"/>
          <w:marTop w:val="0"/>
          <w:marBottom w:val="0"/>
          <w:divBdr>
            <w:top w:val="none" w:sz="0" w:space="0" w:color="auto"/>
            <w:left w:val="none" w:sz="0" w:space="0" w:color="auto"/>
            <w:bottom w:val="none" w:sz="0" w:space="0" w:color="auto"/>
            <w:right w:val="none" w:sz="0" w:space="0" w:color="auto"/>
          </w:divBdr>
        </w:div>
        <w:div w:id="1742634836">
          <w:marLeft w:val="446"/>
          <w:marRight w:val="0"/>
          <w:marTop w:val="0"/>
          <w:marBottom w:val="0"/>
          <w:divBdr>
            <w:top w:val="none" w:sz="0" w:space="0" w:color="auto"/>
            <w:left w:val="none" w:sz="0" w:space="0" w:color="auto"/>
            <w:bottom w:val="none" w:sz="0" w:space="0" w:color="auto"/>
            <w:right w:val="none" w:sz="0" w:space="0" w:color="auto"/>
          </w:divBdr>
        </w:div>
        <w:div w:id="627052685">
          <w:marLeft w:val="446"/>
          <w:marRight w:val="0"/>
          <w:marTop w:val="0"/>
          <w:marBottom w:val="0"/>
          <w:divBdr>
            <w:top w:val="none" w:sz="0" w:space="0" w:color="auto"/>
            <w:left w:val="none" w:sz="0" w:space="0" w:color="auto"/>
            <w:bottom w:val="none" w:sz="0" w:space="0" w:color="auto"/>
            <w:right w:val="none" w:sz="0" w:space="0" w:color="auto"/>
          </w:divBdr>
        </w:div>
        <w:div w:id="484200087">
          <w:marLeft w:val="446"/>
          <w:marRight w:val="0"/>
          <w:marTop w:val="0"/>
          <w:marBottom w:val="0"/>
          <w:divBdr>
            <w:top w:val="none" w:sz="0" w:space="0" w:color="auto"/>
            <w:left w:val="none" w:sz="0" w:space="0" w:color="auto"/>
            <w:bottom w:val="none" w:sz="0" w:space="0" w:color="auto"/>
            <w:right w:val="none" w:sz="0" w:space="0" w:color="auto"/>
          </w:divBdr>
        </w:div>
      </w:divsChild>
    </w:div>
    <w:div w:id="554437640">
      <w:bodyDiv w:val="1"/>
      <w:marLeft w:val="0"/>
      <w:marRight w:val="0"/>
      <w:marTop w:val="0"/>
      <w:marBottom w:val="0"/>
      <w:divBdr>
        <w:top w:val="none" w:sz="0" w:space="0" w:color="auto"/>
        <w:left w:val="none" w:sz="0" w:space="0" w:color="auto"/>
        <w:bottom w:val="none" w:sz="0" w:space="0" w:color="auto"/>
        <w:right w:val="none" w:sz="0" w:space="0" w:color="auto"/>
      </w:divBdr>
    </w:div>
    <w:div w:id="850992059">
      <w:bodyDiv w:val="1"/>
      <w:marLeft w:val="0"/>
      <w:marRight w:val="0"/>
      <w:marTop w:val="0"/>
      <w:marBottom w:val="0"/>
      <w:divBdr>
        <w:top w:val="none" w:sz="0" w:space="0" w:color="auto"/>
        <w:left w:val="none" w:sz="0" w:space="0" w:color="auto"/>
        <w:bottom w:val="none" w:sz="0" w:space="0" w:color="auto"/>
        <w:right w:val="none" w:sz="0" w:space="0" w:color="auto"/>
      </w:divBdr>
    </w:div>
    <w:div w:id="1171484644">
      <w:bodyDiv w:val="1"/>
      <w:marLeft w:val="0"/>
      <w:marRight w:val="0"/>
      <w:marTop w:val="0"/>
      <w:marBottom w:val="0"/>
      <w:divBdr>
        <w:top w:val="none" w:sz="0" w:space="0" w:color="auto"/>
        <w:left w:val="none" w:sz="0" w:space="0" w:color="auto"/>
        <w:bottom w:val="none" w:sz="0" w:space="0" w:color="auto"/>
        <w:right w:val="none" w:sz="0" w:space="0" w:color="auto"/>
      </w:divBdr>
    </w:div>
    <w:div w:id="13176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8D34-5679-4A1D-8BC7-474DE4E4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dkelly</dc:creator>
  <cp:keywords/>
  <dc:description/>
  <cp:lastModifiedBy>Thomas Melly</cp:lastModifiedBy>
  <cp:revision>2</cp:revision>
  <cp:lastPrinted>2021-02-12T10:32:00Z</cp:lastPrinted>
  <dcterms:created xsi:type="dcterms:W3CDTF">2021-03-09T11:20:00Z</dcterms:created>
  <dcterms:modified xsi:type="dcterms:W3CDTF">2021-03-09T11:20:00Z</dcterms:modified>
</cp:coreProperties>
</file>