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BBD" w14:textId="7B20983A" w:rsidR="00003A99" w:rsidRPr="00C659EB" w:rsidRDefault="00CD41F4" w:rsidP="00003A99">
      <w:pPr>
        <w:jc w:val="center"/>
        <w:rPr>
          <w:rFonts w:ascii="Arial" w:hAnsi="Arial" w:cs="Arial"/>
          <w:sz w:val="24"/>
          <w:szCs w:val="24"/>
        </w:rPr>
      </w:pPr>
      <w:r w:rsidRPr="00C659EB">
        <w:rPr>
          <w:rFonts w:ascii="Arial" w:hAnsi="Arial" w:cs="Arial"/>
          <w:sz w:val="24"/>
          <w:szCs w:val="24"/>
        </w:rPr>
        <w:t xml:space="preserve">     </w:t>
      </w:r>
      <w:r w:rsidR="00003A99" w:rsidRPr="00C659EB">
        <w:rPr>
          <w:rFonts w:ascii="Arial" w:hAnsi="Arial" w:cs="Arial"/>
          <w:noProof/>
          <w:sz w:val="24"/>
          <w:szCs w:val="24"/>
          <w:lang w:eastAsia="en-IE"/>
        </w:rPr>
        <w:drawing>
          <wp:inline distT="0" distB="0" distL="0" distR="0" wp14:anchorId="57191698" wp14:editId="3F374475">
            <wp:extent cx="1115060" cy="657169"/>
            <wp:effectExtent l="0" t="0" r="0" b="0"/>
            <wp:docPr id="1" name="Picture 1" descr="LCDC_Galway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DC_Galway C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576" cy="663366"/>
                    </a:xfrm>
                    <a:prstGeom prst="rect">
                      <a:avLst/>
                    </a:prstGeom>
                    <a:noFill/>
                    <a:ln>
                      <a:noFill/>
                    </a:ln>
                  </pic:spPr>
                </pic:pic>
              </a:graphicData>
            </a:graphic>
          </wp:inline>
        </w:drawing>
      </w:r>
    </w:p>
    <w:p w14:paraId="60A4DE14" w14:textId="77777777" w:rsidR="00003A99" w:rsidRPr="00ED5698" w:rsidRDefault="00003A99" w:rsidP="00003A99">
      <w:pPr>
        <w:contextualSpacing/>
        <w:jc w:val="center"/>
        <w:rPr>
          <w:rFonts w:ascii="Arial" w:hAnsi="Arial" w:cs="Arial"/>
          <w:b/>
          <w:bCs/>
          <w:sz w:val="24"/>
          <w:szCs w:val="24"/>
        </w:rPr>
      </w:pPr>
      <w:r w:rsidRPr="00ED5698">
        <w:rPr>
          <w:rFonts w:ascii="Arial" w:hAnsi="Arial" w:cs="Arial"/>
          <w:b/>
          <w:bCs/>
          <w:sz w:val="24"/>
          <w:szCs w:val="24"/>
        </w:rPr>
        <w:t>Minutes of Galway City Local Community Development Committee</w:t>
      </w:r>
    </w:p>
    <w:p w14:paraId="5582EED8" w14:textId="55D6981A" w:rsidR="00A61EB7" w:rsidRPr="00ED5698" w:rsidRDefault="00003A99" w:rsidP="00003A99">
      <w:pPr>
        <w:contextualSpacing/>
        <w:jc w:val="center"/>
        <w:rPr>
          <w:rFonts w:ascii="Arial" w:hAnsi="Arial" w:cs="Arial"/>
          <w:b/>
          <w:bCs/>
          <w:sz w:val="24"/>
          <w:szCs w:val="24"/>
        </w:rPr>
      </w:pPr>
      <w:r w:rsidRPr="00ED5698">
        <w:rPr>
          <w:rFonts w:ascii="Arial" w:hAnsi="Arial" w:cs="Arial"/>
          <w:b/>
          <w:bCs/>
          <w:sz w:val="24"/>
          <w:szCs w:val="24"/>
        </w:rPr>
        <w:t xml:space="preserve">Meeting held on </w:t>
      </w:r>
      <w:r w:rsidR="003F0529" w:rsidRPr="00ED5698">
        <w:rPr>
          <w:rFonts w:ascii="Arial" w:hAnsi="Arial" w:cs="Arial"/>
          <w:b/>
          <w:bCs/>
          <w:sz w:val="24"/>
          <w:szCs w:val="24"/>
        </w:rPr>
        <w:t>28</w:t>
      </w:r>
      <w:r w:rsidR="00A76409" w:rsidRPr="00ED5698">
        <w:rPr>
          <w:rFonts w:ascii="Arial" w:hAnsi="Arial" w:cs="Arial"/>
          <w:b/>
          <w:bCs/>
          <w:sz w:val="24"/>
          <w:szCs w:val="24"/>
          <w:vertAlign w:val="superscript"/>
        </w:rPr>
        <w:t>th</w:t>
      </w:r>
      <w:r w:rsidR="00A76409" w:rsidRPr="00ED5698">
        <w:rPr>
          <w:rFonts w:ascii="Arial" w:hAnsi="Arial" w:cs="Arial"/>
          <w:b/>
          <w:bCs/>
          <w:sz w:val="24"/>
          <w:szCs w:val="24"/>
        </w:rPr>
        <w:t xml:space="preserve"> </w:t>
      </w:r>
      <w:r w:rsidR="003F0529" w:rsidRPr="00ED5698">
        <w:rPr>
          <w:rFonts w:ascii="Arial" w:hAnsi="Arial" w:cs="Arial"/>
          <w:b/>
          <w:bCs/>
          <w:sz w:val="24"/>
          <w:szCs w:val="24"/>
        </w:rPr>
        <w:t>February</w:t>
      </w:r>
      <w:r w:rsidRPr="00ED5698">
        <w:rPr>
          <w:rFonts w:ascii="Arial" w:hAnsi="Arial" w:cs="Arial"/>
          <w:b/>
          <w:bCs/>
          <w:sz w:val="24"/>
          <w:szCs w:val="24"/>
        </w:rPr>
        <w:t xml:space="preserve"> 202</w:t>
      </w:r>
      <w:r w:rsidR="003F0529" w:rsidRPr="00ED5698">
        <w:rPr>
          <w:rFonts w:ascii="Arial" w:hAnsi="Arial" w:cs="Arial"/>
          <w:b/>
          <w:bCs/>
          <w:sz w:val="24"/>
          <w:szCs w:val="24"/>
        </w:rPr>
        <w:t>4</w:t>
      </w:r>
      <w:r w:rsidRPr="00ED5698">
        <w:rPr>
          <w:rFonts w:ascii="Arial" w:hAnsi="Arial" w:cs="Arial"/>
          <w:b/>
          <w:bCs/>
          <w:sz w:val="24"/>
          <w:szCs w:val="24"/>
        </w:rPr>
        <w:t xml:space="preserve"> at </w:t>
      </w:r>
      <w:r w:rsidR="004B51BD" w:rsidRPr="00ED5698">
        <w:rPr>
          <w:rFonts w:ascii="Arial" w:hAnsi="Arial" w:cs="Arial"/>
          <w:b/>
          <w:bCs/>
          <w:sz w:val="24"/>
          <w:szCs w:val="24"/>
        </w:rPr>
        <w:t>3</w:t>
      </w:r>
      <w:r w:rsidRPr="00ED5698">
        <w:rPr>
          <w:rFonts w:ascii="Arial" w:hAnsi="Arial" w:cs="Arial"/>
          <w:b/>
          <w:bCs/>
          <w:sz w:val="24"/>
          <w:szCs w:val="24"/>
        </w:rPr>
        <w:t xml:space="preserve">.00pm </w:t>
      </w:r>
    </w:p>
    <w:p w14:paraId="2FE89F2D" w14:textId="2F1DDE03" w:rsidR="00003A99" w:rsidRPr="00ED5698" w:rsidRDefault="00F26676" w:rsidP="00003A99">
      <w:pPr>
        <w:contextualSpacing/>
        <w:jc w:val="center"/>
        <w:rPr>
          <w:rFonts w:ascii="Arial" w:hAnsi="Arial" w:cs="Arial"/>
          <w:b/>
          <w:bCs/>
          <w:sz w:val="24"/>
          <w:szCs w:val="24"/>
        </w:rPr>
      </w:pPr>
      <w:r w:rsidRPr="00ED5698">
        <w:rPr>
          <w:rFonts w:ascii="Arial" w:hAnsi="Arial" w:cs="Arial"/>
          <w:b/>
          <w:bCs/>
          <w:sz w:val="24"/>
          <w:szCs w:val="24"/>
        </w:rPr>
        <w:t xml:space="preserve">(Held </w:t>
      </w:r>
      <w:r w:rsidR="004B51BD" w:rsidRPr="00ED5698">
        <w:rPr>
          <w:rFonts w:ascii="Arial" w:hAnsi="Arial" w:cs="Arial"/>
          <w:b/>
          <w:bCs/>
          <w:sz w:val="24"/>
          <w:szCs w:val="24"/>
        </w:rPr>
        <w:t xml:space="preserve">in the Council Chamber and </w:t>
      </w:r>
      <w:r w:rsidRPr="00ED5698">
        <w:rPr>
          <w:rFonts w:ascii="Arial" w:hAnsi="Arial" w:cs="Arial"/>
          <w:b/>
          <w:bCs/>
          <w:sz w:val="24"/>
          <w:szCs w:val="24"/>
        </w:rPr>
        <w:t>virtually on MS Teams</w:t>
      </w:r>
      <w:r w:rsidR="00627DDB" w:rsidRPr="00ED5698">
        <w:rPr>
          <w:rFonts w:ascii="Arial" w:hAnsi="Arial" w:cs="Arial"/>
          <w:b/>
          <w:bCs/>
          <w:sz w:val="24"/>
          <w:szCs w:val="24"/>
        </w:rPr>
        <w:t>)</w:t>
      </w:r>
    </w:p>
    <w:p w14:paraId="13564C47" w14:textId="77777777" w:rsidR="00284285" w:rsidRPr="00ED5698" w:rsidRDefault="00284285" w:rsidP="00003A99">
      <w:pPr>
        <w:contextualSpacing/>
        <w:rPr>
          <w:rFonts w:ascii="Arial" w:hAnsi="Arial" w:cs="Arial"/>
          <w:b/>
          <w:bCs/>
          <w:i/>
          <w:iCs/>
          <w:sz w:val="24"/>
          <w:szCs w:val="24"/>
        </w:rPr>
      </w:pPr>
      <w:bookmarkStart w:id="0" w:name="_Hlk141369039"/>
    </w:p>
    <w:p w14:paraId="11D54227" w14:textId="77777777" w:rsidR="00ED5698" w:rsidRDefault="00003A99" w:rsidP="002B1941">
      <w:pPr>
        <w:contextualSpacing/>
        <w:jc w:val="both"/>
        <w:rPr>
          <w:rFonts w:ascii="Arial" w:hAnsi="Arial" w:cs="Arial"/>
          <w:b/>
          <w:bCs/>
          <w:i/>
          <w:iCs/>
          <w:sz w:val="24"/>
          <w:szCs w:val="24"/>
        </w:rPr>
      </w:pPr>
      <w:r w:rsidRPr="00ED5698">
        <w:rPr>
          <w:rFonts w:ascii="Arial" w:hAnsi="Arial" w:cs="Arial"/>
          <w:b/>
          <w:bCs/>
          <w:i/>
          <w:iCs/>
          <w:sz w:val="24"/>
          <w:szCs w:val="24"/>
        </w:rPr>
        <w:t>Present:</w:t>
      </w:r>
      <w:bookmarkEnd w:id="0"/>
    </w:p>
    <w:p w14:paraId="590C6E29" w14:textId="77777777" w:rsidR="00ED5698" w:rsidRDefault="003F0529" w:rsidP="002B1941">
      <w:pPr>
        <w:contextualSpacing/>
        <w:jc w:val="both"/>
        <w:rPr>
          <w:rFonts w:ascii="Arial" w:hAnsi="Arial" w:cs="Arial"/>
          <w:sz w:val="24"/>
          <w:szCs w:val="24"/>
        </w:rPr>
      </w:pPr>
      <w:r w:rsidRPr="00ED5698">
        <w:rPr>
          <w:rFonts w:ascii="Arial" w:hAnsi="Arial" w:cs="Arial"/>
          <w:sz w:val="24"/>
          <w:szCs w:val="24"/>
        </w:rPr>
        <w:t>Cllr. Martina O’Connor (Chairperson), Galway City Council</w:t>
      </w:r>
    </w:p>
    <w:p w14:paraId="134246D1" w14:textId="77777777" w:rsidR="00ED5698" w:rsidRDefault="00213394" w:rsidP="002B1941">
      <w:pPr>
        <w:contextualSpacing/>
        <w:jc w:val="both"/>
        <w:rPr>
          <w:rFonts w:ascii="Arial" w:hAnsi="Arial" w:cs="Arial"/>
          <w:sz w:val="24"/>
          <w:szCs w:val="24"/>
        </w:rPr>
      </w:pPr>
      <w:r w:rsidRPr="00ED5698">
        <w:rPr>
          <w:rFonts w:ascii="Arial" w:hAnsi="Arial" w:cs="Arial"/>
          <w:sz w:val="24"/>
          <w:szCs w:val="24"/>
        </w:rPr>
        <w:t xml:space="preserve">Cllr. Alan Curran, Galway City Council </w:t>
      </w:r>
    </w:p>
    <w:p w14:paraId="1EE001B8" w14:textId="70D76B74" w:rsidR="00DA7766" w:rsidRPr="00ED5698" w:rsidRDefault="00DA7766" w:rsidP="002B1941">
      <w:pPr>
        <w:contextualSpacing/>
        <w:jc w:val="both"/>
        <w:rPr>
          <w:rFonts w:ascii="Arial" w:hAnsi="Arial" w:cs="Arial"/>
          <w:sz w:val="24"/>
          <w:szCs w:val="24"/>
        </w:rPr>
      </w:pPr>
      <w:r w:rsidRPr="00ED5698">
        <w:rPr>
          <w:rFonts w:ascii="Arial" w:hAnsi="Arial" w:cs="Arial"/>
          <w:sz w:val="24"/>
          <w:szCs w:val="24"/>
        </w:rPr>
        <w:t>M</w:t>
      </w:r>
      <w:r w:rsidR="003F0529" w:rsidRPr="00ED5698">
        <w:rPr>
          <w:rFonts w:ascii="Arial" w:hAnsi="Arial" w:cs="Arial"/>
          <w:sz w:val="24"/>
          <w:szCs w:val="24"/>
        </w:rPr>
        <w:t>r. Laurence Gaughan</w:t>
      </w:r>
      <w:r w:rsidRPr="00ED5698">
        <w:rPr>
          <w:rFonts w:ascii="Arial" w:hAnsi="Arial" w:cs="Arial"/>
          <w:sz w:val="24"/>
          <w:szCs w:val="24"/>
        </w:rPr>
        <w:t xml:space="preserve">, </w:t>
      </w:r>
      <w:r w:rsidRPr="00ED5698">
        <w:rPr>
          <w:rFonts w:ascii="Arial" w:eastAsia="Calibri" w:hAnsi="Arial" w:cs="Arial"/>
          <w:sz w:val="24"/>
          <w:szCs w:val="24"/>
        </w:rPr>
        <w:t>Health Service Executive West</w:t>
      </w:r>
    </w:p>
    <w:p w14:paraId="503F6498" w14:textId="77777777" w:rsidR="0047444A" w:rsidRPr="00ED5698" w:rsidRDefault="0047444A" w:rsidP="002B1941">
      <w:pPr>
        <w:spacing w:after="0" w:line="240" w:lineRule="auto"/>
        <w:contextualSpacing/>
        <w:jc w:val="both"/>
        <w:rPr>
          <w:rFonts w:ascii="Arial" w:hAnsi="Arial" w:cs="Arial"/>
          <w:sz w:val="24"/>
          <w:szCs w:val="24"/>
        </w:rPr>
      </w:pPr>
      <w:r w:rsidRPr="00ED5698">
        <w:rPr>
          <w:rFonts w:ascii="Arial" w:hAnsi="Arial" w:cs="Arial"/>
          <w:sz w:val="24"/>
          <w:szCs w:val="24"/>
        </w:rPr>
        <w:t>Ms. Linda Sice Brogan, Galway City Partnership</w:t>
      </w:r>
    </w:p>
    <w:p w14:paraId="3DEB8230" w14:textId="0EEE4E1F" w:rsidR="007A374B" w:rsidRPr="00ED5698" w:rsidRDefault="007A374B" w:rsidP="002B1941">
      <w:pPr>
        <w:spacing w:after="0" w:line="240" w:lineRule="auto"/>
        <w:contextualSpacing/>
        <w:jc w:val="both"/>
        <w:rPr>
          <w:rFonts w:ascii="Arial" w:hAnsi="Arial" w:cs="Arial"/>
          <w:sz w:val="24"/>
          <w:szCs w:val="24"/>
        </w:rPr>
      </w:pPr>
      <w:r w:rsidRPr="00ED5698">
        <w:rPr>
          <w:rFonts w:ascii="Arial" w:hAnsi="Arial" w:cs="Arial"/>
          <w:sz w:val="24"/>
          <w:szCs w:val="24"/>
        </w:rPr>
        <w:t>Ms. Fiona McDonagh-Delaney, Galway City Community Network / PPN</w:t>
      </w:r>
    </w:p>
    <w:p w14:paraId="5EB05D1D" w14:textId="77777777" w:rsidR="008A4FA5" w:rsidRPr="00ED5698" w:rsidRDefault="008A4FA5" w:rsidP="002B1941">
      <w:pPr>
        <w:pStyle w:val="NoSpacing"/>
        <w:contextualSpacing/>
        <w:jc w:val="both"/>
        <w:rPr>
          <w:rFonts w:ascii="Arial" w:hAnsi="Arial" w:cs="Arial"/>
          <w:sz w:val="24"/>
          <w:szCs w:val="24"/>
        </w:rPr>
      </w:pPr>
      <w:r w:rsidRPr="00ED5698">
        <w:rPr>
          <w:rFonts w:ascii="Arial" w:hAnsi="Arial" w:cs="Arial"/>
          <w:sz w:val="24"/>
          <w:szCs w:val="24"/>
        </w:rPr>
        <w:t>Ms. Joanne Laffey, Galway City Community Network/ PPN</w:t>
      </w:r>
    </w:p>
    <w:p w14:paraId="564C62E6" w14:textId="77777777" w:rsidR="008A4083" w:rsidRPr="00ED5698" w:rsidRDefault="008A4083" w:rsidP="002B1941">
      <w:pPr>
        <w:spacing w:after="0" w:line="240" w:lineRule="auto"/>
        <w:contextualSpacing/>
        <w:jc w:val="both"/>
        <w:rPr>
          <w:rFonts w:ascii="Arial" w:hAnsi="Arial" w:cs="Arial"/>
          <w:sz w:val="24"/>
          <w:szCs w:val="24"/>
        </w:rPr>
      </w:pPr>
      <w:r w:rsidRPr="00ED5698">
        <w:rPr>
          <w:rFonts w:ascii="Arial" w:hAnsi="Arial" w:cs="Arial"/>
          <w:sz w:val="24"/>
          <w:szCs w:val="24"/>
        </w:rPr>
        <w:t>Mr. Brian Barrett, Galway City Council</w:t>
      </w:r>
    </w:p>
    <w:p w14:paraId="7AF9A56E" w14:textId="77777777" w:rsidR="008A4083" w:rsidRPr="00ED5698" w:rsidRDefault="008A4083" w:rsidP="002B1941">
      <w:pPr>
        <w:spacing w:after="0" w:line="240" w:lineRule="auto"/>
        <w:contextualSpacing/>
        <w:jc w:val="both"/>
        <w:rPr>
          <w:rFonts w:ascii="Arial" w:hAnsi="Arial" w:cs="Arial"/>
          <w:sz w:val="24"/>
          <w:szCs w:val="24"/>
          <w:lang w:val="ga-IE"/>
        </w:rPr>
      </w:pPr>
    </w:p>
    <w:p w14:paraId="529D839F" w14:textId="77777777" w:rsidR="00003A99" w:rsidRPr="00ED5698" w:rsidRDefault="00003A99" w:rsidP="002B1941">
      <w:pPr>
        <w:spacing w:after="0" w:line="240" w:lineRule="auto"/>
        <w:contextualSpacing/>
        <w:jc w:val="both"/>
        <w:rPr>
          <w:rFonts w:ascii="Arial" w:hAnsi="Arial" w:cs="Arial"/>
          <w:b/>
          <w:sz w:val="24"/>
          <w:szCs w:val="24"/>
        </w:rPr>
      </w:pPr>
      <w:r w:rsidRPr="00ED5698">
        <w:rPr>
          <w:rFonts w:ascii="Arial" w:hAnsi="Arial" w:cs="Arial"/>
          <w:b/>
          <w:sz w:val="24"/>
          <w:szCs w:val="24"/>
        </w:rPr>
        <w:t>Apologies:</w:t>
      </w:r>
    </w:p>
    <w:p w14:paraId="57AEDFDE" w14:textId="77777777" w:rsidR="00DA7766" w:rsidRPr="00ED5698" w:rsidRDefault="00DA7766" w:rsidP="002B1941">
      <w:pPr>
        <w:spacing w:after="0" w:line="240" w:lineRule="auto"/>
        <w:contextualSpacing/>
        <w:jc w:val="both"/>
        <w:rPr>
          <w:rFonts w:ascii="Arial" w:hAnsi="Arial" w:cs="Arial"/>
          <w:bCs/>
          <w:sz w:val="24"/>
          <w:szCs w:val="24"/>
        </w:rPr>
      </w:pPr>
      <w:r w:rsidRPr="00ED5698">
        <w:rPr>
          <w:rFonts w:ascii="Arial" w:hAnsi="Arial" w:cs="Arial"/>
          <w:bCs/>
          <w:sz w:val="24"/>
          <w:szCs w:val="24"/>
        </w:rPr>
        <w:t>Ms. Patricia Philbin, Interim Chief Executive, Galway City Council</w:t>
      </w:r>
    </w:p>
    <w:p w14:paraId="110E3A9A" w14:textId="77777777" w:rsidR="00DA7766" w:rsidRPr="00ED5698" w:rsidRDefault="00DA7766" w:rsidP="002B1941">
      <w:pPr>
        <w:spacing w:after="0" w:line="240" w:lineRule="auto"/>
        <w:contextualSpacing/>
        <w:jc w:val="both"/>
        <w:rPr>
          <w:rFonts w:ascii="Arial" w:hAnsi="Arial" w:cs="Arial"/>
          <w:sz w:val="24"/>
          <w:szCs w:val="24"/>
          <w:lang w:val="en-GB"/>
        </w:rPr>
      </w:pPr>
      <w:r w:rsidRPr="00ED5698">
        <w:rPr>
          <w:rFonts w:ascii="Arial" w:hAnsi="Arial" w:cs="Arial"/>
          <w:sz w:val="24"/>
          <w:szCs w:val="24"/>
          <w:lang w:val="en-GB"/>
        </w:rPr>
        <w:t>Ms. Regina Higgins, Department of Employment Affairs &amp; Social Protection</w:t>
      </w:r>
    </w:p>
    <w:p w14:paraId="1F42E7E8" w14:textId="77777777" w:rsidR="008A4FA5" w:rsidRPr="00ED5698" w:rsidRDefault="008A4FA5" w:rsidP="002B1941">
      <w:pPr>
        <w:spacing w:after="0" w:line="240" w:lineRule="auto"/>
        <w:contextualSpacing/>
        <w:jc w:val="both"/>
        <w:rPr>
          <w:rFonts w:ascii="Arial" w:hAnsi="Arial" w:cs="Arial"/>
          <w:sz w:val="24"/>
          <w:szCs w:val="24"/>
        </w:rPr>
      </w:pPr>
      <w:r w:rsidRPr="00ED5698">
        <w:rPr>
          <w:rFonts w:ascii="Arial" w:hAnsi="Arial" w:cs="Arial"/>
          <w:sz w:val="24"/>
          <w:szCs w:val="24"/>
        </w:rPr>
        <w:t xml:space="preserve">Ms. Lorraine Lally, Galway City Community Network / PPN </w:t>
      </w:r>
    </w:p>
    <w:p w14:paraId="6DC03C5C" w14:textId="77777777" w:rsidR="008A4FA5" w:rsidRPr="00ED5698" w:rsidRDefault="008A4FA5" w:rsidP="002B1941">
      <w:pPr>
        <w:spacing w:after="0" w:line="240" w:lineRule="auto"/>
        <w:contextualSpacing/>
        <w:jc w:val="both"/>
        <w:rPr>
          <w:rFonts w:ascii="Arial" w:hAnsi="Arial" w:cs="Arial"/>
          <w:sz w:val="24"/>
          <w:szCs w:val="24"/>
        </w:rPr>
      </w:pPr>
      <w:r w:rsidRPr="00ED5698">
        <w:rPr>
          <w:rFonts w:ascii="Arial" w:hAnsi="Arial" w:cs="Arial"/>
          <w:sz w:val="24"/>
          <w:szCs w:val="24"/>
        </w:rPr>
        <w:t>Ms. Sinead Morgan, Galway &amp; Roscommon ETB</w:t>
      </w:r>
    </w:p>
    <w:p w14:paraId="51C2B22B" w14:textId="558DC9D1" w:rsidR="003F0529" w:rsidRPr="00ED5698" w:rsidRDefault="003F0529" w:rsidP="002B1941">
      <w:pPr>
        <w:spacing w:after="0" w:line="240" w:lineRule="auto"/>
        <w:contextualSpacing/>
        <w:jc w:val="both"/>
        <w:rPr>
          <w:rFonts w:ascii="Arial" w:hAnsi="Arial" w:cs="Arial"/>
          <w:sz w:val="24"/>
          <w:szCs w:val="24"/>
        </w:rPr>
      </w:pPr>
      <w:r w:rsidRPr="00ED5698">
        <w:rPr>
          <w:rFonts w:ascii="Arial" w:hAnsi="Arial" w:cs="Arial"/>
          <w:sz w:val="24"/>
          <w:szCs w:val="24"/>
        </w:rPr>
        <w:t>Ms. Elaine Harvey</w:t>
      </w:r>
      <w:r w:rsidR="00172CE6">
        <w:rPr>
          <w:rFonts w:ascii="Arial" w:hAnsi="Arial" w:cs="Arial"/>
          <w:sz w:val="24"/>
          <w:szCs w:val="24"/>
        </w:rPr>
        <w:t xml:space="preserve">, </w:t>
      </w:r>
      <w:r w:rsidR="001A3826">
        <w:rPr>
          <w:rFonts w:ascii="Arial" w:hAnsi="Arial" w:cs="Arial"/>
          <w:sz w:val="24"/>
          <w:szCs w:val="24"/>
        </w:rPr>
        <w:t>T</w:t>
      </w:r>
      <w:r w:rsidRPr="00ED5698">
        <w:rPr>
          <w:rFonts w:ascii="Arial" w:hAnsi="Arial" w:cs="Arial"/>
          <w:sz w:val="24"/>
          <w:szCs w:val="24"/>
        </w:rPr>
        <w:t xml:space="preserve">rade Union </w:t>
      </w:r>
    </w:p>
    <w:p w14:paraId="52D2C0D6" w14:textId="77777777" w:rsidR="003F0529" w:rsidRPr="00ED5698" w:rsidRDefault="003F0529" w:rsidP="002B1941">
      <w:pPr>
        <w:spacing w:after="0" w:line="240" w:lineRule="auto"/>
        <w:contextualSpacing/>
        <w:jc w:val="both"/>
        <w:rPr>
          <w:rFonts w:ascii="Arial" w:hAnsi="Arial" w:cs="Arial"/>
          <w:sz w:val="24"/>
          <w:szCs w:val="24"/>
          <w:lang w:val="ga-IE"/>
        </w:rPr>
      </w:pPr>
      <w:r w:rsidRPr="00ED5698">
        <w:rPr>
          <w:rFonts w:ascii="Arial" w:hAnsi="Arial" w:cs="Arial"/>
          <w:sz w:val="24"/>
          <w:szCs w:val="24"/>
        </w:rPr>
        <w:t xml:space="preserve">Ms. Valerie Kelly, </w:t>
      </w:r>
      <w:r w:rsidRPr="00ED5698">
        <w:rPr>
          <w:rFonts w:ascii="Arial" w:hAnsi="Arial" w:cs="Arial"/>
          <w:sz w:val="24"/>
          <w:szCs w:val="24"/>
          <w:lang w:val="ga-IE"/>
        </w:rPr>
        <w:t xml:space="preserve">Local Enterprise Office </w:t>
      </w:r>
    </w:p>
    <w:p w14:paraId="0F5DD8DD" w14:textId="65F7144D" w:rsidR="00003A99" w:rsidRPr="00ED5698" w:rsidRDefault="00003A99" w:rsidP="002B1941">
      <w:pPr>
        <w:spacing w:after="0" w:line="240" w:lineRule="auto"/>
        <w:contextualSpacing/>
        <w:jc w:val="both"/>
        <w:rPr>
          <w:rFonts w:ascii="Arial" w:hAnsi="Arial" w:cs="Arial"/>
          <w:sz w:val="24"/>
          <w:szCs w:val="24"/>
        </w:rPr>
      </w:pPr>
    </w:p>
    <w:p w14:paraId="13FAF597" w14:textId="77777777" w:rsidR="00003A99" w:rsidRPr="00ED5698" w:rsidRDefault="00003A99" w:rsidP="002B1941">
      <w:pPr>
        <w:spacing w:after="0" w:line="240" w:lineRule="auto"/>
        <w:contextualSpacing/>
        <w:jc w:val="both"/>
        <w:rPr>
          <w:rFonts w:ascii="Arial" w:hAnsi="Arial" w:cs="Arial"/>
          <w:b/>
          <w:i/>
          <w:sz w:val="24"/>
          <w:szCs w:val="24"/>
        </w:rPr>
      </w:pPr>
      <w:r w:rsidRPr="00ED5698">
        <w:rPr>
          <w:rFonts w:ascii="Arial" w:hAnsi="Arial" w:cs="Arial"/>
          <w:b/>
          <w:i/>
          <w:sz w:val="24"/>
          <w:szCs w:val="24"/>
        </w:rPr>
        <w:t>In attendance:</w:t>
      </w:r>
    </w:p>
    <w:p w14:paraId="61D9D335" w14:textId="77777777" w:rsidR="008A4083" w:rsidRPr="00ED5698" w:rsidRDefault="008A4083" w:rsidP="002B1941">
      <w:pPr>
        <w:spacing w:after="0" w:line="240" w:lineRule="auto"/>
        <w:contextualSpacing/>
        <w:jc w:val="both"/>
        <w:rPr>
          <w:rFonts w:ascii="Arial" w:hAnsi="Arial" w:cs="Arial"/>
          <w:sz w:val="24"/>
          <w:szCs w:val="24"/>
        </w:rPr>
      </w:pPr>
      <w:r w:rsidRPr="00ED5698">
        <w:rPr>
          <w:rFonts w:ascii="Arial" w:hAnsi="Arial" w:cs="Arial"/>
          <w:sz w:val="24"/>
          <w:szCs w:val="24"/>
        </w:rPr>
        <w:t xml:space="preserve">Mr. Dermot Mahon, LCDC Chief Officer, Galway City Council </w:t>
      </w:r>
    </w:p>
    <w:p w14:paraId="7A6A0C69" w14:textId="01CE5BD1" w:rsidR="00E21F46" w:rsidRPr="00ED5698" w:rsidRDefault="00E21F46" w:rsidP="002B1941">
      <w:pPr>
        <w:spacing w:after="0" w:line="240" w:lineRule="auto"/>
        <w:contextualSpacing/>
        <w:jc w:val="both"/>
        <w:rPr>
          <w:rFonts w:ascii="Arial" w:hAnsi="Arial" w:cs="Arial"/>
          <w:sz w:val="24"/>
          <w:szCs w:val="24"/>
        </w:rPr>
      </w:pPr>
      <w:r w:rsidRPr="00ED5698">
        <w:rPr>
          <w:rFonts w:ascii="Arial" w:hAnsi="Arial" w:cs="Arial"/>
          <w:sz w:val="24"/>
          <w:szCs w:val="24"/>
        </w:rPr>
        <w:t xml:space="preserve">Ms. Caitriona Morgan, Galway City Council </w:t>
      </w:r>
    </w:p>
    <w:p w14:paraId="4B8C1DD4" w14:textId="77777777" w:rsidR="00003A99" w:rsidRPr="00ED5698" w:rsidRDefault="00003A99" w:rsidP="002B1941">
      <w:pPr>
        <w:pStyle w:val="NoSpacing"/>
        <w:contextualSpacing/>
        <w:jc w:val="both"/>
        <w:rPr>
          <w:rFonts w:ascii="Arial" w:hAnsi="Arial" w:cs="Arial"/>
          <w:sz w:val="24"/>
          <w:szCs w:val="24"/>
        </w:rPr>
      </w:pPr>
      <w:r w:rsidRPr="00ED5698">
        <w:rPr>
          <w:rFonts w:ascii="Arial" w:hAnsi="Arial" w:cs="Arial"/>
          <w:sz w:val="24"/>
          <w:szCs w:val="24"/>
        </w:rPr>
        <w:t>Ms. Theresa Donohue, Galway City Council</w:t>
      </w:r>
    </w:p>
    <w:p w14:paraId="45A9BE38" w14:textId="46490F63" w:rsidR="008A4FA5" w:rsidRPr="00ED5698" w:rsidRDefault="008A4FA5" w:rsidP="002B1941">
      <w:pPr>
        <w:pStyle w:val="NoSpacing"/>
        <w:contextualSpacing/>
        <w:jc w:val="both"/>
        <w:rPr>
          <w:rFonts w:ascii="Arial" w:hAnsi="Arial" w:cs="Arial"/>
          <w:sz w:val="24"/>
          <w:szCs w:val="24"/>
        </w:rPr>
      </w:pPr>
      <w:r w:rsidRPr="00ED5698">
        <w:rPr>
          <w:rFonts w:ascii="Arial" w:hAnsi="Arial" w:cs="Arial"/>
          <w:sz w:val="24"/>
          <w:szCs w:val="24"/>
        </w:rPr>
        <w:t>Mr. Paul Fallon, Galway City Council</w:t>
      </w:r>
    </w:p>
    <w:p w14:paraId="50040833" w14:textId="77777777" w:rsidR="00627DDB" w:rsidRPr="00ED5698" w:rsidRDefault="00627DDB" w:rsidP="002B1941">
      <w:pPr>
        <w:spacing w:after="0" w:line="240" w:lineRule="auto"/>
        <w:contextualSpacing/>
        <w:jc w:val="both"/>
        <w:rPr>
          <w:rFonts w:ascii="Arial" w:hAnsi="Arial" w:cs="Arial"/>
          <w:sz w:val="24"/>
          <w:szCs w:val="24"/>
        </w:rPr>
      </w:pPr>
      <w:r w:rsidRPr="00ED5698">
        <w:rPr>
          <w:rFonts w:ascii="Arial" w:hAnsi="Arial" w:cs="Arial"/>
          <w:sz w:val="24"/>
          <w:szCs w:val="24"/>
        </w:rPr>
        <w:t>Mr. Liam Kitterick, Galway City Council</w:t>
      </w:r>
    </w:p>
    <w:p w14:paraId="0D35D8BB" w14:textId="6D718706" w:rsidR="00627DDB" w:rsidRPr="00ED5698" w:rsidRDefault="00627DDB" w:rsidP="002B1941">
      <w:pPr>
        <w:spacing w:after="0" w:line="240" w:lineRule="auto"/>
        <w:contextualSpacing/>
        <w:jc w:val="both"/>
        <w:rPr>
          <w:rFonts w:ascii="Arial" w:hAnsi="Arial" w:cs="Arial"/>
          <w:sz w:val="24"/>
          <w:szCs w:val="24"/>
        </w:rPr>
      </w:pPr>
      <w:r w:rsidRPr="00ED5698">
        <w:rPr>
          <w:rFonts w:ascii="Arial" w:hAnsi="Arial" w:cs="Arial"/>
          <w:sz w:val="24"/>
          <w:szCs w:val="24"/>
        </w:rPr>
        <w:t>Mr. TJ Hughes, Galway City Council</w:t>
      </w:r>
    </w:p>
    <w:p w14:paraId="63E8C301" w14:textId="04F4D966" w:rsidR="00003A99" w:rsidRPr="00ED5698" w:rsidRDefault="00003A99" w:rsidP="002B1941">
      <w:pPr>
        <w:spacing w:after="0" w:line="240" w:lineRule="auto"/>
        <w:contextualSpacing/>
        <w:jc w:val="both"/>
        <w:rPr>
          <w:rFonts w:ascii="Arial" w:hAnsi="Arial" w:cs="Arial"/>
          <w:sz w:val="24"/>
          <w:szCs w:val="24"/>
        </w:rPr>
      </w:pPr>
      <w:r w:rsidRPr="00ED5698">
        <w:rPr>
          <w:rFonts w:ascii="Arial" w:hAnsi="Arial" w:cs="Arial"/>
          <w:sz w:val="24"/>
          <w:szCs w:val="24"/>
        </w:rPr>
        <w:t>Ms. Chelsea McConn Joyce, Galway City Council</w:t>
      </w:r>
    </w:p>
    <w:p w14:paraId="3EC9FDC1" w14:textId="77777777" w:rsidR="00003A99" w:rsidRPr="00ED5698" w:rsidRDefault="00003A99" w:rsidP="002B1941">
      <w:pPr>
        <w:spacing w:after="0" w:line="240" w:lineRule="auto"/>
        <w:contextualSpacing/>
        <w:jc w:val="both"/>
        <w:rPr>
          <w:rFonts w:ascii="Arial" w:hAnsi="Arial" w:cs="Arial"/>
          <w:sz w:val="24"/>
          <w:szCs w:val="24"/>
        </w:rPr>
      </w:pPr>
    </w:p>
    <w:p w14:paraId="6618B039" w14:textId="77777777" w:rsidR="00003A99" w:rsidRPr="00ED5698" w:rsidRDefault="00003A99" w:rsidP="002B1941">
      <w:pPr>
        <w:pStyle w:val="ListParagraph"/>
        <w:numPr>
          <w:ilvl w:val="0"/>
          <w:numId w:val="1"/>
        </w:numPr>
        <w:spacing w:after="0" w:line="240" w:lineRule="auto"/>
        <w:jc w:val="both"/>
        <w:rPr>
          <w:rFonts w:ascii="Arial" w:hAnsi="Arial" w:cs="Arial"/>
          <w:b/>
          <w:sz w:val="24"/>
          <w:szCs w:val="24"/>
        </w:rPr>
      </w:pPr>
      <w:r w:rsidRPr="00ED5698">
        <w:rPr>
          <w:rFonts w:ascii="Arial" w:hAnsi="Arial" w:cs="Arial"/>
          <w:b/>
          <w:sz w:val="24"/>
          <w:szCs w:val="24"/>
        </w:rPr>
        <w:t>Welcome and Introductions</w:t>
      </w:r>
    </w:p>
    <w:p w14:paraId="26F57B3E" w14:textId="77777777" w:rsidR="00385CEC" w:rsidRPr="00ED5698" w:rsidRDefault="00385CEC" w:rsidP="002B1941">
      <w:pPr>
        <w:autoSpaceDE w:val="0"/>
        <w:autoSpaceDN w:val="0"/>
        <w:adjustRightInd w:val="0"/>
        <w:spacing w:after="0" w:line="240" w:lineRule="auto"/>
        <w:jc w:val="both"/>
        <w:rPr>
          <w:rFonts w:ascii="Arial" w:hAnsi="Arial" w:cs="Arial"/>
          <w:sz w:val="24"/>
          <w:szCs w:val="24"/>
        </w:rPr>
      </w:pPr>
    </w:p>
    <w:p w14:paraId="5E2F20A6" w14:textId="3A1B4EC9" w:rsidR="00A43E7E" w:rsidRPr="00ED5698" w:rsidRDefault="003F0529" w:rsidP="002B1941">
      <w:pPr>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hAnsi="Arial" w:cs="Arial"/>
          <w:sz w:val="24"/>
          <w:szCs w:val="24"/>
        </w:rPr>
        <w:t>Cllr Martina O’Connor</w:t>
      </w:r>
      <w:r w:rsidR="00003A99" w:rsidRPr="00ED5698">
        <w:rPr>
          <w:rFonts w:ascii="Arial" w:hAnsi="Arial" w:cs="Arial"/>
          <w:sz w:val="24"/>
          <w:szCs w:val="24"/>
        </w:rPr>
        <w:t>, Chairperson</w:t>
      </w:r>
      <w:r w:rsidR="00FF58DF">
        <w:rPr>
          <w:rFonts w:ascii="Arial" w:hAnsi="Arial" w:cs="Arial"/>
          <w:sz w:val="24"/>
          <w:szCs w:val="24"/>
        </w:rPr>
        <w:t>,</w:t>
      </w:r>
      <w:r w:rsidR="00003A99" w:rsidRPr="00ED5698">
        <w:rPr>
          <w:rFonts w:ascii="Arial" w:hAnsi="Arial" w:cs="Arial"/>
          <w:sz w:val="24"/>
          <w:szCs w:val="24"/>
        </w:rPr>
        <w:t xml:space="preserve"> </w:t>
      </w:r>
      <w:r w:rsidR="007618A6" w:rsidRPr="00ED5698">
        <w:rPr>
          <w:rFonts w:ascii="Arial" w:hAnsi="Arial" w:cs="Arial"/>
          <w:sz w:val="24"/>
          <w:szCs w:val="24"/>
        </w:rPr>
        <w:t xml:space="preserve">introduced and </w:t>
      </w:r>
      <w:r w:rsidR="00003A99" w:rsidRPr="00ED5698">
        <w:rPr>
          <w:rFonts w:ascii="Arial" w:hAnsi="Arial" w:cs="Arial"/>
          <w:sz w:val="24"/>
          <w:szCs w:val="24"/>
        </w:rPr>
        <w:t xml:space="preserve">welcomed all members to </w:t>
      </w:r>
      <w:r w:rsidRPr="00ED5698">
        <w:rPr>
          <w:rFonts w:ascii="Arial" w:hAnsi="Arial" w:cs="Arial"/>
          <w:sz w:val="24"/>
          <w:szCs w:val="24"/>
        </w:rPr>
        <w:t xml:space="preserve">the first meeting </w:t>
      </w:r>
      <w:r w:rsidR="00FF58DF">
        <w:rPr>
          <w:rFonts w:ascii="Arial" w:hAnsi="Arial" w:cs="Arial"/>
          <w:sz w:val="24"/>
          <w:szCs w:val="24"/>
        </w:rPr>
        <w:t>in 2024</w:t>
      </w:r>
      <w:r w:rsidRPr="00ED5698">
        <w:rPr>
          <w:rFonts w:ascii="Arial" w:hAnsi="Arial" w:cs="Arial"/>
          <w:sz w:val="24"/>
          <w:szCs w:val="24"/>
        </w:rPr>
        <w:t>.</w:t>
      </w:r>
      <w:r w:rsidR="008A4FA5" w:rsidRPr="00ED5698">
        <w:rPr>
          <w:rFonts w:ascii="Arial" w:hAnsi="Arial" w:cs="Arial"/>
          <w:sz w:val="24"/>
          <w:szCs w:val="24"/>
        </w:rPr>
        <w:t xml:space="preserve"> It was noted and acknowledged that the committee were to proceed without the quorum.</w:t>
      </w:r>
      <w:r w:rsidRPr="00ED5698">
        <w:rPr>
          <w:rFonts w:ascii="Arial" w:hAnsi="Arial" w:cs="Arial"/>
          <w:sz w:val="24"/>
          <w:szCs w:val="24"/>
        </w:rPr>
        <w:t xml:space="preserve"> Cllr O’Connor gave a warm welcome to new member Mr. Laurence Gaughan who has replaced Ms. Adrienne Lynam from the HSE, in which she thanked Ms. Lynam for her contribution and wished her well in the future.</w:t>
      </w:r>
      <w:r w:rsidR="00DA7766" w:rsidRPr="00ED5698">
        <w:rPr>
          <w:rFonts w:ascii="Arial" w:hAnsi="Arial" w:cs="Arial"/>
          <w:sz w:val="24"/>
          <w:szCs w:val="24"/>
        </w:rPr>
        <w:t xml:space="preserve"> </w:t>
      </w:r>
      <w:r w:rsidR="00A45B50" w:rsidRPr="00ED5698">
        <w:rPr>
          <w:rFonts w:ascii="Arial" w:hAnsi="Arial" w:cs="Arial"/>
          <w:sz w:val="24"/>
          <w:szCs w:val="24"/>
        </w:rPr>
        <w:t xml:space="preserve">Apologies </w:t>
      </w:r>
      <w:r w:rsidR="008A4FA5" w:rsidRPr="00ED5698">
        <w:rPr>
          <w:rFonts w:ascii="Arial" w:hAnsi="Arial" w:cs="Arial"/>
          <w:sz w:val="24"/>
          <w:szCs w:val="24"/>
        </w:rPr>
        <w:t>received were noted.</w:t>
      </w:r>
      <w:r w:rsidR="00DA7766" w:rsidRPr="00ED5698">
        <w:rPr>
          <w:rFonts w:ascii="Arial" w:hAnsi="Arial" w:cs="Arial"/>
          <w:sz w:val="24"/>
          <w:szCs w:val="24"/>
        </w:rPr>
        <w:t xml:space="preserve"> </w:t>
      </w:r>
    </w:p>
    <w:p w14:paraId="16E25DE6" w14:textId="075975DC" w:rsidR="00EB6A1C" w:rsidRPr="00ED5698" w:rsidRDefault="00EB6A1C"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5B1C0E5B" w14:textId="70A37532" w:rsidR="00E240AC" w:rsidRPr="00ED5698" w:rsidRDefault="004D1267" w:rsidP="002B1941">
      <w:pPr>
        <w:pStyle w:val="ListParagraph"/>
        <w:numPr>
          <w:ilvl w:val="0"/>
          <w:numId w:val="1"/>
        </w:numPr>
        <w:suppressAutoHyphens/>
        <w:autoSpaceDE w:val="0"/>
        <w:autoSpaceDN w:val="0"/>
        <w:adjustRightInd w:val="0"/>
        <w:spacing w:after="0" w:line="240" w:lineRule="auto"/>
        <w:jc w:val="both"/>
        <w:rPr>
          <w:rFonts w:ascii="Arial" w:eastAsia="Times New Roman" w:hAnsi="Arial" w:cs="Arial"/>
          <w:b/>
          <w:bCs/>
          <w:i/>
          <w:iCs/>
          <w:color w:val="000000"/>
          <w:sz w:val="24"/>
          <w:szCs w:val="24"/>
          <w:lang w:eastAsia="en-IE"/>
        </w:rPr>
      </w:pPr>
      <w:r w:rsidRPr="00ED5698">
        <w:rPr>
          <w:rFonts w:ascii="Arial" w:eastAsia="Times New Roman" w:hAnsi="Arial" w:cs="Arial"/>
          <w:b/>
          <w:bCs/>
          <w:color w:val="000000"/>
          <w:sz w:val="24"/>
          <w:szCs w:val="24"/>
          <w:lang w:eastAsia="en-IE"/>
        </w:rPr>
        <w:t xml:space="preserve">Confirmation of the </w:t>
      </w:r>
      <w:r w:rsidR="00A353F1" w:rsidRPr="00ED5698">
        <w:rPr>
          <w:rFonts w:ascii="Arial" w:eastAsia="Times New Roman" w:hAnsi="Arial" w:cs="Arial"/>
          <w:b/>
          <w:bCs/>
          <w:color w:val="000000"/>
          <w:sz w:val="24"/>
          <w:szCs w:val="24"/>
          <w:lang w:eastAsia="en-IE"/>
        </w:rPr>
        <w:t>M</w:t>
      </w:r>
      <w:r w:rsidRPr="00ED5698">
        <w:rPr>
          <w:rFonts w:ascii="Arial" w:eastAsia="Times New Roman" w:hAnsi="Arial" w:cs="Arial"/>
          <w:b/>
          <w:bCs/>
          <w:color w:val="000000"/>
          <w:sz w:val="24"/>
          <w:szCs w:val="24"/>
          <w:lang w:eastAsia="en-IE"/>
        </w:rPr>
        <w:t xml:space="preserve">inutes of the Galway City LCDC meeting held on </w:t>
      </w:r>
      <w:r w:rsidR="003F0529" w:rsidRPr="00ED5698">
        <w:rPr>
          <w:rFonts w:ascii="Arial" w:eastAsia="Times New Roman" w:hAnsi="Arial" w:cs="Arial"/>
          <w:b/>
          <w:bCs/>
          <w:color w:val="000000"/>
          <w:sz w:val="24"/>
          <w:szCs w:val="24"/>
          <w:lang w:eastAsia="en-IE"/>
        </w:rPr>
        <w:t>1</w:t>
      </w:r>
      <w:r w:rsidR="00ED5698">
        <w:rPr>
          <w:rFonts w:ascii="Arial" w:eastAsia="Times New Roman" w:hAnsi="Arial" w:cs="Arial"/>
          <w:b/>
          <w:bCs/>
          <w:color w:val="000000"/>
          <w:sz w:val="24"/>
          <w:szCs w:val="24"/>
          <w:lang w:eastAsia="en-IE"/>
        </w:rPr>
        <w:t>3</w:t>
      </w:r>
      <w:r w:rsidRPr="00ED5698">
        <w:rPr>
          <w:rFonts w:ascii="Arial" w:eastAsia="Times New Roman" w:hAnsi="Arial" w:cs="Arial"/>
          <w:b/>
          <w:bCs/>
          <w:color w:val="000000"/>
          <w:sz w:val="24"/>
          <w:szCs w:val="24"/>
          <w:vertAlign w:val="superscript"/>
          <w:lang w:eastAsia="en-IE"/>
        </w:rPr>
        <w:t>th</w:t>
      </w:r>
      <w:r w:rsidRPr="00ED5698">
        <w:rPr>
          <w:rFonts w:ascii="Arial" w:eastAsia="Times New Roman" w:hAnsi="Arial" w:cs="Arial"/>
          <w:b/>
          <w:bCs/>
          <w:color w:val="000000"/>
          <w:sz w:val="24"/>
          <w:szCs w:val="24"/>
          <w:lang w:eastAsia="en-IE"/>
        </w:rPr>
        <w:t xml:space="preserve"> </w:t>
      </w:r>
      <w:r w:rsidR="003F0529" w:rsidRPr="00ED5698">
        <w:rPr>
          <w:rFonts w:ascii="Arial" w:eastAsia="Times New Roman" w:hAnsi="Arial" w:cs="Arial"/>
          <w:b/>
          <w:bCs/>
          <w:color w:val="000000"/>
          <w:sz w:val="24"/>
          <w:szCs w:val="24"/>
          <w:lang w:eastAsia="en-IE"/>
        </w:rPr>
        <w:t>Dec</w:t>
      </w:r>
      <w:r w:rsidR="00A76409" w:rsidRPr="00ED5698">
        <w:rPr>
          <w:rFonts w:ascii="Arial" w:eastAsia="Times New Roman" w:hAnsi="Arial" w:cs="Arial"/>
          <w:b/>
          <w:bCs/>
          <w:color w:val="000000"/>
          <w:sz w:val="24"/>
          <w:szCs w:val="24"/>
          <w:lang w:eastAsia="en-IE"/>
        </w:rPr>
        <w:t xml:space="preserve">ember </w:t>
      </w:r>
      <w:r w:rsidRPr="00ED5698">
        <w:rPr>
          <w:rFonts w:ascii="Arial" w:eastAsia="Times New Roman" w:hAnsi="Arial" w:cs="Arial"/>
          <w:b/>
          <w:bCs/>
          <w:color w:val="000000"/>
          <w:sz w:val="24"/>
          <w:szCs w:val="24"/>
          <w:lang w:eastAsia="en-IE"/>
        </w:rPr>
        <w:t>2023</w:t>
      </w:r>
    </w:p>
    <w:p w14:paraId="6ADAD73F" w14:textId="77777777" w:rsidR="00385CEC" w:rsidRPr="00ED5698" w:rsidRDefault="00385CEC" w:rsidP="002B1941">
      <w:pPr>
        <w:suppressAutoHyphens/>
        <w:autoSpaceDE w:val="0"/>
        <w:autoSpaceDN w:val="0"/>
        <w:adjustRightInd w:val="0"/>
        <w:spacing w:after="0" w:line="240" w:lineRule="auto"/>
        <w:jc w:val="both"/>
        <w:rPr>
          <w:rFonts w:ascii="Arial" w:eastAsia="Times New Roman" w:hAnsi="Arial" w:cs="Arial"/>
          <w:color w:val="000000"/>
          <w:sz w:val="24"/>
          <w:szCs w:val="24"/>
          <w:lang w:eastAsia="en-IE"/>
        </w:rPr>
      </w:pPr>
    </w:p>
    <w:p w14:paraId="25868F92" w14:textId="2E2085A8" w:rsidR="00B45AC1" w:rsidRPr="00ED5698" w:rsidRDefault="00806EF8" w:rsidP="002B1941">
      <w:pPr>
        <w:suppressAutoHyphens/>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color w:val="000000"/>
          <w:sz w:val="24"/>
          <w:szCs w:val="24"/>
          <w:lang w:eastAsia="en-IE"/>
        </w:rPr>
        <w:t xml:space="preserve">The </w:t>
      </w:r>
      <w:r w:rsidR="0021331C" w:rsidRPr="00ED5698">
        <w:rPr>
          <w:rFonts w:ascii="Arial" w:eastAsia="Times New Roman" w:hAnsi="Arial" w:cs="Arial"/>
          <w:color w:val="000000"/>
          <w:sz w:val="24"/>
          <w:szCs w:val="24"/>
          <w:lang w:eastAsia="en-IE"/>
        </w:rPr>
        <w:t>M</w:t>
      </w:r>
      <w:r w:rsidRPr="00ED5698">
        <w:rPr>
          <w:rFonts w:ascii="Arial" w:eastAsia="Times New Roman" w:hAnsi="Arial" w:cs="Arial"/>
          <w:color w:val="000000"/>
          <w:sz w:val="24"/>
          <w:szCs w:val="24"/>
          <w:lang w:eastAsia="en-IE"/>
        </w:rPr>
        <w:t xml:space="preserve">inutes of the </w:t>
      </w:r>
      <w:r w:rsidR="008A4083" w:rsidRPr="00ED5698">
        <w:rPr>
          <w:rFonts w:ascii="Arial" w:eastAsia="Times New Roman" w:hAnsi="Arial" w:cs="Arial"/>
          <w:color w:val="000000"/>
          <w:sz w:val="24"/>
          <w:szCs w:val="24"/>
          <w:lang w:eastAsia="en-IE"/>
        </w:rPr>
        <w:t>M</w:t>
      </w:r>
      <w:r w:rsidRPr="00ED5698">
        <w:rPr>
          <w:rFonts w:ascii="Arial" w:eastAsia="Times New Roman" w:hAnsi="Arial" w:cs="Arial"/>
          <w:color w:val="000000"/>
          <w:sz w:val="24"/>
          <w:szCs w:val="24"/>
          <w:lang w:eastAsia="en-IE"/>
        </w:rPr>
        <w:t xml:space="preserve">eeting held on </w:t>
      </w:r>
      <w:r w:rsidR="003F0529" w:rsidRPr="00ED5698">
        <w:rPr>
          <w:rFonts w:ascii="Arial" w:eastAsia="Times New Roman" w:hAnsi="Arial" w:cs="Arial"/>
          <w:color w:val="000000"/>
          <w:sz w:val="24"/>
          <w:szCs w:val="24"/>
          <w:lang w:eastAsia="en-IE"/>
        </w:rPr>
        <w:t>13</w:t>
      </w:r>
      <w:r w:rsidRPr="00ED5698">
        <w:rPr>
          <w:rFonts w:ascii="Arial" w:eastAsia="Times New Roman" w:hAnsi="Arial" w:cs="Arial"/>
          <w:color w:val="000000"/>
          <w:sz w:val="24"/>
          <w:szCs w:val="24"/>
          <w:vertAlign w:val="superscript"/>
          <w:lang w:eastAsia="en-IE"/>
        </w:rPr>
        <w:t>th</w:t>
      </w:r>
      <w:r w:rsidRPr="00ED5698">
        <w:rPr>
          <w:rFonts w:ascii="Arial" w:eastAsia="Times New Roman" w:hAnsi="Arial" w:cs="Arial"/>
          <w:color w:val="000000"/>
          <w:sz w:val="24"/>
          <w:szCs w:val="24"/>
          <w:lang w:eastAsia="en-IE"/>
        </w:rPr>
        <w:t xml:space="preserve"> </w:t>
      </w:r>
      <w:r w:rsidR="003F0529" w:rsidRPr="00ED5698">
        <w:rPr>
          <w:rFonts w:ascii="Arial" w:eastAsia="Times New Roman" w:hAnsi="Arial" w:cs="Arial"/>
          <w:color w:val="000000"/>
          <w:sz w:val="24"/>
          <w:szCs w:val="24"/>
          <w:lang w:eastAsia="en-IE"/>
        </w:rPr>
        <w:t>Decem</w:t>
      </w:r>
      <w:r w:rsidR="00922E0B" w:rsidRPr="00ED5698">
        <w:rPr>
          <w:rFonts w:ascii="Arial" w:eastAsia="Times New Roman" w:hAnsi="Arial" w:cs="Arial"/>
          <w:color w:val="000000"/>
          <w:sz w:val="24"/>
          <w:szCs w:val="24"/>
          <w:lang w:eastAsia="en-IE"/>
        </w:rPr>
        <w:t>ber</w:t>
      </w:r>
      <w:r w:rsidRPr="00ED5698">
        <w:rPr>
          <w:rFonts w:ascii="Arial" w:eastAsia="Times New Roman" w:hAnsi="Arial" w:cs="Arial"/>
          <w:color w:val="000000"/>
          <w:sz w:val="24"/>
          <w:szCs w:val="24"/>
          <w:lang w:eastAsia="en-IE"/>
        </w:rPr>
        <w:t xml:space="preserve"> 2023 were:</w:t>
      </w:r>
    </w:p>
    <w:p w14:paraId="57F9B6AF" w14:textId="77777777" w:rsidR="00A353F1" w:rsidRPr="00ED5698" w:rsidRDefault="00A353F1" w:rsidP="002B1941">
      <w:pPr>
        <w:autoSpaceDE w:val="0"/>
        <w:autoSpaceDN w:val="0"/>
        <w:adjustRightInd w:val="0"/>
        <w:spacing w:after="0" w:line="240" w:lineRule="auto"/>
        <w:jc w:val="both"/>
        <w:rPr>
          <w:rFonts w:ascii="Arial" w:eastAsia="Times New Roman" w:hAnsi="Arial" w:cs="Arial"/>
          <w:b/>
          <w:bCs/>
          <w:color w:val="000000"/>
          <w:sz w:val="24"/>
          <w:szCs w:val="24"/>
          <w:lang w:eastAsia="en-IE"/>
        </w:rPr>
      </w:pPr>
    </w:p>
    <w:p w14:paraId="7D7D155B" w14:textId="31701150" w:rsidR="004D1267" w:rsidRPr="00ED5698" w:rsidRDefault="004D1267" w:rsidP="002B1941">
      <w:pPr>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b/>
          <w:bCs/>
          <w:color w:val="000000"/>
          <w:sz w:val="24"/>
          <w:szCs w:val="24"/>
          <w:lang w:eastAsia="en-IE"/>
        </w:rPr>
        <w:t>Propose</w:t>
      </w:r>
      <w:r w:rsidR="00806EF8" w:rsidRPr="00ED5698">
        <w:rPr>
          <w:rFonts w:ascii="Arial" w:eastAsia="Times New Roman" w:hAnsi="Arial" w:cs="Arial"/>
          <w:b/>
          <w:bCs/>
          <w:color w:val="000000"/>
          <w:sz w:val="24"/>
          <w:szCs w:val="24"/>
          <w:lang w:eastAsia="en-IE"/>
        </w:rPr>
        <w:t>d</w:t>
      </w:r>
      <w:r w:rsidR="007618A6" w:rsidRPr="00ED5698">
        <w:rPr>
          <w:rFonts w:ascii="Arial" w:eastAsia="Times New Roman" w:hAnsi="Arial" w:cs="Arial"/>
          <w:color w:val="000000"/>
          <w:sz w:val="24"/>
          <w:szCs w:val="24"/>
          <w:lang w:eastAsia="en-IE"/>
        </w:rPr>
        <w:t xml:space="preserve">: </w:t>
      </w:r>
      <w:r w:rsidR="008A4FA5" w:rsidRPr="00FF58DF">
        <w:rPr>
          <w:rFonts w:ascii="Arial" w:eastAsia="Times New Roman" w:hAnsi="Arial" w:cs="Arial"/>
          <w:i/>
          <w:iCs/>
          <w:color w:val="000000"/>
          <w:sz w:val="24"/>
          <w:szCs w:val="24"/>
          <w:lang w:eastAsia="en-IE"/>
        </w:rPr>
        <w:t>Ms. Linda Sice Brogan</w:t>
      </w:r>
    </w:p>
    <w:p w14:paraId="102498A6" w14:textId="5908DC56" w:rsidR="00360074" w:rsidRPr="00ED5698" w:rsidRDefault="007618A6" w:rsidP="002B1941">
      <w:pPr>
        <w:autoSpaceDE w:val="0"/>
        <w:autoSpaceDN w:val="0"/>
        <w:adjustRightInd w:val="0"/>
        <w:spacing w:after="0" w:line="240" w:lineRule="auto"/>
        <w:jc w:val="both"/>
        <w:rPr>
          <w:rFonts w:ascii="Arial" w:eastAsia="Times New Roman" w:hAnsi="Arial" w:cs="Arial"/>
          <w:i/>
          <w:iCs/>
          <w:color w:val="000000"/>
          <w:sz w:val="24"/>
          <w:szCs w:val="24"/>
          <w:lang w:eastAsia="en-IE"/>
        </w:rPr>
      </w:pPr>
      <w:r w:rsidRPr="00ED5698">
        <w:rPr>
          <w:rFonts w:ascii="Arial" w:eastAsia="Times New Roman" w:hAnsi="Arial" w:cs="Arial"/>
          <w:b/>
          <w:bCs/>
          <w:color w:val="000000"/>
          <w:sz w:val="24"/>
          <w:szCs w:val="24"/>
          <w:lang w:eastAsia="en-IE"/>
        </w:rPr>
        <w:t>Seconde</w:t>
      </w:r>
      <w:r w:rsidR="00806EF8" w:rsidRPr="00ED5698">
        <w:rPr>
          <w:rFonts w:ascii="Arial" w:eastAsia="Times New Roman" w:hAnsi="Arial" w:cs="Arial"/>
          <w:b/>
          <w:bCs/>
          <w:color w:val="000000"/>
          <w:sz w:val="24"/>
          <w:szCs w:val="24"/>
          <w:lang w:eastAsia="en-IE"/>
        </w:rPr>
        <w:t>d</w:t>
      </w:r>
      <w:r w:rsidRPr="00ED5698">
        <w:rPr>
          <w:rFonts w:ascii="Arial" w:eastAsia="Times New Roman" w:hAnsi="Arial" w:cs="Arial"/>
          <w:color w:val="000000"/>
          <w:sz w:val="24"/>
          <w:szCs w:val="24"/>
          <w:lang w:eastAsia="en-IE"/>
        </w:rPr>
        <w:t>:</w:t>
      </w:r>
      <w:r w:rsidRPr="00ED5698">
        <w:rPr>
          <w:rFonts w:ascii="Arial" w:eastAsia="Times New Roman" w:hAnsi="Arial" w:cs="Arial"/>
          <w:i/>
          <w:iCs/>
          <w:color w:val="000000"/>
          <w:sz w:val="24"/>
          <w:szCs w:val="24"/>
          <w:lang w:eastAsia="en-IE"/>
        </w:rPr>
        <w:t xml:space="preserve"> </w:t>
      </w:r>
      <w:r w:rsidR="008A4FA5" w:rsidRPr="00ED5698">
        <w:rPr>
          <w:rFonts w:ascii="Arial" w:eastAsia="Times New Roman" w:hAnsi="Arial" w:cs="Arial"/>
          <w:i/>
          <w:iCs/>
          <w:color w:val="000000"/>
          <w:sz w:val="24"/>
          <w:szCs w:val="24"/>
          <w:lang w:eastAsia="en-IE"/>
        </w:rPr>
        <w:t>Cllr. Alan Curran</w:t>
      </w:r>
    </w:p>
    <w:p w14:paraId="6FA0714A" w14:textId="77777777" w:rsidR="00922E0B" w:rsidRPr="00ED5698" w:rsidRDefault="00922E0B"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35A0979F" w14:textId="43AD6FA2" w:rsidR="00243296" w:rsidRPr="00ED5698" w:rsidRDefault="00243296" w:rsidP="002B1941">
      <w:pPr>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color w:val="000000"/>
          <w:sz w:val="24"/>
          <w:szCs w:val="24"/>
          <w:lang w:eastAsia="en-IE"/>
        </w:rPr>
        <w:t xml:space="preserve">And agreed by </w:t>
      </w:r>
      <w:r w:rsidR="00791D9B" w:rsidRPr="00ED5698">
        <w:rPr>
          <w:rFonts w:ascii="Arial" w:eastAsia="Times New Roman" w:hAnsi="Arial" w:cs="Arial"/>
          <w:color w:val="000000"/>
          <w:sz w:val="24"/>
          <w:szCs w:val="24"/>
          <w:lang w:eastAsia="en-IE"/>
        </w:rPr>
        <w:t>all</w:t>
      </w:r>
      <w:r w:rsidR="007A4C2C" w:rsidRPr="00ED5698">
        <w:rPr>
          <w:rFonts w:ascii="Arial" w:eastAsia="Times New Roman" w:hAnsi="Arial" w:cs="Arial"/>
          <w:color w:val="000000"/>
          <w:sz w:val="24"/>
          <w:szCs w:val="24"/>
          <w:lang w:eastAsia="en-IE"/>
        </w:rPr>
        <w:t xml:space="preserve"> members. </w:t>
      </w:r>
    </w:p>
    <w:p w14:paraId="5188C2EF" w14:textId="77777777" w:rsidR="003F0529" w:rsidRDefault="003F0529"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555AF730" w14:textId="77777777" w:rsidR="00FF58DF" w:rsidRPr="00ED5698" w:rsidRDefault="00FF58DF" w:rsidP="002B1941">
      <w:pPr>
        <w:autoSpaceDE w:val="0"/>
        <w:autoSpaceDN w:val="0"/>
        <w:adjustRightInd w:val="0"/>
        <w:spacing w:after="0" w:line="240" w:lineRule="auto"/>
        <w:jc w:val="both"/>
        <w:rPr>
          <w:rFonts w:ascii="Arial" w:eastAsia="Times New Roman" w:hAnsi="Arial" w:cs="Arial"/>
          <w:i/>
          <w:iCs/>
          <w:color w:val="000000"/>
          <w:sz w:val="24"/>
          <w:szCs w:val="24"/>
          <w:lang w:eastAsia="en-IE"/>
        </w:rPr>
      </w:pPr>
    </w:p>
    <w:p w14:paraId="06AB2F02" w14:textId="1A0D10D7" w:rsidR="003F0529" w:rsidRPr="00ED5698" w:rsidRDefault="003F0529" w:rsidP="002B1941">
      <w:pPr>
        <w:pStyle w:val="ListParagraph"/>
        <w:numPr>
          <w:ilvl w:val="0"/>
          <w:numId w:val="1"/>
        </w:numPr>
        <w:autoSpaceDE w:val="0"/>
        <w:autoSpaceDN w:val="0"/>
        <w:adjustRightInd w:val="0"/>
        <w:spacing w:after="0" w:line="240" w:lineRule="auto"/>
        <w:jc w:val="both"/>
        <w:rPr>
          <w:rFonts w:ascii="Arial" w:eastAsia="Times New Roman" w:hAnsi="Arial" w:cs="Arial"/>
          <w:b/>
          <w:bCs/>
          <w:color w:val="000000"/>
          <w:sz w:val="24"/>
          <w:szCs w:val="24"/>
          <w:lang w:eastAsia="en-IE"/>
        </w:rPr>
      </w:pPr>
      <w:r w:rsidRPr="00ED5698">
        <w:rPr>
          <w:rFonts w:ascii="Arial" w:eastAsia="Times New Roman" w:hAnsi="Arial" w:cs="Arial"/>
          <w:b/>
          <w:bCs/>
          <w:color w:val="000000"/>
          <w:sz w:val="24"/>
          <w:szCs w:val="24"/>
          <w:lang w:eastAsia="en-IE"/>
        </w:rPr>
        <w:t xml:space="preserve">Draft Local Community Development Committee Annual Report 2023 </w:t>
      </w:r>
    </w:p>
    <w:p w14:paraId="5282DE92" w14:textId="77777777" w:rsidR="008A4FA5" w:rsidRPr="00ED5698" w:rsidRDefault="008A4FA5"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30C69984" w14:textId="16792C3D" w:rsidR="008A4FA5" w:rsidRPr="00ED5698" w:rsidRDefault="008A4FA5" w:rsidP="002B1941">
      <w:pPr>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color w:val="000000"/>
          <w:sz w:val="24"/>
          <w:szCs w:val="24"/>
          <w:lang w:eastAsia="en-IE"/>
        </w:rPr>
        <w:t>Mr. D Mahon gave an update on the Draft Local Community Development Committee Annual Report 2023 which was circulat</w:t>
      </w:r>
      <w:r w:rsidR="007D435C">
        <w:rPr>
          <w:rFonts w:ascii="Arial" w:eastAsia="Times New Roman" w:hAnsi="Arial" w:cs="Arial"/>
          <w:color w:val="000000"/>
          <w:sz w:val="24"/>
          <w:szCs w:val="24"/>
          <w:lang w:eastAsia="en-IE"/>
        </w:rPr>
        <w:t>ed</w:t>
      </w:r>
      <w:r w:rsidRPr="00ED5698">
        <w:rPr>
          <w:rFonts w:ascii="Arial" w:eastAsia="Times New Roman" w:hAnsi="Arial" w:cs="Arial"/>
          <w:color w:val="000000"/>
          <w:sz w:val="24"/>
          <w:szCs w:val="24"/>
          <w:lang w:eastAsia="en-IE"/>
        </w:rPr>
        <w:t xml:space="preserve"> in advance of th</w:t>
      </w:r>
      <w:r w:rsidR="007D435C">
        <w:rPr>
          <w:rFonts w:ascii="Arial" w:eastAsia="Times New Roman" w:hAnsi="Arial" w:cs="Arial"/>
          <w:color w:val="000000"/>
          <w:sz w:val="24"/>
          <w:szCs w:val="24"/>
          <w:lang w:eastAsia="en-IE"/>
        </w:rPr>
        <w:t>e</w:t>
      </w:r>
      <w:r w:rsidRPr="00ED5698">
        <w:rPr>
          <w:rFonts w:ascii="Arial" w:eastAsia="Times New Roman" w:hAnsi="Arial" w:cs="Arial"/>
          <w:color w:val="000000"/>
          <w:sz w:val="24"/>
          <w:szCs w:val="24"/>
          <w:lang w:eastAsia="en-IE"/>
        </w:rPr>
        <w:t xml:space="preserve"> meeting</w:t>
      </w:r>
      <w:r w:rsidR="00F47DB9" w:rsidRPr="00ED5698">
        <w:rPr>
          <w:rFonts w:ascii="Arial" w:eastAsia="Times New Roman" w:hAnsi="Arial" w:cs="Arial"/>
          <w:color w:val="000000"/>
          <w:sz w:val="24"/>
          <w:szCs w:val="24"/>
          <w:lang w:eastAsia="en-IE"/>
        </w:rPr>
        <w:t xml:space="preserve">. The report details the activities that </w:t>
      </w:r>
      <w:r w:rsidR="007D435C">
        <w:rPr>
          <w:rFonts w:ascii="Arial" w:eastAsia="Times New Roman" w:hAnsi="Arial" w:cs="Arial"/>
          <w:color w:val="000000"/>
          <w:sz w:val="24"/>
          <w:szCs w:val="24"/>
          <w:lang w:eastAsia="en-IE"/>
        </w:rPr>
        <w:t xml:space="preserve">took place throughout 2023. </w:t>
      </w:r>
      <w:r w:rsidR="00ED5698">
        <w:rPr>
          <w:rFonts w:ascii="Arial" w:eastAsia="Times New Roman" w:hAnsi="Arial" w:cs="Arial"/>
          <w:color w:val="000000"/>
          <w:sz w:val="24"/>
          <w:szCs w:val="24"/>
          <w:lang w:eastAsia="en-IE"/>
        </w:rPr>
        <w:t xml:space="preserve">If agreed by all </w:t>
      </w:r>
      <w:r w:rsidR="001A3826">
        <w:rPr>
          <w:rFonts w:ascii="Arial" w:eastAsia="Times New Roman" w:hAnsi="Arial" w:cs="Arial"/>
          <w:color w:val="000000"/>
          <w:sz w:val="24"/>
          <w:szCs w:val="24"/>
          <w:lang w:eastAsia="en-IE"/>
        </w:rPr>
        <w:t>members the</w:t>
      </w:r>
      <w:r w:rsidR="00ED5698">
        <w:rPr>
          <w:rFonts w:ascii="Arial" w:eastAsia="Times New Roman" w:hAnsi="Arial" w:cs="Arial"/>
          <w:color w:val="000000"/>
          <w:sz w:val="24"/>
          <w:szCs w:val="24"/>
          <w:lang w:eastAsia="en-IE"/>
        </w:rPr>
        <w:t xml:space="preserve"> report</w:t>
      </w:r>
      <w:r w:rsidR="00F47DB9" w:rsidRPr="00ED5698">
        <w:rPr>
          <w:rFonts w:ascii="Arial" w:eastAsia="Times New Roman" w:hAnsi="Arial" w:cs="Arial"/>
          <w:color w:val="000000"/>
          <w:sz w:val="24"/>
          <w:szCs w:val="24"/>
          <w:lang w:eastAsia="en-IE"/>
        </w:rPr>
        <w:t xml:space="preserve"> will be put forward for noting at the </w:t>
      </w:r>
      <w:r w:rsidR="007D435C">
        <w:rPr>
          <w:rFonts w:ascii="Arial" w:eastAsia="Times New Roman" w:hAnsi="Arial" w:cs="Arial"/>
          <w:color w:val="000000"/>
          <w:sz w:val="24"/>
          <w:szCs w:val="24"/>
          <w:lang w:eastAsia="en-IE"/>
        </w:rPr>
        <w:t>March council meeting</w:t>
      </w:r>
      <w:r w:rsidR="00F47DB9" w:rsidRPr="00ED5698">
        <w:rPr>
          <w:rFonts w:ascii="Arial" w:eastAsia="Times New Roman" w:hAnsi="Arial" w:cs="Arial"/>
          <w:color w:val="000000"/>
          <w:sz w:val="24"/>
          <w:szCs w:val="24"/>
          <w:lang w:eastAsia="en-IE"/>
        </w:rPr>
        <w:t xml:space="preserve"> and then to the Department </w:t>
      </w:r>
      <w:r w:rsidR="007D435C">
        <w:rPr>
          <w:rFonts w:ascii="Arial" w:eastAsia="Times New Roman" w:hAnsi="Arial" w:cs="Arial"/>
          <w:color w:val="000000"/>
          <w:sz w:val="24"/>
          <w:szCs w:val="24"/>
          <w:lang w:eastAsia="en-IE"/>
        </w:rPr>
        <w:t>of Rural and Community Development</w:t>
      </w:r>
      <w:r w:rsidR="00FD4F76">
        <w:rPr>
          <w:rFonts w:ascii="Arial" w:eastAsia="Times New Roman" w:hAnsi="Arial" w:cs="Arial"/>
          <w:color w:val="000000"/>
          <w:sz w:val="24"/>
          <w:szCs w:val="24"/>
          <w:lang w:eastAsia="en-IE"/>
        </w:rPr>
        <w:t xml:space="preserve"> (DRCD)</w:t>
      </w:r>
      <w:r w:rsidR="007D435C">
        <w:rPr>
          <w:rFonts w:ascii="Arial" w:eastAsia="Times New Roman" w:hAnsi="Arial" w:cs="Arial"/>
          <w:color w:val="000000"/>
          <w:sz w:val="24"/>
          <w:szCs w:val="24"/>
          <w:lang w:eastAsia="en-IE"/>
        </w:rPr>
        <w:t xml:space="preserve"> </w:t>
      </w:r>
      <w:r w:rsidR="00F47DB9" w:rsidRPr="00ED5698">
        <w:rPr>
          <w:rFonts w:ascii="Arial" w:eastAsia="Times New Roman" w:hAnsi="Arial" w:cs="Arial"/>
          <w:color w:val="000000"/>
          <w:sz w:val="24"/>
          <w:szCs w:val="24"/>
          <w:lang w:eastAsia="en-IE"/>
        </w:rPr>
        <w:t xml:space="preserve">for </w:t>
      </w:r>
      <w:r w:rsidR="007D435C">
        <w:rPr>
          <w:rFonts w:ascii="Arial" w:eastAsia="Times New Roman" w:hAnsi="Arial" w:cs="Arial"/>
          <w:color w:val="000000"/>
          <w:sz w:val="24"/>
          <w:szCs w:val="24"/>
          <w:lang w:eastAsia="en-IE"/>
        </w:rPr>
        <w:t>their records</w:t>
      </w:r>
      <w:r w:rsidR="001A3826">
        <w:rPr>
          <w:rFonts w:ascii="Arial" w:eastAsia="Times New Roman" w:hAnsi="Arial" w:cs="Arial"/>
          <w:color w:val="000000"/>
          <w:sz w:val="24"/>
          <w:szCs w:val="24"/>
          <w:lang w:eastAsia="en-IE"/>
        </w:rPr>
        <w:t xml:space="preserve">. </w:t>
      </w:r>
    </w:p>
    <w:p w14:paraId="52CC7DB8" w14:textId="77777777" w:rsidR="00F47DB9" w:rsidRPr="00ED5698" w:rsidRDefault="00F47DB9"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35E0B5D1" w14:textId="7A8A09C0" w:rsidR="00F47DB9" w:rsidRPr="00ED5698" w:rsidRDefault="00F47DB9" w:rsidP="002B1941">
      <w:pPr>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b/>
          <w:bCs/>
          <w:color w:val="000000"/>
          <w:sz w:val="24"/>
          <w:szCs w:val="24"/>
          <w:lang w:eastAsia="en-IE"/>
        </w:rPr>
        <w:t>Proposed:</w:t>
      </w:r>
      <w:r w:rsidRPr="00ED5698">
        <w:rPr>
          <w:rFonts w:ascii="Arial" w:eastAsia="Times New Roman" w:hAnsi="Arial" w:cs="Arial"/>
          <w:color w:val="000000"/>
          <w:sz w:val="24"/>
          <w:szCs w:val="24"/>
          <w:lang w:eastAsia="en-IE"/>
        </w:rPr>
        <w:t xml:space="preserve"> </w:t>
      </w:r>
      <w:r w:rsidRPr="00FF58DF">
        <w:rPr>
          <w:rFonts w:ascii="Arial" w:eastAsia="Times New Roman" w:hAnsi="Arial" w:cs="Arial"/>
          <w:i/>
          <w:iCs/>
          <w:color w:val="000000"/>
          <w:sz w:val="24"/>
          <w:szCs w:val="24"/>
          <w:lang w:eastAsia="en-IE"/>
        </w:rPr>
        <w:t>Cllr. Martina O’Connor</w:t>
      </w:r>
    </w:p>
    <w:p w14:paraId="02518803" w14:textId="28EBB584" w:rsidR="00F47DB9" w:rsidRPr="00FF58DF" w:rsidRDefault="00F47DB9" w:rsidP="002B1941">
      <w:pPr>
        <w:autoSpaceDE w:val="0"/>
        <w:autoSpaceDN w:val="0"/>
        <w:adjustRightInd w:val="0"/>
        <w:spacing w:after="0" w:line="240" w:lineRule="auto"/>
        <w:jc w:val="both"/>
        <w:rPr>
          <w:rFonts w:ascii="Arial" w:eastAsia="Times New Roman" w:hAnsi="Arial" w:cs="Arial"/>
          <w:i/>
          <w:iCs/>
          <w:color w:val="000000"/>
          <w:sz w:val="24"/>
          <w:szCs w:val="24"/>
          <w:lang w:eastAsia="en-IE"/>
        </w:rPr>
      </w:pPr>
      <w:r w:rsidRPr="00ED5698">
        <w:rPr>
          <w:rFonts w:ascii="Arial" w:eastAsia="Times New Roman" w:hAnsi="Arial" w:cs="Arial"/>
          <w:b/>
          <w:bCs/>
          <w:color w:val="000000"/>
          <w:sz w:val="24"/>
          <w:szCs w:val="24"/>
          <w:lang w:eastAsia="en-IE"/>
        </w:rPr>
        <w:t>Seconded</w:t>
      </w:r>
      <w:r w:rsidRPr="00ED5698">
        <w:rPr>
          <w:rFonts w:ascii="Arial" w:eastAsia="Times New Roman" w:hAnsi="Arial" w:cs="Arial"/>
          <w:color w:val="000000"/>
          <w:sz w:val="24"/>
          <w:szCs w:val="24"/>
          <w:lang w:eastAsia="en-IE"/>
        </w:rPr>
        <w:t xml:space="preserve">: </w:t>
      </w:r>
      <w:r w:rsidRPr="00FF58DF">
        <w:rPr>
          <w:rFonts w:ascii="Arial" w:eastAsia="Times New Roman" w:hAnsi="Arial" w:cs="Arial"/>
          <w:i/>
          <w:iCs/>
          <w:color w:val="000000"/>
          <w:sz w:val="24"/>
          <w:szCs w:val="24"/>
          <w:lang w:eastAsia="en-IE"/>
        </w:rPr>
        <w:t>Cllr. Alan Curan</w:t>
      </w:r>
    </w:p>
    <w:p w14:paraId="0B7AAA96" w14:textId="77777777" w:rsidR="00973A3F" w:rsidRPr="00ED5698" w:rsidRDefault="00973A3F"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171FDE4A" w14:textId="1C30C883" w:rsidR="00973A3F" w:rsidRPr="00ED5698" w:rsidRDefault="00973A3F" w:rsidP="002B1941">
      <w:pPr>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color w:val="000000"/>
          <w:sz w:val="24"/>
          <w:szCs w:val="24"/>
          <w:lang w:eastAsia="en-IE"/>
        </w:rPr>
        <w:t xml:space="preserve">And agreed by all members. </w:t>
      </w:r>
    </w:p>
    <w:p w14:paraId="70370D94" w14:textId="77777777" w:rsidR="003F0529" w:rsidRPr="00ED5698" w:rsidRDefault="003F0529"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0B10ED44" w14:textId="77777777" w:rsidR="003F0529" w:rsidRPr="00ED5698" w:rsidRDefault="003F0529" w:rsidP="002B1941">
      <w:pPr>
        <w:numPr>
          <w:ilvl w:val="0"/>
          <w:numId w:val="1"/>
        </w:numPr>
        <w:suppressAutoHyphens/>
        <w:autoSpaceDE w:val="0"/>
        <w:autoSpaceDN w:val="0"/>
        <w:adjustRightInd w:val="0"/>
        <w:spacing w:after="0" w:line="240" w:lineRule="auto"/>
        <w:jc w:val="both"/>
        <w:rPr>
          <w:rFonts w:ascii="Arial" w:eastAsia="Times New Roman" w:hAnsi="Arial" w:cs="Arial"/>
          <w:b/>
          <w:bCs/>
          <w:iCs/>
          <w:color w:val="000000"/>
          <w:sz w:val="24"/>
          <w:szCs w:val="24"/>
          <w:lang w:eastAsia="en-IE"/>
        </w:rPr>
      </w:pPr>
      <w:r w:rsidRPr="00ED5698">
        <w:rPr>
          <w:rFonts w:ascii="Arial" w:eastAsia="Times New Roman" w:hAnsi="Arial" w:cs="Arial"/>
          <w:b/>
          <w:bCs/>
          <w:iCs/>
          <w:color w:val="000000"/>
          <w:sz w:val="24"/>
          <w:szCs w:val="24"/>
          <w:lang w:eastAsia="en-IE"/>
        </w:rPr>
        <w:t>Social Inclusion and Community Activation Programme (SICAP)</w:t>
      </w:r>
    </w:p>
    <w:p w14:paraId="236AFEFB" w14:textId="77777777" w:rsidR="003F0529" w:rsidRPr="001A3826" w:rsidRDefault="003F0529" w:rsidP="002B1941">
      <w:pPr>
        <w:numPr>
          <w:ilvl w:val="1"/>
          <w:numId w:val="1"/>
        </w:numPr>
        <w:suppressAutoHyphens/>
        <w:autoSpaceDE w:val="0"/>
        <w:autoSpaceDN w:val="0"/>
        <w:adjustRightInd w:val="0"/>
        <w:spacing w:after="0" w:line="240" w:lineRule="auto"/>
        <w:jc w:val="both"/>
        <w:rPr>
          <w:rFonts w:ascii="Arial" w:eastAsia="Times New Roman" w:hAnsi="Arial" w:cs="Arial"/>
          <w:b/>
          <w:bCs/>
          <w:i/>
          <w:iCs/>
          <w:sz w:val="24"/>
          <w:szCs w:val="24"/>
          <w:lang w:eastAsia="en-IE"/>
        </w:rPr>
      </w:pPr>
      <w:r w:rsidRPr="00ED5698">
        <w:rPr>
          <w:rFonts w:ascii="Arial" w:eastAsia="Times New Roman" w:hAnsi="Arial" w:cs="Arial"/>
          <w:b/>
          <w:bCs/>
          <w:sz w:val="24"/>
          <w:szCs w:val="24"/>
          <w:lang w:eastAsia="zh-CN"/>
        </w:rPr>
        <w:t xml:space="preserve">SICAP Annual Plan 2024 </w:t>
      </w:r>
    </w:p>
    <w:p w14:paraId="2488A11F" w14:textId="77777777" w:rsidR="001A3826" w:rsidRPr="00ED5698" w:rsidRDefault="001A3826" w:rsidP="002B1941">
      <w:pPr>
        <w:suppressAutoHyphens/>
        <w:autoSpaceDE w:val="0"/>
        <w:autoSpaceDN w:val="0"/>
        <w:adjustRightInd w:val="0"/>
        <w:spacing w:after="0" w:line="240" w:lineRule="auto"/>
        <w:ind w:left="1440"/>
        <w:jc w:val="both"/>
        <w:rPr>
          <w:rFonts w:ascii="Arial" w:eastAsia="Times New Roman" w:hAnsi="Arial" w:cs="Arial"/>
          <w:b/>
          <w:bCs/>
          <w:i/>
          <w:iCs/>
          <w:sz w:val="24"/>
          <w:szCs w:val="24"/>
          <w:lang w:eastAsia="en-IE"/>
        </w:rPr>
      </w:pPr>
    </w:p>
    <w:p w14:paraId="5F2F3492" w14:textId="1F7DEA8E" w:rsidR="00C66811" w:rsidRPr="00ED5698" w:rsidRDefault="00F47DB9" w:rsidP="002B1941">
      <w:pPr>
        <w:jc w:val="both"/>
        <w:rPr>
          <w:rFonts w:ascii="Arial" w:hAnsi="Arial" w:cs="Arial"/>
          <w:sz w:val="24"/>
          <w:szCs w:val="24"/>
        </w:rPr>
      </w:pPr>
      <w:r w:rsidRPr="00ED5698">
        <w:rPr>
          <w:rFonts w:ascii="Arial" w:hAnsi="Arial" w:cs="Arial"/>
          <w:sz w:val="24"/>
          <w:szCs w:val="24"/>
        </w:rPr>
        <w:t xml:space="preserve">Mr. L Kitterick provided an update to </w:t>
      </w:r>
      <w:r w:rsidR="00FD4F76">
        <w:rPr>
          <w:rFonts w:ascii="Arial" w:hAnsi="Arial" w:cs="Arial"/>
          <w:sz w:val="24"/>
          <w:szCs w:val="24"/>
        </w:rPr>
        <w:t xml:space="preserve">the </w:t>
      </w:r>
      <w:r w:rsidRPr="00ED5698">
        <w:rPr>
          <w:rFonts w:ascii="Arial" w:hAnsi="Arial" w:cs="Arial"/>
          <w:sz w:val="24"/>
          <w:szCs w:val="24"/>
        </w:rPr>
        <w:t>committee stating we</w:t>
      </w:r>
      <w:r w:rsidR="00C66811" w:rsidRPr="00ED5698">
        <w:rPr>
          <w:rFonts w:ascii="Arial" w:hAnsi="Arial" w:cs="Arial"/>
          <w:sz w:val="24"/>
          <w:szCs w:val="24"/>
        </w:rPr>
        <w:t xml:space="preserve"> are still awaiting to receive guidance and a checklist from Pobal in relation to the approval of the 2024 SICAP Annual Plan. Once received there will be a timeframe in which a LCDC subcommittee will have to convene to review and assess documentation uploaded by GCP and complete a checklist to return to Pobal for their high-level review. </w:t>
      </w:r>
    </w:p>
    <w:p w14:paraId="3100A2C7" w14:textId="18F14626" w:rsidR="00C66811" w:rsidRPr="00ED5698" w:rsidRDefault="00C66811" w:rsidP="002B1941">
      <w:pPr>
        <w:jc w:val="both"/>
        <w:rPr>
          <w:rFonts w:ascii="Arial" w:hAnsi="Arial" w:cs="Arial"/>
          <w:sz w:val="24"/>
          <w:szCs w:val="24"/>
        </w:rPr>
      </w:pPr>
      <w:r w:rsidRPr="00ED5698">
        <w:rPr>
          <w:rFonts w:ascii="Arial" w:hAnsi="Arial" w:cs="Arial"/>
          <w:sz w:val="24"/>
          <w:szCs w:val="24"/>
        </w:rPr>
        <w:t xml:space="preserve">The core of the Annual Plan has already been approved as part of the new SICAP programme procurement process that took place last year. The SICAP budget was nationally revised after the tenders were submitted and now the Annual </w:t>
      </w:r>
      <w:r w:rsidR="00F47DB9" w:rsidRPr="00ED5698">
        <w:rPr>
          <w:rFonts w:ascii="Arial" w:hAnsi="Arial" w:cs="Arial"/>
          <w:sz w:val="24"/>
          <w:szCs w:val="24"/>
        </w:rPr>
        <w:t>Plans</w:t>
      </w:r>
      <w:r w:rsidRPr="00ED5698">
        <w:rPr>
          <w:rFonts w:ascii="Arial" w:hAnsi="Arial" w:cs="Arial"/>
          <w:sz w:val="24"/>
          <w:szCs w:val="24"/>
        </w:rPr>
        <w:t xml:space="preserve"> are now to include the new ringfenced New Arrivals Funding. </w:t>
      </w:r>
    </w:p>
    <w:p w14:paraId="007168B0" w14:textId="77777777" w:rsidR="00C66811" w:rsidRPr="00ED5698" w:rsidRDefault="00C66811" w:rsidP="002B1941">
      <w:pPr>
        <w:jc w:val="both"/>
        <w:rPr>
          <w:rFonts w:ascii="Arial" w:hAnsi="Arial" w:cs="Arial"/>
          <w:sz w:val="24"/>
          <w:szCs w:val="24"/>
        </w:rPr>
      </w:pPr>
      <w:r w:rsidRPr="00ED5698">
        <w:rPr>
          <w:rFonts w:ascii="Arial" w:hAnsi="Arial" w:cs="Arial"/>
          <w:sz w:val="24"/>
          <w:szCs w:val="24"/>
        </w:rPr>
        <w:t xml:space="preserve">The key checks that will need to be completed as part of the Annual Plan 2024 review will be on the New Arrivals actions and the allocation of the additional budget. </w:t>
      </w:r>
    </w:p>
    <w:p w14:paraId="19C9EADA" w14:textId="0830D2BF" w:rsidR="00C66811" w:rsidRPr="00ED5698" w:rsidRDefault="00FD4F76" w:rsidP="002B1941">
      <w:pPr>
        <w:jc w:val="both"/>
        <w:rPr>
          <w:rFonts w:ascii="Arial" w:hAnsi="Arial" w:cs="Arial"/>
          <w:sz w:val="24"/>
          <w:szCs w:val="24"/>
        </w:rPr>
      </w:pPr>
      <w:r w:rsidRPr="00FD4F76">
        <w:rPr>
          <w:rFonts w:ascii="Arial" w:hAnsi="Arial" w:cs="Arial"/>
          <w:sz w:val="24"/>
          <w:szCs w:val="24"/>
        </w:rPr>
        <w:t xml:space="preserve">Mr. L Kitterick </w:t>
      </w:r>
      <w:r w:rsidR="00C66811" w:rsidRPr="00ED5698">
        <w:rPr>
          <w:rFonts w:ascii="Arial" w:hAnsi="Arial" w:cs="Arial"/>
          <w:sz w:val="24"/>
          <w:szCs w:val="24"/>
        </w:rPr>
        <w:t>remind</w:t>
      </w:r>
      <w:r>
        <w:rPr>
          <w:rFonts w:ascii="Arial" w:hAnsi="Arial" w:cs="Arial"/>
          <w:sz w:val="24"/>
          <w:szCs w:val="24"/>
        </w:rPr>
        <w:t>ed</w:t>
      </w:r>
      <w:r w:rsidR="00C66811" w:rsidRPr="00ED5698">
        <w:rPr>
          <w:rFonts w:ascii="Arial" w:hAnsi="Arial" w:cs="Arial"/>
          <w:sz w:val="24"/>
          <w:szCs w:val="24"/>
        </w:rPr>
        <w:t xml:space="preserve"> members of the </w:t>
      </w:r>
      <w:r w:rsidR="00F47DB9" w:rsidRPr="00ED5698">
        <w:rPr>
          <w:rFonts w:ascii="Arial" w:hAnsi="Arial" w:cs="Arial"/>
          <w:sz w:val="24"/>
          <w:szCs w:val="24"/>
        </w:rPr>
        <w:t>KPIs,</w:t>
      </w:r>
      <w:r w:rsidR="00C66811" w:rsidRPr="00ED5698">
        <w:rPr>
          <w:rFonts w:ascii="Arial" w:hAnsi="Arial" w:cs="Arial"/>
          <w:sz w:val="24"/>
          <w:szCs w:val="24"/>
        </w:rPr>
        <w:t xml:space="preserve"> Local Target Priority Groups and the Budget for SICAP for 2024 are as follows:</w:t>
      </w:r>
    </w:p>
    <w:p w14:paraId="72436889" w14:textId="2F31976C" w:rsidR="00C66811" w:rsidRPr="00ED5698" w:rsidRDefault="00C66811" w:rsidP="002B1941">
      <w:pPr>
        <w:jc w:val="both"/>
        <w:rPr>
          <w:rFonts w:ascii="Arial" w:hAnsi="Arial" w:cs="Arial"/>
          <w:sz w:val="24"/>
          <w:szCs w:val="24"/>
        </w:rPr>
      </w:pPr>
      <w:r w:rsidRPr="00ED5698">
        <w:rPr>
          <w:rFonts w:ascii="Arial" w:hAnsi="Arial" w:cs="Arial"/>
          <w:sz w:val="24"/>
          <w:szCs w:val="24"/>
        </w:rPr>
        <w:t xml:space="preserve">KPI 1 – Local Community Groups supported – </w:t>
      </w:r>
      <w:r w:rsidR="00F47DB9" w:rsidRPr="00ED5698">
        <w:rPr>
          <w:rFonts w:ascii="Arial" w:hAnsi="Arial" w:cs="Arial"/>
          <w:sz w:val="24"/>
          <w:szCs w:val="24"/>
        </w:rPr>
        <w:t>59.</w:t>
      </w:r>
    </w:p>
    <w:p w14:paraId="1F0E5615" w14:textId="1C8AD158" w:rsidR="00C66811" w:rsidRPr="00ED5698" w:rsidRDefault="00C66811" w:rsidP="002B1941">
      <w:pPr>
        <w:jc w:val="both"/>
        <w:rPr>
          <w:rFonts w:ascii="Arial" w:hAnsi="Arial" w:cs="Arial"/>
          <w:sz w:val="24"/>
          <w:szCs w:val="24"/>
        </w:rPr>
      </w:pPr>
      <w:r w:rsidRPr="00ED5698">
        <w:rPr>
          <w:rFonts w:ascii="Arial" w:hAnsi="Arial" w:cs="Arial"/>
          <w:sz w:val="24"/>
          <w:szCs w:val="24"/>
        </w:rPr>
        <w:t xml:space="preserve">KPI2 – Individuals supported – </w:t>
      </w:r>
      <w:r w:rsidR="00F47DB9" w:rsidRPr="00ED5698">
        <w:rPr>
          <w:rFonts w:ascii="Arial" w:hAnsi="Arial" w:cs="Arial"/>
          <w:sz w:val="24"/>
          <w:szCs w:val="24"/>
        </w:rPr>
        <w:t>483.</w:t>
      </w:r>
    </w:p>
    <w:p w14:paraId="04091AB5" w14:textId="77777777" w:rsidR="00C66811" w:rsidRPr="00ED5698" w:rsidRDefault="00C66811" w:rsidP="002B1941">
      <w:pPr>
        <w:jc w:val="both"/>
        <w:rPr>
          <w:rFonts w:ascii="Arial" w:hAnsi="Arial" w:cs="Arial"/>
          <w:sz w:val="24"/>
          <w:szCs w:val="24"/>
        </w:rPr>
      </w:pPr>
      <w:r w:rsidRPr="00ED5698">
        <w:rPr>
          <w:rFonts w:ascii="Arial" w:hAnsi="Arial" w:cs="Arial"/>
          <w:sz w:val="24"/>
          <w:szCs w:val="24"/>
        </w:rPr>
        <w:t>Local Priority Target Groups:</w:t>
      </w:r>
    </w:p>
    <w:p w14:paraId="6C523245" w14:textId="77777777" w:rsidR="00C66811" w:rsidRPr="00ED5698" w:rsidRDefault="00C66811" w:rsidP="002B1941">
      <w:pPr>
        <w:pStyle w:val="ListParagraph"/>
        <w:numPr>
          <w:ilvl w:val="0"/>
          <w:numId w:val="30"/>
        </w:numPr>
        <w:jc w:val="both"/>
        <w:rPr>
          <w:rFonts w:ascii="Arial" w:hAnsi="Arial" w:cs="Arial"/>
          <w:sz w:val="24"/>
          <w:szCs w:val="24"/>
        </w:rPr>
      </w:pPr>
      <w:r w:rsidRPr="00ED5698">
        <w:rPr>
          <w:rFonts w:ascii="Arial" w:hAnsi="Arial" w:cs="Arial"/>
          <w:sz w:val="24"/>
          <w:szCs w:val="24"/>
        </w:rPr>
        <w:t>LPTG 1 People living in communities impacted by disadvantage.</w:t>
      </w:r>
      <w:r w:rsidRPr="00ED5698">
        <w:rPr>
          <w:rFonts w:ascii="Arial" w:hAnsi="Arial" w:cs="Arial"/>
          <w:sz w:val="24"/>
          <w:szCs w:val="24"/>
        </w:rPr>
        <w:tab/>
      </w:r>
    </w:p>
    <w:p w14:paraId="285F7AD4" w14:textId="77777777" w:rsidR="00C66811" w:rsidRPr="00ED5698" w:rsidRDefault="00C66811" w:rsidP="002B1941">
      <w:pPr>
        <w:pStyle w:val="ListParagraph"/>
        <w:numPr>
          <w:ilvl w:val="0"/>
          <w:numId w:val="30"/>
        </w:numPr>
        <w:jc w:val="both"/>
        <w:rPr>
          <w:rFonts w:ascii="Arial" w:hAnsi="Arial" w:cs="Arial"/>
          <w:sz w:val="24"/>
          <w:szCs w:val="24"/>
        </w:rPr>
      </w:pPr>
      <w:r w:rsidRPr="00ED5698">
        <w:rPr>
          <w:rFonts w:ascii="Arial" w:hAnsi="Arial" w:cs="Arial"/>
          <w:sz w:val="24"/>
          <w:szCs w:val="24"/>
        </w:rPr>
        <w:t>LPTG 2 International Protection Applicants</w:t>
      </w:r>
      <w:r w:rsidRPr="00ED5698">
        <w:rPr>
          <w:rFonts w:ascii="Arial" w:hAnsi="Arial" w:cs="Arial"/>
          <w:sz w:val="24"/>
          <w:szCs w:val="24"/>
        </w:rPr>
        <w:tab/>
        <w:t xml:space="preserve"> </w:t>
      </w:r>
    </w:p>
    <w:p w14:paraId="4B174A53" w14:textId="5EB9B2C9" w:rsidR="00C66811" w:rsidRPr="00ED5698" w:rsidRDefault="00C66811" w:rsidP="002B1941">
      <w:pPr>
        <w:pStyle w:val="ListParagraph"/>
        <w:numPr>
          <w:ilvl w:val="0"/>
          <w:numId w:val="30"/>
        </w:numPr>
        <w:jc w:val="both"/>
        <w:rPr>
          <w:rFonts w:ascii="Arial" w:hAnsi="Arial" w:cs="Arial"/>
          <w:sz w:val="24"/>
          <w:szCs w:val="24"/>
        </w:rPr>
      </w:pPr>
      <w:r w:rsidRPr="00ED5698">
        <w:rPr>
          <w:rFonts w:ascii="Arial" w:hAnsi="Arial" w:cs="Arial"/>
          <w:sz w:val="24"/>
          <w:szCs w:val="24"/>
        </w:rPr>
        <w:t>LPTG 3 People living in jobless households or households where the primary income source is low-paid and/or precarious.</w:t>
      </w:r>
    </w:p>
    <w:p w14:paraId="0A7FBB1B" w14:textId="77777777" w:rsidR="00FD4F76" w:rsidRDefault="00C66811" w:rsidP="002B1941">
      <w:pPr>
        <w:jc w:val="both"/>
        <w:rPr>
          <w:rFonts w:ascii="Arial" w:hAnsi="Arial" w:cs="Arial"/>
          <w:sz w:val="24"/>
          <w:szCs w:val="24"/>
        </w:rPr>
      </w:pPr>
      <w:r w:rsidRPr="00ED5698">
        <w:rPr>
          <w:rFonts w:ascii="Arial" w:hAnsi="Arial" w:cs="Arial"/>
          <w:sz w:val="24"/>
          <w:szCs w:val="24"/>
        </w:rPr>
        <w:t xml:space="preserve">Budget </w:t>
      </w:r>
      <w:r w:rsidR="00FD4F76">
        <w:rPr>
          <w:rFonts w:ascii="Arial" w:hAnsi="Arial" w:cs="Arial"/>
          <w:sz w:val="24"/>
          <w:szCs w:val="24"/>
        </w:rPr>
        <w:t xml:space="preserve">for 2024 </w:t>
      </w:r>
      <w:r w:rsidRPr="00ED5698">
        <w:rPr>
          <w:rFonts w:ascii="Arial" w:hAnsi="Arial" w:cs="Arial"/>
          <w:sz w:val="24"/>
          <w:szCs w:val="24"/>
        </w:rPr>
        <w:t>is €997,080 which is made up of Lot Budget €772,258 and New Arrivals Funding of €224,822.</w:t>
      </w:r>
      <w:r w:rsidR="00F47DB9" w:rsidRPr="00ED5698">
        <w:rPr>
          <w:rFonts w:ascii="Arial" w:hAnsi="Arial" w:cs="Arial"/>
          <w:sz w:val="24"/>
          <w:szCs w:val="24"/>
        </w:rPr>
        <w:t xml:space="preserve"> </w:t>
      </w:r>
    </w:p>
    <w:p w14:paraId="5AC49C47" w14:textId="32F8B68B" w:rsidR="003F0529" w:rsidRPr="00ED5698" w:rsidRDefault="003F0529" w:rsidP="002B1941">
      <w:pPr>
        <w:jc w:val="both"/>
        <w:rPr>
          <w:rFonts w:ascii="Arial" w:eastAsia="Times New Roman" w:hAnsi="Arial" w:cs="Arial"/>
          <w:b/>
          <w:bCs/>
          <w:iCs/>
          <w:color w:val="000000"/>
          <w:sz w:val="24"/>
          <w:szCs w:val="24"/>
          <w:lang w:eastAsia="en-IE"/>
        </w:rPr>
      </w:pPr>
      <w:r w:rsidRPr="00ED5698">
        <w:rPr>
          <w:rFonts w:ascii="Arial" w:eastAsia="Times New Roman" w:hAnsi="Arial" w:cs="Arial"/>
          <w:b/>
          <w:bCs/>
          <w:sz w:val="24"/>
          <w:szCs w:val="24"/>
          <w:lang w:eastAsia="zh-CN"/>
        </w:rPr>
        <w:t>Annual Performance Review of SICAP 2023</w:t>
      </w:r>
    </w:p>
    <w:p w14:paraId="294561FC" w14:textId="179BBF00" w:rsidR="00C66811" w:rsidRPr="00ED5698" w:rsidRDefault="00F573E5" w:rsidP="002B1941">
      <w:pPr>
        <w:jc w:val="both"/>
        <w:rPr>
          <w:rFonts w:ascii="Arial" w:eastAsia="Calibri" w:hAnsi="Arial" w:cs="Arial"/>
          <w:sz w:val="24"/>
          <w:szCs w:val="24"/>
        </w:rPr>
      </w:pPr>
      <w:r w:rsidRPr="00ED5698">
        <w:rPr>
          <w:rFonts w:ascii="Arial" w:eastAsia="Calibri" w:hAnsi="Arial" w:cs="Arial"/>
          <w:sz w:val="24"/>
          <w:szCs w:val="24"/>
        </w:rPr>
        <w:t xml:space="preserve">Mr. B Barrett advised the committee on the Annual Performance Review of SICAP 2023 stating </w:t>
      </w:r>
      <w:r w:rsidR="00C66811" w:rsidRPr="00ED5698">
        <w:rPr>
          <w:rFonts w:ascii="Arial" w:eastAsia="Calibri" w:hAnsi="Arial" w:cs="Arial"/>
          <w:sz w:val="24"/>
          <w:szCs w:val="24"/>
        </w:rPr>
        <w:t xml:space="preserve">Galway City LCDC SICAP Subgroup, consisting of Sinead Morgan, Cllr Martina O Connor and </w:t>
      </w:r>
      <w:r w:rsidR="00FD4F76">
        <w:rPr>
          <w:rFonts w:ascii="Arial" w:eastAsia="Calibri" w:hAnsi="Arial" w:cs="Arial"/>
          <w:sz w:val="24"/>
          <w:szCs w:val="24"/>
        </w:rPr>
        <w:t>himself</w:t>
      </w:r>
      <w:r w:rsidRPr="00ED5698">
        <w:rPr>
          <w:rFonts w:ascii="Arial" w:eastAsia="Calibri" w:hAnsi="Arial" w:cs="Arial"/>
          <w:sz w:val="24"/>
          <w:szCs w:val="24"/>
        </w:rPr>
        <w:t xml:space="preserve"> </w:t>
      </w:r>
      <w:r w:rsidR="00C66811" w:rsidRPr="00ED5698">
        <w:rPr>
          <w:rFonts w:ascii="Arial" w:eastAsia="Calibri" w:hAnsi="Arial" w:cs="Arial"/>
          <w:sz w:val="24"/>
          <w:szCs w:val="24"/>
        </w:rPr>
        <w:t xml:space="preserve">met on the 26th January to review the 2023 SICAP Annual Performance Review in line with the timelines and guidance received from Pobal. </w:t>
      </w:r>
    </w:p>
    <w:p w14:paraId="7E7E3E29" w14:textId="1F94F00D" w:rsidR="00C66811" w:rsidRPr="00ED5698" w:rsidRDefault="00C66811" w:rsidP="002B1941">
      <w:pPr>
        <w:jc w:val="both"/>
        <w:rPr>
          <w:rFonts w:ascii="Arial" w:eastAsia="Calibri" w:hAnsi="Arial" w:cs="Arial"/>
          <w:sz w:val="24"/>
          <w:szCs w:val="24"/>
        </w:rPr>
      </w:pPr>
      <w:r w:rsidRPr="00ED5698">
        <w:rPr>
          <w:rFonts w:ascii="Arial" w:eastAsia="Calibri" w:hAnsi="Arial" w:cs="Arial"/>
          <w:sz w:val="24"/>
          <w:szCs w:val="24"/>
        </w:rPr>
        <w:t>The key dates for this process are as follows:</w:t>
      </w:r>
    </w:p>
    <w:p w14:paraId="4C23A16E" w14:textId="77777777" w:rsidR="00C66811" w:rsidRPr="00ED5698" w:rsidRDefault="00C66811" w:rsidP="002B1941">
      <w:pPr>
        <w:pStyle w:val="ListParagraph"/>
        <w:numPr>
          <w:ilvl w:val="0"/>
          <w:numId w:val="31"/>
        </w:numPr>
        <w:spacing w:after="0" w:line="240" w:lineRule="auto"/>
        <w:jc w:val="both"/>
        <w:rPr>
          <w:rFonts w:ascii="Arial" w:eastAsia="Calibri" w:hAnsi="Arial" w:cs="Arial"/>
          <w:sz w:val="24"/>
          <w:szCs w:val="24"/>
        </w:rPr>
      </w:pPr>
      <w:r w:rsidRPr="00ED5698">
        <w:rPr>
          <w:rFonts w:ascii="Arial" w:eastAsia="Calibri" w:hAnsi="Arial" w:cs="Arial"/>
          <w:sz w:val="24"/>
          <w:szCs w:val="24"/>
        </w:rPr>
        <w:lastRenderedPageBreak/>
        <w:t>LDC uploads their Fin &amp; Mon report on IRIS by Tuesday 16th January 2024.</w:t>
      </w:r>
    </w:p>
    <w:p w14:paraId="0DF4E097" w14:textId="77777777" w:rsidR="00C66811" w:rsidRPr="00ED5698" w:rsidRDefault="00C66811" w:rsidP="002B1941">
      <w:pPr>
        <w:pStyle w:val="ListParagraph"/>
        <w:numPr>
          <w:ilvl w:val="0"/>
          <w:numId w:val="31"/>
        </w:numPr>
        <w:spacing w:after="0" w:line="240" w:lineRule="auto"/>
        <w:jc w:val="both"/>
        <w:rPr>
          <w:rFonts w:ascii="Arial" w:eastAsia="Calibri" w:hAnsi="Arial" w:cs="Arial"/>
          <w:sz w:val="24"/>
          <w:szCs w:val="24"/>
        </w:rPr>
      </w:pPr>
      <w:r w:rsidRPr="00ED5698">
        <w:rPr>
          <w:rFonts w:ascii="Arial" w:eastAsia="Calibri" w:hAnsi="Arial" w:cs="Arial"/>
          <w:sz w:val="24"/>
          <w:szCs w:val="24"/>
        </w:rPr>
        <w:t>LCDC reviews the report and provide feedback to Pobal by Wednesday 31st January 2024.</w:t>
      </w:r>
    </w:p>
    <w:p w14:paraId="0658BC5A" w14:textId="77777777" w:rsidR="00C66811" w:rsidRPr="00ED5698" w:rsidRDefault="00C66811" w:rsidP="002B1941">
      <w:pPr>
        <w:pStyle w:val="ListParagraph"/>
        <w:numPr>
          <w:ilvl w:val="0"/>
          <w:numId w:val="31"/>
        </w:numPr>
        <w:spacing w:after="0" w:line="240" w:lineRule="auto"/>
        <w:jc w:val="both"/>
        <w:rPr>
          <w:rFonts w:ascii="Arial" w:eastAsia="Calibri" w:hAnsi="Arial" w:cs="Arial"/>
          <w:sz w:val="24"/>
          <w:szCs w:val="24"/>
        </w:rPr>
      </w:pPr>
      <w:r w:rsidRPr="00ED5698">
        <w:rPr>
          <w:rFonts w:ascii="Arial" w:eastAsia="Calibri" w:hAnsi="Arial" w:cs="Arial"/>
          <w:sz w:val="24"/>
          <w:szCs w:val="24"/>
        </w:rPr>
        <w:t>Pobal provide feedback to the LCDCs by Friday 2nd February 2024.</w:t>
      </w:r>
    </w:p>
    <w:p w14:paraId="1A7626EA" w14:textId="32FA7B87" w:rsidR="00C66811" w:rsidRDefault="00C66811" w:rsidP="002B1941">
      <w:pPr>
        <w:pStyle w:val="ListParagraph"/>
        <w:numPr>
          <w:ilvl w:val="0"/>
          <w:numId w:val="31"/>
        </w:numPr>
        <w:spacing w:after="0" w:line="240" w:lineRule="auto"/>
        <w:jc w:val="both"/>
        <w:rPr>
          <w:rFonts w:ascii="Arial" w:eastAsia="Calibri" w:hAnsi="Arial" w:cs="Arial"/>
          <w:sz w:val="24"/>
          <w:szCs w:val="24"/>
        </w:rPr>
      </w:pPr>
      <w:r w:rsidRPr="00ED5698">
        <w:rPr>
          <w:rFonts w:ascii="Arial" w:eastAsia="Calibri" w:hAnsi="Arial" w:cs="Arial"/>
          <w:sz w:val="24"/>
          <w:szCs w:val="24"/>
        </w:rPr>
        <w:t xml:space="preserve">Annual Progress Report to be formally approved by Thursday 29th February 2024.  </w:t>
      </w:r>
    </w:p>
    <w:p w14:paraId="5B90CA57" w14:textId="77777777" w:rsidR="00FD4F76" w:rsidRPr="00ED5698" w:rsidRDefault="00FD4F76" w:rsidP="002B1941">
      <w:pPr>
        <w:pStyle w:val="ListParagraph"/>
        <w:spacing w:after="0" w:line="240" w:lineRule="auto"/>
        <w:jc w:val="both"/>
        <w:rPr>
          <w:rFonts w:ascii="Arial" w:eastAsia="Calibri" w:hAnsi="Arial" w:cs="Arial"/>
          <w:sz w:val="24"/>
          <w:szCs w:val="24"/>
        </w:rPr>
      </w:pPr>
    </w:p>
    <w:p w14:paraId="71A7BF92" w14:textId="4E61B725" w:rsidR="00C66811" w:rsidRPr="00ED5698" w:rsidRDefault="00C66811" w:rsidP="002B1941">
      <w:pPr>
        <w:jc w:val="both"/>
        <w:rPr>
          <w:rFonts w:ascii="Arial" w:eastAsia="Calibri" w:hAnsi="Arial" w:cs="Arial"/>
          <w:sz w:val="24"/>
          <w:szCs w:val="24"/>
        </w:rPr>
      </w:pPr>
      <w:r w:rsidRPr="00ED5698">
        <w:rPr>
          <w:rFonts w:ascii="Arial" w:eastAsia="Calibri" w:hAnsi="Arial" w:cs="Arial"/>
          <w:sz w:val="24"/>
          <w:szCs w:val="24"/>
        </w:rPr>
        <w:t xml:space="preserve">The LCDC SICAP Subgroup reviewed the performance of Galway City Partnership’s delivery of SICAP for the 2023 year by assessing financial and non-financial information through various reports uploaded onto the IRIS system. </w:t>
      </w:r>
    </w:p>
    <w:p w14:paraId="4AEEEF28" w14:textId="77777777" w:rsidR="00F573E5" w:rsidRPr="00ED5698" w:rsidRDefault="00C66811" w:rsidP="002B1941">
      <w:pPr>
        <w:jc w:val="both"/>
        <w:rPr>
          <w:rFonts w:ascii="Arial" w:eastAsia="Calibri" w:hAnsi="Arial" w:cs="Arial"/>
          <w:sz w:val="24"/>
          <w:szCs w:val="24"/>
        </w:rPr>
      </w:pPr>
      <w:r w:rsidRPr="00ED5698">
        <w:rPr>
          <w:rFonts w:ascii="Arial" w:eastAsia="Calibri" w:hAnsi="Arial" w:cs="Arial"/>
          <w:sz w:val="24"/>
          <w:szCs w:val="24"/>
        </w:rPr>
        <w:t xml:space="preserve">All required reports and documentation were uploaded onto the IRIS system by Galway City Partnership on time.                                          </w:t>
      </w:r>
    </w:p>
    <w:p w14:paraId="65ED5A05" w14:textId="0B40AB0E" w:rsidR="00C66811" w:rsidRPr="00ED5698" w:rsidRDefault="00C66811" w:rsidP="002B1941">
      <w:pPr>
        <w:jc w:val="both"/>
        <w:rPr>
          <w:rFonts w:ascii="Arial" w:eastAsia="Calibri" w:hAnsi="Arial" w:cs="Arial"/>
          <w:sz w:val="24"/>
          <w:szCs w:val="24"/>
        </w:rPr>
      </w:pPr>
      <w:r w:rsidRPr="00ED5698">
        <w:rPr>
          <w:rFonts w:ascii="Arial" w:eastAsia="Calibri" w:hAnsi="Arial" w:cs="Arial"/>
          <w:sz w:val="24"/>
          <w:szCs w:val="24"/>
        </w:rPr>
        <w:t xml:space="preserve">The KPI targets were exceeded for 2023 as follows: KPI 1 target (Local Community Groups) of 42 was exceeded with 51 achieved and KPI 2 (Individuals) target of 442 was exceeded with 540 achieved. </w:t>
      </w:r>
    </w:p>
    <w:p w14:paraId="56715F62" w14:textId="77777777" w:rsidR="00C66811" w:rsidRPr="00ED5698" w:rsidRDefault="00C66811" w:rsidP="002B1941">
      <w:pPr>
        <w:jc w:val="both"/>
        <w:rPr>
          <w:rFonts w:ascii="Arial" w:hAnsi="Arial" w:cs="Arial"/>
          <w:sz w:val="24"/>
          <w:szCs w:val="24"/>
        </w:rPr>
      </w:pPr>
      <w:r w:rsidRPr="00ED5698">
        <w:rPr>
          <w:rFonts w:ascii="Arial" w:hAnsi="Arial" w:cs="Arial"/>
          <w:sz w:val="24"/>
          <w:szCs w:val="24"/>
        </w:rPr>
        <w:t xml:space="preserve">Galway City LCDC SICAP Subgroup noted that once again the quality of engagement with Galway City Partnership was excellent and suggested that under any new programme a very good and excellent option is referenced on all checklists provided. Given the level of collaboration that Galway City Partnership has carried out to support target groups in the wider community, the capacity to deliver on the 3 horizontal themes is hugely evident. </w:t>
      </w:r>
    </w:p>
    <w:p w14:paraId="00F6960F" w14:textId="467CA221" w:rsidR="00C66811" w:rsidRPr="00ED5698" w:rsidRDefault="00C66811" w:rsidP="002B1941">
      <w:pPr>
        <w:jc w:val="both"/>
        <w:rPr>
          <w:rFonts w:ascii="Arial" w:hAnsi="Arial" w:cs="Arial"/>
          <w:sz w:val="24"/>
          <w:szCs w:val="24"/>
        </w:rPr>
      </w:pPr>
      <w:r w:rsidRPr="00ED5698">
        <w:rPr>
          <w:rFonts w:ascii="Arial" w:hAnsi="Arial" w:cs="Arial"/>
          <w:sz w:val="24"/>
          <w:szCs w:val="24"/>
        </w:rPr>
        <w:t>Pobal have carried out their high-level review with positive feedback and no major issues were raised that would prevent the LCDC Approval of the Annual Progress Report 2023</w:t>
      </w:r>
      <w:r w:rsidR="00C87455">
        <w:rPr>
          <w:rFonts w:ascii="Arial" w:hAnsi="Arial" w:cs="Arial"/>
          <w:sz w:val="24"/>
          <w:szCs w:val="24"/>
        </w:rPr>
        <w:t>.</w:t>
      </w:r>
    </w:p>
    <w:p w14:paraId="5B2F5EBB" w14:textId="5F236E6F" w:rsidR="00C66811" w:rsidRPr="00ED5698" w:rsidRDefault="00C66811" w:rsidP="002B1941">
      <w:pPr>
        <w:suppressAutoHyphens/>
        <w:autoSpaceDE w:val="0"/>
        <w:autoSpaceDN w:val="0"/>
        <w:adjustRightInd w:val="0"/>
        <w:spacing w:after="0" w:line="240" w:lineRule="auto"/>
        <w:jc w:val="both"/>
        <w:rPr>
          <w:rFonts w:ascii="Arial" w:hAnsi="Arial" w:cs="Arial"/>
          <w:sz w:val="24"/>
          <w:szCs w:val="24"/>
        </w:rPr>
      </w:pPr>
      <w:r w:rsidRPr="00ED5698">
        <w:rPr>
          <w:rFonts w:ascii="Arial" w:hAnsi="Arial" w:cs="Arial"/>
          <w:sz w:val="24"/>
          <w:szCs w:val="24"/>
        </w:rPr>
        <w:t>Overall, in line with the above it is the recommendation of the LCDC SICAP Subgroup that sufficient progress has been made and are satisfied with the performance of Galway City Partnership in delivering SICAP during 2023, requesting formal approval from the LCDC.</w:t>
      </w:r>
    </w:p>
    <w:p w14:paraId="30844DB5" w14:textId="77777777" w:rsidR="00973A3F" w:rsidRPr="00ED5698" w:rsidRDefault="00973A3F" w:rsidP="002B1941">
      <w:pPr>
        <w:suppressAutoHyphens/>
        <w:autoSpaceDE w:val="0"/>
        <w:autoSpaceDN w:val="0"/>
        <w:adjustRightInd w:val="0"/>
        <w:spacing w:after="0" w:line="240" w:lineRule="auto"/>
        <w:jc w:val="both"/>
        <w:rPr>
          <w:rFonts w:ascii="Arial" w:hAnsi="Arial" w:cs="Arial"/>
          <w:sz w:val="24"/>
          <w:szCs w:val="24"/>
        </w:rPr>
      </w:pPr>
    </w:p>
    <w:p w14:paraId="1ACC5745" w14:textId="69E24905" w:rsidR="00973A3F" w:rsidRPr="00ED5698" w:rsidRDefault="00973A3F" w:rsidP="002B1941">
      <w:pPr>
        <w:suppressAutoHyphens/>
        <w:autoSpaceDE w:val="0"/>
        <w:autoSpaceDN w:val="0"/>
        <w:adjustRightInd w:val="0"/>
        <w:spacing w:after="0" w:line="240" w:lineRule="auto"/>
        <w:jc w:val="both"/>
        <w:rPr>
          <w:rFonts w:ascii="Arial" w:hAnsi="Arial" w:cs="Arial"/>
          <w:sz w:val="24"/>
          <w:szCs w:val="24"/>
        </w:rPr>
      </w:pPr>
      <w:r w:rsidRPr="00ED5698">
        <w:rPr>
          <w:rFonts w:ascii="Arial" w:hAnsi="Arial" w:cs="Arial"/>
          <w:b/>
          <w:bCs/>
          <w:sz w:val="24"/>
          <w:szCs w:val="24"/>
        </w:rPr>
        <w:t>Proposed</w:t>
      </w:r>
      <w:r w:rsidRPr="00ED5698">
        <w:rPr>
          <w:rFonts w:ascii="Arial" w:hAnsi="Arial" w:cs="Arial"/>
          <w:sz w:val="24"/>
          <w:szCs w:val="24"/>
        </w:rPr>
        <w:t xml:space="preserve">: </w:t>
      </w:r>
      <w:r w:rsidRPr="002B1941">
        <w:rPr>
          <w:rFonts w:ascii="Arial" w:hAnsi="Arial" w:cs="Arial"/>
          <w:i/>
          <w:iCs/>
          <w:sz w:val="24"/>
          <w:szCs w:val="24"/>
        </w:rPr>
        <w:t>Ms. Fiona McDonagh Delaney</w:t>
      </w:r>
      <w:r w:rsidRPr="00ED5698">
        <w:rPr>
          <w:rFonts w:ascii="Arial" w:hAnsi="Arial" w:cs="Arial"/>
          <w:sz w:val="24"/>
          <w:szCs w:val="24"/>
        </w:rPr>
        <w:t xml:space="preserve"> </w:t>
      </w:r>
    </w:p>
    <w:p w14:paraId="225EEB07" w14:textId="007D20DD" w:rsidR="00973A3F" w:rsidRPr="00ED5698" w:rsidRDefault="00973A3F" w:rsidP="002B1941">
      <w:pPr>
        <w:suppressAutoHyphens/>
        <w:autoSpaceDE w:val="0"/>
        <w:autoSpaceDN w:val="0"/>
        <w:adjustRightInd w:val="0"/>
        <w:spacing w:after="0" w:line="240" w:lineRule="auto"/>
        <w:jc w:val="both"/>
        <w:rPr>
          <w:rFonts w:ascii="Arial" w:hAnsi="Arial" w:cs="Arial"/>
          <w:sz w:val="24"/>
          <w:szCs w:val="24"/>
        </w:rPr>
      </w:pPr>
      <w:r w:rsidRPr="00ED5698">
        <w:rPr>
          <w:rFonts w:ascii="Arial" w:hAnsi="Arial" w:cs="Arial"/>
          <w:b/>
          <w:bCs/>
          <w:sz w:val="24"/>
          <w:szCs w:val="24"/>
        </w:rPr>
        <w:t>Seconded:</w:t>
      </w:r>
      <w:r w:rsidRPr="00ED5698">
        <w:rPr>
          <w:rFonts w:ascii="Arial" w:hAnsi="Arial" w:cs="Arial"/>
          <w:sz w:val="24"/>
          <w:szCs w:val="24"/>
        </w:rPr>
        <w:t xml:space="preserve"> </w:t>
      </w:r>
      <w:r w:rsidRPr="002B1941">
        <w:rPr>
          <w:rFonts w:ascii="Arial" w:hAnsi="Arial" w:cs="Arial"/>
          <w:i/>
          <w:iCs/>
          <w:sz w:val="24"/>
          <w:szCs w:val="24"/>
        </w:rPr>
        <w:t>Cllr. Alan Curran</w:t>
      </w:r>
      <w:r w:rsidRPr="00ED5698">
        <w:rPr>
          <w:rFonts w:ascii="Arial" w:hAnsi="Arial" w:cs="Arial"/>
          <w:sz w:val="24"/>
          <w:szCs w:val="24"/>
        </w:rPr>
        <w:t xml:space="preserve"> </w:t>
      </w:r>
    </w:p>
    <w:p w14:paraId="6BA48CA6" w14:textId="77777777" w:rsidR="00973A3F" w:rsidRPr="00ED5698" w:rsidRDefault="00973A3F" w:rsidP="002B1941">
      <w:pPr>
        <w:suppressAutoHyphens/>
        <w:autoSpaceDE w:val="0"/>
        <w:autoSpaceDN w:val="0"/>
        <w:adjustRightInd w:val="0"/>
        <w:spacing w:after="0" w:line="240" w:lineRule="auto"/>
        <w:jc w:val="both"/>
        <w:rPr>
          <w:rFonts w:ascii="Arial" w:hAnsi="Arial" w:cs="Arial"/>
          <w:sz w:val="24"/>
          <w:szCs w:val="24"/>
        </w:rPr>
      </w:pPr>
    </w:p>
    <w:p w14:paraId="0674E9CF" w14:textId="4C13DB1D" w:rsidR="00973A3F" w:rsidRPr="00ED5698" w:rsidRDefault="00973A3F" w:rsidP="002B1941">
      <w:pPr>
        <w:suppressAutoHyphens/>
        <w:autoSpaceDE w:val="0"/>
        <w:autoSpaceDN w:val="0"/>
        <w:adjustRightInd w:val="0"/>
        <w:spacing w:after="0" w:line="240" w:lineRule="auto"/>
        <w:jc w:val="both"/>
        <w:rPr>
          <w:rFonts w:ascii="Arial" w:eastAsia="Times New Roman" w:hAnsi="Arial" w:cs="Arial"/>
          <w:iCs/>
          <w:color w:val="000000"/>
          <w:sz w:val="24"/>
          <w:szCs w:val="24"/>
          <w:lang w:eastAsia="en-IE"/>
        </w:rPr>
      </w:pPr>
      <w:r w:rsidRPr="00ED5698">
        <w:rPr>
          <w:rFonts w:ascii="Arial" w:hAnsi="Arial" w:cs="Arial"/>
          <w:sz w:val="24"/>
          <w:szCs w:val="24"/>
        </w:rPr>
        <w:t>And agreed by all members.</w:t>
      </w:r>
    </w:p>
    <w:p w14:paraId="43AC395E" w14:textId="77777777" w:rsidR="003F0529" w:rsidRPr="00ED5698" w:rsidRDefault="003F0529" w:rsidP="002B1941">
      <w:pPr>
        <w:pStyle w:val="ListParagraph"/>
        <w:jc w:val="both"/>
        <w:rPr>
          <w:rFonts w:ascii="Arial" w:eastAsia="Times New Roman" w:hAnsi="Arial" w:cs="Arial"/>
          <w:color w:val="000000"/>
          <w:sz w:val="24"/>
          <w:szCs w:val="24"/>
          <w:lang w:eastAsia="en-IE"/>
        </w:rPr>
      </w:pPr>
    </w:p>
    <w:p w14:paraId="4121A25D" w14:textId="176702B9" w:rsidR="003F0529" w:rsidRDefault="003F0529" w:rsidP="002B1941">
      <w:pPr>
        <w:pStyle w:val="ListParagraph"/>
        <w:numPr>
          <w:ilvl w:val="0"/>
          <w:numId w:val="1"/>
        </w:numPr>
        <w:autoSpaceDE w:val="0"/>
        <w:autoSpaceDN w:val="0"/>
        <w:adjustRightInd w:val="0"/>
        <w:spacing w:after="0" w:line="240" w:lineRule="auto"/>
        <w:jc w:val="both"/>
        <w:rPr>
          <w:rFonts w:ascii="Arial" w:eastAsia="Times New Roman" w:hAnsi="Arial" w:cs="Arial"/>
          <w:b/>
          <w:bCs/>
          <w:color w:val="000000"/>
          <w:sz w:val="24"/>
          <w:szCs w:val="24"/>
          <w:lang w:eastAsia="en-IE"/>
        </w:rPr>
      </w:pPr>
      <w:r w:rsidRPr="00ED5698">
        <w:rPr>
          <w:rFonts w:ascii="Arial" w:eastAsia="Times New Roman" w:hAnsi="Arial" w:cs="Arial"/>
          <w:b/>
          <w:bCs/>
          <w:color w:val="000000"/>
          <w:sz w:val="24"/>
          <w:szCs w:val="24"/>
          <w:lang w:eastAsia="en-IE"/>
        </w:rPr>
        <w:t>Local Enhancement Programme 2024 – Grants Approval of LCDC Subcommittee recommendations</w:t>
      </w:r>
      <w:r w:rsidR="00973A3F" w:rsidRPr="00ED5698">
        <w:rPr>
          <w:rFonts w:ascii="Arial" w:eastAsia="Times New Roman" w:hAnsi="Arial" w:cs="Arial"/>
          <w:b/>
          <w:bCs/>
          <w:color w:val="000000"/>
          <w:sz w:val="24"/>
          <w:szCs w:val="24"/>
          <w:lang w:eastAsia="en-IE"/>
        </w:rPr>
        <w:t>.</w:t>
      </w:r>
    </w:p>
    <w:p w14:paraId="4B6C938F" w14:textId="77777777" w:rsidR="00FD4F76" w:rsidRPr="00ED5698" w:rsidRDefault="00FD4F76" w:rsidP="002B1941">
      <w:pPr>
        <w:pStyle w:val="ListParagraph"/>
        <w:autoSpaceDE w:val="0"/>
        <w:autoSpaceDN w:val="0"/>
        <w:adjustRightInd w:val="0"/>
        <w:spacing w:after="0" w:line="240" w:lineRule="auto"/>
        <w:ind w:left="785"/>
        <w:jc w:val="both"/>
        <w:rPr>
          <w:rFonts w:ascii="Arial" w:eastAsia="Times New Roman" w:hAnsi="Arial" w:cs="Arial"/>
          <w:b/>
          <w:bCs/>
          <w:color w:val="000000"/>
          <w:sz w:val="24"/>
          <w:szCs w:val="24"/>
          <w:lang w:eastAsia="en-IE"/>
        </w:rPr>
      </w:pPr>
    </w:p>
    <w:p w14:paraId="57CE9601" w14:textId="6C9035F7" w:rsidR="00973A3F" w:rsidRPr="00973A3F" w:rsidRDefault="00973A3F" w:rsidP="002B1941">
      <w:pPr>
        <w:spacing w:after="153"/>
        <w:ind w:right="6"/>
        <w:jc w:val="both"/>
        <w:rPr>
          <w:rFonts w:ascii="Arial" w:eastAsia="Calibri" w:hAnsi="Arial" w:cs="Arial"/>
          <w:bCs/>
          <w:color w:val="000000"/>
          <w:kern w:val="2"/>
          <w:sz w:val="24"/>
          <w:szCs w:val="24"/>
          <w:lang w:val="en-GB" w:eastAsia="en-GB"/>
          <w14:ligatures w14:val="standardContextual"/>
        </w:rPr>
      </w:pPr>
      <w:r w:rsidRPr="00ED5698">
        <w:rPr>
          <w:rFonts w:ascii="Arial" w:eastAsia="Calibri" w:hAnsi="Arial" w:cs="Arial"/>
          <w:bCs/>
          <w:color w:val="000000"/>
          <w:kern w:val="2"/>
          <w:sz w:val="24"/>
          <w:szCs w:val="24"/>
          <w:lang w:val="en-GB" w:eastAsia="en-GB"/>
          <w14:ligatures w14:val="standardContextual"/>
        </w:rPr>
        <w:t xml:space="preserve">Cllr. Martina O’Connor provided an update on the Local Enhancement Programme Grants approval. </w:t>
      </w:r>
      <w:r w:rsidRPr="00973A3F">
        <w:rPr>
          <w:rFonts w:ascii="Arial" w:eastAsia="Calibri" w:hAnsi="Arial" w:cs="Arial"/>
          <w:bCs/>
          <w:color w:val="000000"/>
          <w:kern w:val="2"/>
          <w:sz w:val="24"/>
          <w:szCs w:val="24"/>
          <w:lang w:val="en-GB" w:eastAsia="en-GB"/>
          <w14:ligatures w14:val="standardContextual"/>
        </w:rPr>
        <w:t>Galway City LCDC allocated €134,322.62 capital funding from the DRCD under the Local Enhancement Programme 2024. Funding made up as follows:</w:t>
      </w:r>
    </w:p>
    <w:p w14:paraId="2B5D9907" w14:textId="77777777" w:rsidR="00973A3F" w:rsidRPr="00973A3F" w:rsidRDefault="00973A3F" w:rsidP="002B1941">
      <w:pPr>
        <w:numPr>
          <w:ilvl w:val="0"/>
          <w:numId w:val="34"/>
        </w:numPr>
        <w:spacing w:after="153" w:line="248" w:lineRule="auto"/>
        <w:ind w:right="6"/>
        <w:contextualSpacing/>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€111,935.52 capital funding for the Local Enhancement Programme (LEP)</w:t>
      </w:r>
    </w:p>
    <w:p w14:paraId="40C47444" w14:textId="77777777" w:rsidR="00973A3F" w:rsidRPr="00973A3F" w:rsidRDefault="00973A3F" w:rsidP="002B1941">
      <w:pPr>
        <w:numPr>
          <w:ilvl w:val="0"/>
          <w:numId w:val="34"/>
        </w:numPr>
        <w:spacing w:after="153" w:line="248" w:lineRule="auto"/>
        <w:ind w:right="6"/>
        <w:contextualSpacing/>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€22,387.10 capital funding ring-fenced for Women’s Groups.</w:t>
      </w:r>
    </w:p>
    <w:p w14:paraId="4BAD1C8F" w14:textId="77777777" w:rsidR="00973A3F" w:rsidRPr="00973A3F" w:rsidRDefault="00973A3F" w:rsidP="002B1941">
      <w:pPr>
        <w:spacing w:after="5" w:line="240" w:lineRule="auto"/>
        <w:jc w:val="both"/>
        <w:rPr>
          <w:rFonts w:ascii="Arial" w:eastAsia="Calibri" w:hAnsi="Arial" w:cs="Arial"/>
          <w:bCs/>
          <w:color w:val="000000"/>
          <w:kern w:val="2"/>
          <w:sz w:val="24"/>
          <w:szCs w:val="24"/>
          <w:lang w:val="en-GB" w:eastAsia="en-GB"/>
          <w14:ligatures w14:val="standardContextual"/>
        </w:rPr>
      </w:pPr>
    </w:p>
    <w:p w14:paraId="4B2D7B35" w14:textId="77777777" w:rsidR="00973A3F" w:rsidRPr="00973A3F" w:rsidRDefault="00973A3F" w:rsidP="002B1941">
      <w:pPr>
        <w:spacing w:after="5" w:line="248" w:lineRule="auto"/>
        <w:ind w:left="-5" w:hanging="10"/>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 xml:space="preserve">80 applications (69 under LEP &amp; 11 under Women Groups funding) were received in total under both funding strands with total funding requested in the amount of €553,963.74. This is broken down further into LEP funding request of €481,180.36 and ringfenced Women’s Group funding request of €72,7833.38. </w:t>
      </w:r>
    </w:p>
    <w:p w14:paraId="2ADC7141" w14:textId="77777777" w:rsidR="00973A3F" w:rsidRPr="00973A3F" w:rsidRDefault="00973A3F" w:rsidP="002B1941">
      <w:pPr>
        <w:spacing w:after="5" w:line="248" w:lineRule="auto"/>
        <w:jc w:val="both"/>
        <w:rPr>
          <w:rFonts w:ascii="Arial" w:eastAsia="Calibri" w:hAnsi="Arial" w:cs="Arial"/>
          <w:bCs/>
          <w:color w:val="000000"/>
          <w:kern w:val="2"/>
          <w:sz w:val="24"/>
          <w:szCs w:val="24"/>
          <w:lang w:val="en-GB" w:eastAsia="en-GB"/>
          <w14:ligatures w14:val="standardContextual"/>
        </w:rPr>
      </w:pPr>
    </w:p>
    <w:p w14:paraId="65F18BA6" w14:textId="023C3A33" w:rsidR="00973A3F" w:rsidRPr="00973A3F" w:rsidRDefault="00973A3F" w:rsidP="002B1941">
      <w:pPr>
        <w:spacing w:after="5" w:line="248" w:lineRule="auto"/>
        <w:ind w:left="-15"/>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The LCDC Grants Sub-Committee comprising of</w:t>
      </w:r>
      <w:r w:rsidR="00FD4F76">
        <w:rPr>
          <w:rFonts w:ascii="Arial" w:eastAsia="Calibri" w:hAnsi="Arial" w:cs="Arial"/>
          <w:bCs/>
          <w:color w:val="000000"/>
          <w:kern w:val="2"/>
          <w:sz w:val="24"/>
          <w:szCs w:val="24"/>
          <w:lang w:val="en-GB" w:eastAsia="en-GB"/>
          <w14:ligatures w14:val="standardContextual"/>
        </w:rPr>
        <w:t xml:space="preserve"> </w:t>
      </w:r>
      <w:r w:rsidRPr="00973A3F">
        <w:rPr>
          <w:rFonts w:ascii="Arial" w:eastAsia="Calibri" w:hAnsi="Arial" w:cs="Arial"/>
          <w:bCs/>
          <w:color w:val="000000"/>
          <w:kern w:val="2"/>
          <w:sz w:val="24"/>
          <w:szCs w:val="24"/>
          <w:lang w:val="en-GB" w:eastAsia="en-GB"/>
          <w14:ligatures w14:val="standardContextual"/>
        </w:rPr>
        <w:t xml:space="preserve">Ms. Lorraine </w:t>
      </w:r>
      <w:r w:rsidR="00FD4F76" w:rsidRPr="00973A3F">
        <w:rPr>
          <w:rFonts w:ascii="Arial" w:eastAsia="Calibri" w:hAnsi="Arial" w:cs="Arial"/>
          <w:bCs/>
          <w:color w:val="000000"/>
          <w:kern w:val="2"/>
          <w:sz w:val="24"/>
          <w:szCs w:val="24"/>
          <w:lang w:val="en-GB" w:eastAsia="en-GB"/>
          <w14:ligatures w14:val="standardContextual"/>
        </w:rPr>
        <w:t>Lally</w:t>
      </w:r>
      <w:r w:rsidR="00FD4F76">
        <w:rPr>
          <w:rFonts w:ascii="Arial" w:eastAsia="Calibri" w:hAnsi="Arial" w:cs="Arial"/>
          <w:bCs/>
          <w:color w:val="000000"/>
          <w:kern w:val="2"/>
          <w:sz w:val="24"/>
          <w:szCs w:val="24"/>
          <w:lang w:val="en-GB" w:eastAsia="en-GB"/>
          <w14:ligatures w14:val="standardContextual"/>
        </w:rPr>
        <w:t>,</w:t>
      </w:r>
      <w:r w:rsidR="00FD4F76" w:rsidRPr="00973A3F">
        <w:rPr>
          <w:rFonts w:ascii="Arial" w:eastAsia="Calibri" w:hAnsi="Arial" w:cs="Arial"/>
          <w:bCs/>
          <w:color w:val="000000"/>
          <w:kern w:val="2"/>
          <w:sz w:val="24"/>
          <w:szCs w:val="24"/>
          <w:lang w:val="en-GB" w:eastAsia="en-GB"/>
          <w14:ligatures w14:val="standardContextual"/>
        </w:rPr>
        <w:t xml:space="preserve"> Ms</w:t>
      </w:r>
      <w:r w:rsidRPr="00973A3F">
        <w:rPr>
          <w:rFonts w:ascii="Arial" w:eastAsia="Calibri" w:hAnsi="Arial" w:cs="Arial"/>
          <w:bCs/>
          <w:color w:val="000000"/>
          <w:kern w:val="2"/>
          <w:sz w:val="24"/>
          <w:szCs w:val="24"/>
          <w:lang w:val="en-GB" w:eastAsia="en-GB"/>
          <w14:ligatures w14:val="standardContextual"/>
        </w:rPr>
        <w:t xml:space="preserve">. Elaine </w:t>
      </w:r>
      <w:proofErr w:type="gramStart"/>
      <w:r w:rsidRPr="00973A3F">
        <w:rPr>
          <w:rFonts w:ascii="Arial" w:eastAsia="Calibri" w:hAnsi="Arial" w:cs="Arial"/>
          <w:bCs/>
          <w:color w:val="000000"/>
          <w:kern w:val="2"/>
          <w:sz w:val="24"/>
          <w:szCs w:val="24"/>
          <w:lang w:val="en-GB" w:eastAsia="en-GB"/>
          <w14:ligatures w14:val="standardContextual"/>
        </w:rPr>
        <w:t>Harvey</w:t>
      </w:r>
      <w:proofErr w:type="gramEnd"/>
      <w:r w:rsidRPr="00973A3F">
        <w:rPr>
          <w:rFonts w:ascii="Arial" w:eastAsia="Calibri" w:hAnsi="Arial" w:cs="Arial"/>
          <w:bCs/>
          <w:color w:val="000000"/>
          <w:kern w:val="2"/>
          <w:sz w:val="24"/>
          <w:szCs w:val="24"/>
          <w:lang w:val="en-GB" w:eastAsia="en-GB"/>
          <w14:ligatures w14:val="standardContextual"/>
        </w:rPr>
        <w:t xml:space="preserve"> </w:t>
      </w:r>
      <w:r w:rsidR="00FD4F76">
        <w:rPr>
          <w:rFonts w:ascii="Arial" w:eastAsia="Calibri" w:hAnsi="Arial" w:cs="Arial"/>
          <w:bCs/>
          <w:color w:val="000000"/>
          <w:kern w:val="2"/>
          <w:sz w:val="24"/>
          <w:szCs w:val="24"/>
          <w:lang w:val="en-GB" w:eastAsia="en-GB"/>
          <w14:ligatures w14:val="standardContextual"/>
        </w:rPr>
        <w:t xml:space="preserve">and </w:t>
      </w:r>
      <w:r w:rsidR="00C87455">
        <w:rPr>
          <w:rFonts w:ascii="Arial" w:eastAsia="Calibri" w:hAnsi="Arial" w:cs="Arial"/>
          <w:bCs/>
          <w:color w:val="000000"/>
          <w:kern w:val="2"/>
          <w:sz w:val="24"/>
          <w:szCs w:val="24"/>
          <w:lang w:val="en-GB" w:eastAsia="en-GB"/>
          <w14:ligatures w14:val="standardContextual"/>
        </w:rPr>
        <w:t xml:space="preserve">Cllr. </w:t>
      </w:r>
      <w:r w:rsidR="00FD4F76">
        <w:rPr>
          <w:rFonts w:ascii="Arial" w:eastAsia="Calibri" w:hAnsi="Arial" w:cs="Arial"/>
          <w:bCs/>
          <w:color w:val="000000"/>
          <w:kern w:val="2"/>
          <w:sz w:val="24"/>
          <w:szCs w:val="24"/>
          <w:lang w:val="en-GB" w:eastAsia="en-GB"/>
          <w14:ligatures w14:val="standardContextual"/>
        </w:rPr>
        <w:t>M</w:t>
      </w:r>
      <w:r w:rsidR="00C87455">
        <w:rPr>
          <w:rFonts w:ascii="Arial" w:eastAsia="Calibri" w:hAnsi="Arial" w:cs="Arial"/>
          <w:bCs/>
          <w:color w:val="000000"/>
          <w:kern w:val="2"/>
          <w:sz w:val="24"/>
          <w:szCs w:val="24"/>
          <w:lang w:val="en-GB" w:eastAsia="en-GB"/>
          <w14:ligatures w14:val="standardContextual"/>
        </w:rPr>
        <w:t>. O’Connor</w:t>
      </w:r>
      <w:r w:rsidR="00FD4F76">
        <w:rPr>
          <w:rFonts w:ascii="Arial" w:eastAsia="Calibri" w:hAnsi="Arial" w:cs="Arial"/>
          <w:bCs/>
          <w:color w:val="000000"/>
          <w:kern w:val="2"/>
          <w:sz w:val="24"/>
          <w:szCs w:val="24"/>
          <w:lang w:val="en-GB" w:eastAsia="en-GB"/>
          <w14:ligatures w14:val="standardContextual"/>
        </w:rPr>
        <w:t xml:space="preserve"> </w:t>
      </w:r>
      <w:r w:rsidRPr="00973A3F">
        <w:rPr>
          <w:rFonts w:ascii="Arial" w:eastAsia="Calibri" w:hAnsi="Arial" w:cs="Arial"/>
          <w:bCs/>
          <w:color w:val="000000"/>
          <w:kern w:val="2"/>
          <w:sz w:val="24"/>
          <w:szCs w:val="24"/>
          <w:lang w:val="en-GB" w:eastAsia="en-GB"/>
          <w14:ligatures w14:val="standardContextual"/>
        </w:rPr>
        <w:t xml:space="preserve">met on the </w:t>
      </w:r>
      <w:proofErr w:type="gramStart"/>
      <w:r w:rsidRPr="00973A3F">
        <w:rPr>
          <w:rFonts w:ascii="Arial" w:eastAsia="Calibri" w:hAnsi="Arial" w:cs="Arial"/>
          <w:bCs/>
          <w:color w:val="000000"/>
          <w:kern w:val="2"/>
          <w:sz w:val="24"/>
          <w:szCs w:val="24"/>
          <w:lang w:val="en-GB" w:eastAsia="en-GB"/>
          <w14:ligatures w14:val="standardContextual"/>
        </w:rPr>
        <w:t>21st</w:t>
      </w:r>
      <w:proofErr w:type="gramEnd"/>
      <w:r w:rsidRPr="00973A3F">
        <w:rPr>
          <w:rFonts w:ascii="Arial" w:eastAsia="Calibri" w:hAnsi="Arial" w:cs="Arial"/>
          <w:bCs/>
          <w:color w:val="000000"/>
          <w:kern w:val="2"/>
          <w:sz w:val="24"/>
          <w:szCs w:val="24"/>
          <w:lang w:val="en-GB" w:eastAsia="en-GB"/>
          <w14:ligatures w14:val="standardContextual"/>
        </w:rPr>
        <w:t xml:space="preserve"> February 2024 to consider a report on the proposed allocation of funding to applicants under the funding streams.</w:t>
      </w:r>
    </w:p>
    <w:p w14:paraId="7E87529E" w14:textId="77777777" w:rsidR="00973A3F" w:rsidRPr="00973A3F" w:rsidRDefault="00973A3F" w:rsidP="002B1941">
      <w:pPr>
        <w:spacing w:after="5" w:line="248" w:lineRule="auto"/>
        <w:ind w:left="-5" w:hanging="10"/>
        <w:jc w:val="both"/>
        <w:rPr>
          <w:rFonts w:ascii="Arial" w:eastAsia="Calibri" w:hAnsi="Arial" w:cs="Arial"/>
          <w:bCs/>
          <w:color w:val="000000"/>
          <w:kern w:val="2"/>
          <w:sz w:val="24"/>
          <w:szCs w:val="24"/>
          <w:lang w:val="en-GB" w:eastAsia="en-GB"/>
          <w14:ligatures w14:val="standardContextual"/>
        </w:rPr>
      </w:pPr>
    </w:p>
    <w:p w14:paraId="28796625" w14:textId="031431BB" w:rsidR="00973A3F" w:rsidRPr="00973A3F" w:rsidRDefault="00973A3F" w:rsidP="002B1941">
      <w:pPr>
        <w:spacing w:after="5" w:line="248" w:lineRule="auto"/>
        <w:ind w:left="-5" w:hanging="10"/>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lastRenderedPageBreak/>
        <w:t xml:space="preserve">Overall, it is proposed that 67 groups will receive funding mainly for the purchase of equipment, ICT equipment &amp; </w:t>
      </w:r>
      <w:r w:rsidR="00ED5698" w:rsidRPr="00973A3F">
        <w:rPr>
          <w:rFonts w:ascii="Arial" w:eastAsia="Calibri" w:hAnsi="Arial" w:cs="Arial"/>
          <w:bCs/>
          <w:color w:val="000000"/>
          <w:kern w:val="2"/>
          <w:sz w:val="24"/>
          <w:szCs w:val="24"/>
          <w:lang w:val="en-GB" w:eastAsia="en-GB"/>
          <w14:ligatures w14:val="standardContextual"/>
        </w:rPr>
        <w:t>small-scale</w:t>
      </w:r>
      <w:r w:rsidRPr="00973A3F">
        <w:rPr>
          <w:rFonts w:ascii="Arial" w:eastAsia="Calibri" w:hAnsi="Arial" w:cs="Arial"/>
          <w:bCs/>
          <w:color w:val="000000"/>
          <w:kern w:val="2"/>
          <w:sz w:val="24"/>
          <w:szCs w:val="24"/>
          <w:lang w:val="en-GB" w:eastAsia="en-GB"/>
          <w14:ligatures w14:val="standardContextual"/>
        </w:rPr>
        <w:t xml:space="preserve"> premises improvements with the largest grant recommended being €10,000. </w:t>
      </w:r>
    </w:p>
    <w:p w14:paraId="54505EE6" w14:textId="77777777" w:rsidR="00973A3F" w:rsidRPr="00973A3F" w:rsidRDefault="00973A3F" w:rsidP="002B1941">
      <w:pPr>
        <w:spacing w:after="5" w:line="240" w:lineRule="auto"/>
        <w:jc w:val="both"/>
        <w:rPr>
          <w:rFonts w:ascii="Arial" w:eastAsia="Calibri" w:hAnsi="Arial" w:cs="Arial"/>
          <w:bCs/>
          <w:color w:val="000000"/>
          <w:kern w:val="2"/>
          <w:sz w:val="24"/>
          <w:szCs w:val="24"/>
          <w:lang w:val="en-GB" w:eastAsia="en-GB"/>
          <w14:ligatures w14:val="standardContextual"/>
        </w:rPr>
      </w:pPr>
    </w:p>
    <w:p w14:paraId="2A558602" w14:textId="77777777" w:rsidR="00973A3F" w:rsidRPr="00973A3F" w:rsidRDefault="00973A3F" w:rsidP="002B1941">
      <w:pPr>
        <w:spacing w:after="5" w:line="240" w:lineRule="auto"/>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The recommendations are broken down as follows:</w:t>
      </w:r>
    </w:p>
    <w:p w14:paraId="2E02B625" w14:textId="77777777" w:rsidR="00973A3F" w:rsidRPr="00973A3F" w:rsidRDefault="00973A3F" w:rsidP="002B1941">
      <w:pPr>
        <w:numPr>
          <w:ilvl w:val="0"/>
          <w:numId w:val="35"/>
        </w:numPr>
        <w:spacing w:after="5" w:line="240" w:lineRule="auto"/>
        <w:ind w:right="2"/>
        <w:contextualSpacing/>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11 groups to receive funding under the Women’s Groups Fund.</w:t>
      </w:r>
    </w:p>
    <w:p w14:paraId="391284DB" w14:textId="77777777" w:rsidR="00973A3F" w:rsidRPr="00973A3F" w:rsidRDefault="00973A3F" w:rsidP="002B1941">
      <w:pPr>
        <w:numPr>
          <w:ilvl w:val="0"/>
          <w:numId w:val="35"/>
        </w:numPr>
        <w:spacing w:after="5" w:line="240" w:lineRule="auto"/>
        <w:ind w:right="2"/>
        <w:contextualSpacing/>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 xml:space="preserve">56 groups to receive funding under the Local Enhancement Programme with 29 of these groups to receive grants of €1,000 or less. </w:t>
      </w:r>
    </w:p>
    <w:p w14:paraId="167F901D" w14:textId="77777777" w:rsidR="00973A3F" w:rsidRPr="00973A3F" w:rsidRDefault="00973A3F" w:rsidP="002B1941">
      <w:pPr>
        <w:spacing w:after="24" w:line="240" w:lineRule="auto"/>
        <w:jc w:val="both"/>
        <w:rPr>
          <w:rFonts w:ascii="Arial" w:eastAsia="Calibri" w:hAnsi="Arial" w:cs="Arial"/>
          <w:bCs/>
          <w:color w:val="000000"/>
          <w:kern w:val="2"/>
          <w:sz w:val="24"/>
          <w:szCs w:val="24"/>
          <w:lang w:val="en-GB" w:eastAsia="en-GB"/>
          <w14:ligatures w14:val="standardContextual"/>
        </w:rPr>
      </w:pPr>
    </w:p>
    <w:p w14:paraId="36C8781C" w14:textId="77777777" w:rsidR="00973A3F" w:rsidRPr="00973A3F" w:rsidRDefault="00973A3F" w:rsidP="002B1941">
      <w:pPr>
        <w:spacing w:after="24" w:line="240" w:lineRule="auto"/>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The successful groups have until November to draw down the allocated funding from Galway City Council.</w:t>
      </w:r>
    </w:p>
    <w:p w14:paraId="43B4A044" w14:textId="77777777" w:rsidR="00973A3F" w:rsidRPr="00973A3F" w:rsidRDefault="00973A3F" w:rsidP="002B1941">
      <w:pPr>
        <w:spacing w:after="24" w:line="240" w:lineRule="auto"/>
        <w:jc w:val="both"/>
        <w:rPr>
          <w:rFonts w:ascii="Arial" w:eastAsia="Calibri" w:hAnsi="Arial" w:cs="Arial"/>
          <w:bCs/>
          <w:color w:val="000000"/>
          <w:kern w:val="2"/>
          <w:sz w:val="24"/>
          <w:szCs w:val="24"/>
          <w:lang w:val="en-GB" w:eastAsia="en-GB"/>
          <w14:ligatures w14:val="standardContextual"/>
        </w:rPr>
      </w:pPr>
    </w:p>
    <w:p w14:paraId="03751F3B" w14:textId="77777777" w:rsidR="00973A3F" w:rsidRDefault="00973A3F" w:rsidP="002B1941">
      <w:pPr>
        <w:spacing w:after="0" w:line="240" w:lineRule="auto"/>
        <w:jc w:val="both"/>
        <w:rPr>
          <w:rFonts w:ascii="Arial" w:eastAsia="Calibri" w:hAnsi="Arial" w:cs="Arial"/>
          <w:bCs/>
          <w:color w:val="000000"/>
          <w:kern w:val="2"/>
          <w:sz w:val="24"/>
          <w:szCs w:val="24"/>
          <w:lang w:val="en-GB" w:eastAsia="en-GB"/>
          <w14:ligatures w14:val="standardContextual"/>
        </w:rPr>
      </w:pPr>
      <w:r w:rsidRPr="00973A3F">
        <w:rPr>
          <w:rFonts w:ascii="Arial" w:eastAsia="Calibri" w:hAnsi="Arial" w:cs="Arial"/>
          <w:bCs/>
          <w:color w:val="000000"/>
          <w:kern w:val="2"/>
          <w:sz w:val="24"/>
          <w:szCs w:val="24"/>
          <w:lang w:val="en-GB" w:eastAsia="en-GB"/>
          <w14:ligatures w14:val="standardContextual"/>
        </w:rPr>
        <w:t xml:space="preserve">The full list of the recommendations made by the LCDC Sub- Committee are outlined in the report that was circulated on Monday. </w:t>
      </w:r>
    </w:p>
    <w:p w14:paraId="5FA9F17C" w14:textId="77777777" w:rsidR="00FD4F76" w:rsidRPr="00973A3F" w:rsidRDefault="00FD4F76" w:rsidP="002B1941">
      <w:pPr>
        <w:spacing w:after="0" w:line="240" w:lineRule="auto"/>
        <w:jc w:val="both"/>
        <w:rPr>
          <w:rFonts w:ascii="Arial" w:eastAsia="Calibri" w:hAnsi="Arial" w:cs="Arial"/>
          <w:bCs/>
          <w:color w:val="000000"/>
          <w:kern w:val="2"/>
          <w:sz w:val="24"/>
          <w:szCs w:val="24"/>
          <w:lang w:val="en-GB" w:eastAsia="en-GB"/>
          <w14:ligatures w14:val="standardContextual"/>
        </w:rPr>
      </w:pPr>
    </w:p>
    <w:p w14:paraId="76681D84" w14:textId="773917D4" w:rsidR="00973A3F" w:rsidRPr="00ED5698" w:rsidRDefault="00C87455" w:rsidP="002B1941">
      <w:pPr>
        <w:spacing w:after="5" w:line="240" w:lineRule="auto"/>
        <w:jc w:val="both"/>
        <w:rPr>
          <w:rFonts w:ascii="Arial" w:eastAsia="Calibri" w:hAnsi="Arial" w:cs="Arial"/>
          <w:bCs/>
          <w:color w:val="000000"/>
          <w:kern w:val="2"/>
          <w:sz w:val="24"/>
          <w:szCs w:val="24"/>
          <w:lang w:val="en-GB" w:eastAsia="en-GB"/>
          <w14:ligatures w14:val="standardContextual"/>
        </w:rPr>
      </w:pPr>
      <w:r>
        <w:rPr>
          <w:rFonts w:ascii="Arial" w:eastAsia="Calibri" w:hAnsi="Arial" w:cs="Arial"/>
          <w:bCs/>
          <w:color w:val="000000"/>
          <w:kern w:val="2"/>
          <w:sz w:val="24"/>
          <w:szCs w:val="24"/>
          <w:lang w:val="en-GB" w:eastAsia="en-GB"/>
          <w14:ligatures w14:val="standardContextual"/>
        </w:rPr>
        <w:t>I</w:t>
      </w:r>
      <w:r w:rsidR="00ED5698" w:rsidRPr="00973A3F">
        <w:rPr>
          <w:rFonts w:ascii="Arial" w:eastAsia="Calibri" w:hAnsi="Arial" w:cs="Arial"/>
          <w:bCs/>
          <w:color w:val="000000"/>
          <w:kern w:val="2"/>
          <w:sz w:val="24"/>
          <w:szCs w:val="24"/>
          <w:lang w:val="en-GB" w:eastAsia="en-GB"/>
          <w14:ligatures w14:val="standardContextual"/>
        </w:rPr>
        <w:t>f</w:t>
      </w:r>
      <w:r w:rsidR="00973A3F" w:rsidRPr="00973A3F">
        <w:rPr>
          <w:rFonts w:ascii="Arial" w:eastAsia="Calibri" w:hAnsi="Arial" w:cs="Arial"/>
          <w:bCs/>
          <w:color w:val="000000"/>
          <w:kern w:val="2"/>
          <w:sz w:val="24"/>
          <w:szCs w:val="24"/>
          <w:lang w:val="en-GB" w:eastAsia="en-GB"/>
          <w14:ligatures w14:val="standardContextual"/>
        </w:rPr>
        <w:t xml:space="preserve"> any member was involved in </w:t>
      </w:r>
      <w:proofErr w:type="gramStart"/>
      <w:r w:rsidR="00973A3F" w:rsidRPr="00973A3F">
        <w:rPr>
          <w:rFonts w:ascii="Arial" w:eastAsia="Calibri" w:hAnsi="Arial" w:cs="Arial"/>
          <w:bCs/>
          <w:color w:val="000000"/>
          <w:kern w:val="2"/>
          <w:sz w:val="24"/>
          <w:szCs w:val="24"/>
          <w:lang w:val="en-GB" w:eastAsia="en-GB"/>
          <w14:ligatures w14:val="standardContextual"/>
        </w:rPr>
        <w:t>submitting an application</w:t>
      </w:r>
      <w:proofErr w:type="gramEnd"/>
      <w:r w:rsidR="00973A3F" w:rsidRPr="00973A3F">
        <w:rPr>
          <w:rFonts w:ascii="Arial" w:eastAsia="Calibri" w:hAnsi="Arial" w:cs="Arial"/>
          <w:bCs/>
          <w:color w:val="000000"/>
          <w:kern w:val="2"/>
          <w:sz w:val="24"/>
          <w:szCs w:val="24"/>
          <w:lang w:val="en-GB" w:eastAsia="en-GB"/>
          <w14:ligatures w14:val="standardContextual"/>
        </w:rPr>
        <w:t xml:space="preserve"> or ha</w:t>
      </w:r>
      <w:r>
        <w:rPr>
          <w:rFonts w:ascii="Arial" w:eastAsia="Calibri" w:hAnsi="Arial" w:cs="Arial"/>
          <w:bCs/>
          <w:color w:val="000000"/>
          <w:kern w:val="2"/>
          <w:sz w:val="24"/>
          <w:szCs w:val="24"/>
          <w:lang w:val="en-GB" w:eastAsia="en-GB"/>
          <w14:ligatures w14:val="standardContextual"/>
        </w:rPr>
        <w:t>d</w:t>
      </w:r>
      <w:r w:rsidR="00973A3F" w:rsidRPr="00973A3F">
        <w:rPr>
          <w:rFonts w:ascii="Arial" w:eastAsia="Calibri" w:hAnsi="Arial" w:cs="Arial"/>
          <w:bCs/>
          <w:color w:val="000000"/>
          <w:kern w:val="2"/>
          <w:sz w:val="24"/>
          <w:szCs w:val="24"/>
          <w:lang w:val="en-GB" w:eastAsia="en-GB"/>
          <w14:ligatures w14:val="standardContextual"/>
        </w:rPr>
        <w:t xml:space="preserve"> a conflict of interest in a group</w:t>
      </w:r>
      <w:r>
        <w:rPr>
          <w:rFonts w:ascii="Arial" w:eastAsia="Calibri" w:hAnsi="Arial" w:cs="Arial"/>
          <w:bCs/>
          <w:color w:val="000000"/>
          <w:kern w:val="2"/>
          <w:sz w:val="24"/>
          <w:szCs w:val="24"/>
          <w:lang w:val="en-GB" w:eastAsia="en-GB"/>
          <w14:ligatures w14:val="standardContextual"/>
        </w:rPr>
        <w:t xml:space="preserve">, they were asked to </w:t>
      </w:r>
      <w:r w:rsidR="00973A3F" w:rsidRPr="00973A3F">
        <w:rPr>
          <w:rFonts w:ascii="Arial" w:eastAsia="Calibri" w:hAnsi="Arial" w:cs="Arial"/>
          <w:bCs/>
          <w:color w:val="000000"/>
          <w:kern w:val="2"/>
          <w:sz w:val="24"/>
          <w:szCs w:val="24"/>
          <w:lang w:val="en-GB" w:eastAsia="en-GB"/>
          <w14:ligatures w14:val="standardContextual"/>
        </w:rPr>
        <w:t>declare and abstain from the discussion</w:t>
      </w:r>
      <w:r w:rsidR="00953369" w:rsidRPr="00ED5698">
        <w:rPr>
          <w:rFonts w:ascii="Arial" w:eastAsia="Calibri" w:hAnsi="Arial" w:cs="Arial"/>
          <w:bCs/>
          <w:color w:val="000000"/>
          <w:kern w:val="2"/>
          <w:sz w:val="24"/>
          <w:szCs w:val="24"/>
          <w:lang w:val="en-GB" w:eastAsia="en-GB"/>
          <w14:ligatures w14:val="standardContextual"/>
        </w:rPr>
        <w:t>.</w:t>
      </w:r>
      <w:r>
        <w:rPr>
          <w:rFonts w:ascii="Arial" w:eastAsia="Calibri" w:hAnsi="Arial" w:cs="Arial"/>
          <w:bCs/>
          <w:color w:val="000000"/>
          <w:kern w:val="2"/>
          <w:sz w:val="24"/>
          <w:szCs w:val="24"/>
          <w:lang w:val="en-GB" w:eastAsia="en-GB"/>
          <w14:ligatures w14:val="standardContextual"/>
        </w:rPr>
        <w:t xml:space="preserve">  No conflict was declared.</w:t>
      </w:r>
    </w:p>
    <w:p w14:paraId="534CC374" w14:textId="77777777"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p>
    <w:p w14:paraId="00E72779" w14:textId="7FF40CB2"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r w:rsidRPr="00ED5698">
        <w:rPr>
          <w:rFonts w:ascii="Arial" w:eastAsia="Calibri" w:hAnsi="Arial" w:cs="Arial"/>
          <w:bCs/>
          <w:color w:val="000000"/>
          <w:kern w:val="2"/>
          <w:sz w:val="24"/>
          <w:szCs w:val="24"/>
          <w:lang w:val="en-GB" w:eastAsia="en-GB"/>
          <w14:ligatures w14:val="standardContextual"/>
        </w:rPr>
        <w:t xml:space="preserve">Mr. L Kitterick noted if </w:t>
      </w:r>
      <w:r w:rsidR="00FD4F76">
        <w:rPr>
          <w:rFonts w:ascii="Arial" w:eastAsia="Calibri" w:hAnsi="Arial" w:cs="Arial"/>
          <w:bCs/>
          <w:color w:val="000000"/>
          <w:kern w:val="2"/>
          <w:sz w:val="24"/>
          <w:szCs w:val="24"/>
          <w:lang w:val="en-GB" w:eastAsia="en-GB"/>
          <w14:ligatures w14:val="standardContextual"/>
        </w:rPr>
        <w:t xml:space="preserve">grants were </w:t>
      </w:r>
      <w:r w:rsidRPr="00ED5698">
        <w:rPr>
          <w:rFonts w:ascii="Arial" w:eastAsia="Calibri" w:hAnsi="Arial" w:cs="Arial"/>
          <w:bCs/>
          <w:color w:val="000000"/>
          <w:kern w:val="2"/>
          <w:sz w:val="24"/>
          <w:szCs w:val="24"/>
          <w:lang w:val="en-GB" w:eastAsia="en-GB"/>
          <w14:ligatures w14:val="standardContextual"/>
        </w:rPr>
        <w:t xml:space="preserve">approved </w:t>
      </w:r>
      <w:r w:rsidR="0040708C" w:rsidRPr="00ED5698">
        <w:rPr>
          <w:rFonts w:ascii="Arial" w:eastAsia="Calibri" w:hAnsi="Arial" w:cs="Arial"/>
          <w:bCs/>
          <w:color w:val="000000"/>
          <w:kern w:val="2"/>
          <w:sz w:val="24"/>
          <w:szCs w:val="24"/>
          <w:lang w:val="en-GB" w:eastAsia="en-GB"/>
          <w14:ligatures w14:val="standardContextual"/>
        </w:rPr>
        <w:t>today,</w:t>
      </w:r>
      <w:r w:rsidR="00FD4F76">
        <w:rPr>
          <w:rFonts w:ascii="Arial" w:eastAsia="Calibri" w:hAnsi="Arial" w:cs="Arial"/>
          <w:bCs/>
          <w:color w:val="000000"/>
          <w:kern w:val="2"/>
          <w:sz w:val="24"/>
          <w:szCs w:val="24"/>
          <w:lang w:val="en-GB" w:eastAsia="en-GB"/>
          <w14:ligatures w14:val="standardContextual"/>
        </w:rPr>
        <w:t xml:space="preserve"> they </w:t>
      </w:r>
      <w:r w:rsidRPr="00ED5698">
        <w:rPr>
          <w:rFonts w:ascii="Arial" w:eastAsia="Calibri" w:hAnsi="Arial" w:cs="Arial"/>
          <w:bCs/>
          <w:color w:val="000000"/>
          <w:kern w:val="2"/>
          <w:sz w:val="24"/>
          <w:szCs w:val="24"/>
          <w:lang w:val="en-GB" w:eastAsia="en-GB"/>
          <w14:ligatures w14:val="standardContextual"/>
        </w:rPr>
        <w:t xml:space="preserve">will be submitted to the </w:t>
      </w:r>
      <w:r w:rsidR="00FD4F76">
        <w:rPr>
          <w:rFonts w:ascii="Arial" w:eastAsia="Calibri" w:hAnsi="Arial" w:cs="Arial"/>
          <w:bCs/>
          <w:color w:val="000000"/>
          <w:kern w:val="2"/>
          <w:sz w:val="24"/>
          <w:szCs w:val="24"/>
          <w:lang w:val="en-GB" w:eastAsia="en-GB"/>
          <w14:ligatures w14:val="standardContextual"/>
        </w:rPr>
        <w:t>DRCD who will have to do a press release to announce the successful groups &amp; projects</w:t>
      </w:r>
      <w:r w:rsidRPr="00ED5698">
        <w:rPr>
          <w:rFonts w:ascii="Arial" w:eastAsia="Calibri" w:hAnsi="Arial" w:cs="Arial"/>
          <w:bCs/>
          <w:color w:val="000000"/>
          <w:kern w:val="2"/>
          <w:sz w:val="24"/>
          <w:szCs w:val="24"/>
          <w:lang w:val="en-GB" w:eastAsia="en-GB"/>
          <w14:ligatures w14:val="standardContextual"/>
        </w:rPr>
        <w:t xml:space="preserve">. </w:t>
      </w:r>
      <w:r w:rsidR="00C87455">
        <w:rPr>
          <w:rFonts w:ascii="Arial" w:eastAsia="Calibri" w:hAnsi="Arial" w:cs="Arial"/>
          <w:bCs/>
          <w:color w:val="000000"/>
          <w:kern w:val="2"/>
          <w:sz w:val="24"/>
          <w:szCs w:val="24"/>
          <w:lang w:val="en-GB" w:eastAsia="en-GB"/>
          <w14:ligatures w14:val="standardContextual"/>
        </w:rPr>
        <w:t xml:space="preserve">He advised that he would be </w:t>
      </w:r>
      <w:r w:rsidR="0040708C">
        <w:rPr>
          <w:rFonts w:ascii="Arial" w:eastAsia="Calibri" w:hAnsi="Arial" w:cs="Arial"/>
          <w:bCs/>
          <w:color w:val="000000"/>
          <w:kern w:val="2"/>
          <w:sz w:val="24"/>
          <w:szCs w:val="24"/>
          <w:lang w:val="en-GB" w:eastAsia="en-GB"/>
          <w14:ligatures w14:val="standardContextual"/>
        </w:rPr>
        <w:t xml:space="preserve">unable to inform groups of their allocation until such a time </w:t>
      </w:r>
      <w:r w:rsidR="00F93F5A">
        <w:rPr>
          <w:rFonts w:ascii="Arial" w:eastAsia="Calibri" w:hAnsi="Arial" w:cs="Arial"/>
          <w:bCs/>
          <w:color w:val="000000"/>
          <w:kern w:val="2"/>
          <w:sz w:val="24"/>
          <w:szCs w:val="24"/>
          <w:lang w:val="en-GB" w:eastAsia="en-GB"/>
          <w14:ligatures w14:val="standardContextual"/>
        </w:rPr>
        <w:t xml:space="preserve">that </w:t>
      </w:r>
      <w:r w:rsidR="0040708C">
        <w:rPr>
          <w:rFonts w:ascii="Arial" w:eastAsia="Calibri" w:hAnsi="Arial" w:cs="Arial"/>
          <w:bCs/>
          <w:color w:val="000000"/>
          <w:kern w:val="2"/>
          <w:sz w:val="24"/>
          <w:szCs w:val="24"/>
          <w:lang w:val="en-GB" w:eastAsia="en-GB"/>
          <w14:ligatures w14:val="standardContextual"/>
        </w:rPr>
        <w:t xml:space="preserve">the DRCD have completed </w:t>
      </w:r>
      <w:r w:rsidR="00F93F5A">
        <w:rPr>
          <w:rFonts w:ascii="Arial" w:eastAsia="Calibri" w:hAnsi="Arial" w:cs="Arial"/>
          <w:bCs/>
          <w:color w:val="000000"/>
          <w:kern w:val="2"/>
          <w:sz w:val="24"/>
          <w:szCs w:val="24"/>
          <w:lang w:val="en-GB" w:eastAsia="en-GB"/>
          <w14:ligatures w14:val="standardContextual"/>
        </w:rPr>
        <w:t>a</w:t>
      </w:r>
      <w:r w:rsidR="0040708C">
        <w:rPr>
          <w:rFonts w:ascii="Arial" w:eastAsia="Calibri" w:hAnsi="Arial" w:cs="Arial"/>
          <w:bCs/>
          <w:color w:val="000000"/>
          <w:kern w:val="2"/>
          <w:sz w:val="24"/>
          <w:szCs w:val="24"/>
          <w:lang w:val="en-GB" w:eastAsia="en-GB"/>
          <w14:ligatures w14:val="standardContextual"/>
        </w:rPr>
        <w:t xml:space="preserve"> Press Release. </w:t>
      </w:r>
    </w:p>
    <w:p w14:paraId="170FD542" w14:textId="77777777"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p>
    <w:p w14:paraId="04FBD9D7" w14:textId="53052678"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r w:rsidRPr="00ED5698">
        <w:rPr>
          <w:rFonts w:ascii="Arial" w:eastAsia="Calibri" w:hAnsi="Arial" w:cs="Arial"/>
          <w:bCs/>
          <w:color w:val="000000"/>
          <w:kern w:val="2"/>
          <w:sz w:val="24"/>
          <w:szCs w:val="24"/>
          <w:lang w:val="en-GB" w:eastAsia="en-GB"/>
          <w14:ligatures w14:val="standardContextual"/>
        </w:rPr>
        <w:t xml:space="preserve">Mr. D Mahon advised members that </w:t>
      </w:r>
      <w:r w:rsidR="0040708C">
        <w:rPr>
          <w:rFonts w:ascii="Arial" w:eastAsia="Calibri" w:hAnsi="Arial" w:cs="Arial"/>
          <w:bCs/>
          <w:color w:val="000000"/>
          <w:kern w:val="2"/>
          <w:sz w:val="24"/>
          <w:szCs w:val="24"/>
          <w:lang w:val="en-GB" w:eastAsia="en-GB"/>
          <w14:ligatures w14:val="standardContextual"/>
        </w:rPr>
        <w:t>the fund was</w:t>
      </w:r>
      <w:r w:rsidRPr="00ED5698">
        <w:rPr>
          <w:rFonts w:ascii="Arial" w:eastAsia="Calibri" w:hAnsi="Arial" w:cs="Arial"/>
          <w:bCs/>
          <w:color w:val="000000"/>
          <w:kern w:val="2"/>
          <w:sz w:val="24"/>
          <w:szCs w:val="24"/>
          <w:lang w:val="en-GB" w:eastAsia="en-GB"/>
          <w14:ligatures w14:val="standardContextual"/>
        </w:rPr>
        <w:t xml:space="preserve"> oversubscribed, </w:t>
      </w:r>
      <w:r w:rsidR="0040708C">
        <w:rPr>
          <w:rFonts w:ascii="Arial" w:eastAsia="Calibri" w:hAnsi="Arial" w:cs="Arial"/>
          <w:bCs/>
          <w:color w:val="000000"/>
          <w:kern w:val="2"/>
          <w:sz w:val="24"/>
          <w:szCs w:val="24"/>
          <w:lang w:val="en-GB" w:eastAsia="en-GB"/>
          <w14:ligatures w14:val="standardContextual"/>
        </w:rPr>
        <w:t xml:space="preserve">with </w:t>
      </w:r>
      <w:r w:rsidR="00F93F5A">
        <w:rPr>
          <w:rFonts w:ascii="Arial" w:eastAsia="Calibri" w:hAnsi="Arial" w:cs="Arial"/>
          <w:bCs/>
          <w:color w:val="000000"/>
          <w:kern w:val="2"/>
          <w:sz w:val="24"/>
          <w:szCs w:val="24"/>
          <w:lang w:val="en-GB" w:eastAsia="en-GB"/>
          <w14:ligatures w14:val="standardContextual"/>
        </w:rPr>
        <w:t xml:space="preserve">unsuccessful </w:t>
      </w:r>
      <w:r w:rsidRPr="00ED5698">
        <w:rPr>
          <w:rFonts w:ascii="Arial" w:eastAsia="Calibri" w:hAnsi="Arial" w:cs="Arial"/>
          <w:bCs/>
          <w:color w:val="000000"/>
          <w:kern w:val="2"/>
          <w:sz w:val="24"/>
          <w:szCs w:val="24"/>
          <w:lang w:val="en-GB" w:eastAsia="en-GB"/>
          <w14:ligatures w14:val="standardContextual"/>
        </w:rPr>
        <w:t>group</w:t>
      </w:r>
      <w:r w:rsidR="00F93F5A">
        <w:rPr>
          <w:rFonts w:ascii="Arial" w:eastAsia="Calibri" w:hAnsi="Arial" w:cs="Arial"/>
          <w:bCs/>
          <w:color w:val="000000"/>
          <w:kern w:val="2"/>
          <w:sz w:val="24"/>
          <w:szCs w:val="24"/>
          <w:lang w:val="en-GB" w:eastAsia="en-GB"/>
          <w14:ligatures w14:val="standardContextual"/>
        </w:rPr>
        <w:t xml:space="preserve">s being referred to </w:t>
      </w:r>
      <w:r w:rsidR="00D338A1" w:rsidRPr="00D338A1">
        <w:rPr>
          <w:rFonts w:ascii="Arial" w:eastAsia="Calibri" w:hAnsi="Arial" w:cs="Arial"/>
          <w:bCs/>
          <w:color w:val="000000"/>
          <w:kern w:val="2"/>
          <w:sz w:val="24"/>
          <w:szCs w:val="24"/>
          <w:lang w:val="en-GB" w:eastAsia="en-GB"/>
          <w14:ligatures w14:val="standardContextual"/>
        </w:rPr>
        <w:t>Climate Action Fund</w:t>
      </w:r>
      <w:r w:rsidR="00F93F5A">
        <w:rPr>
          <w:rFonts w:ascii="Arial" w:eastAsia="Calibri" w:hAnsi="Arial" w:cs="Arial"/>
          <w:bCs/>
          <w:color w:val="000000"/>
          <w:kern w:val="2"/>
          <w:sz w:val="24"/>
          <w:szCs w:val="24"/>
          <w:lang w:val="en-GB" w:eastAsia="en-GB"/>
          <w14:ligatures w14:val="standardContextual"/>
        </w:rPr>
        <w:t xml:space="preserve"> and</w:t>
      </w:r>
      <w:r w:rsidR="00D338A1">
        <w:rPr>
          <w:rFonts w:ascii="Arial" w:eastAsia="Calibri" w:hAnsi="Arial" w:cs="Arial"/>
          <w:bCs/>
          <w:color w:val="000000"/>
          <w:kern w:val="2"/>
          <w:sz w:val="24"/>
          <w:szCs w:val="24"/>
          <w:lang w:val="en-GB" w:eastAsia="en-GB"/>
          <w14:ligatures w14:val="standardContextual"/>
        </w:rPr>
        <w:t xml:space="preserve"> Sports Partnership funding</w:t>
      </w:r>
      <w:r w:rsidRPr="00ED5698">
        <w:rPr>
          <w:rFonts w:ascii="Arial" w:eastAsia="Calibri" w:hAnsi="Arial" w:cs="Arial"/>
          <w:bCs/>
          <w:color w:val="000000"/>
          <w:kern w:val="2"/>
          <w:sz w:val="24"/>
          <w:szCs w:val="24"/>
          <w:lang w:val="en-GB" w:eastAsia="en-GB"/>
          <w14:ligatures w14:val="standardContextual"/>
        </w:rPr>
        <w:t xml:space="preserve">. </w:t>
      </w:r>
      <w:r w:rsidR="0040708C" w:rsidRPr="0040708C">
        <w:rPr>
          <w:rFonts w:ascii="Arial" w:eastAsia="Calibri" w:hAnsi="Arial" w:cs="Arial"/>
          <w:bCs/>
          <w:color w:val="000000"/>
          <w:kern w:val="2"/>
          <w:sz w:val="24"/>
          <w:szCs w:val="24"/>
          <w:lang w:val="en-GB" w:eastAsia="en-GB"/>
          <w14:ligatures w14:val="standardContextual"/>
        </w:rPr>
        <w:t>The D</w:t>
      </w:r>
      <w:r w:rsidR="0040708C">
        <w:rPr>
          <w:rFonts w:ascii="Arial" w:eastAsia="Calibri" w:hAnsi="Arial" w:cs="Arial"/>
          <w:bCs/>
          <w:color w:val="000000"/>
          <w:kern w:val="2"/>
          <w:sz w:val="24"/>
          <w:szCs w:val="24"/>
          <w:lang w:val="en-GB" w:eastAsia="en-GB"/>
          <w14:ligatures w14:val="standardContextual"/>
        </w:rPr>
        <w:t>RCD</w:t>
      </w:r>
      <w:r w:rsidR="0040708C" w:rsidRPr="0040708C">
        <w:rPr>
          <w:rFonts w:ascii="Arial" w:eastAsia="Calibri" w:hAnsi="Arial" w:cs="Arial"/>
          <w:bCs/>
          <w:color w:val="000000"/>
          <w:kern w:val="2"/>
          <w:sz w:val="24"/>
          <w:szCs w:val="24"/>
          <w:lang w:val="en-GB" w:eastAsia="en-GB"/>
          <w14:ligatures w14:val="standardContextual"/>
        </w:rPr>
        <w:t xml:space="preserve"> has recommended that LCDCs ring-fence 30% funding to provide small capital grants of €1,000 or less</w:t>
      </w:r>
      <w:r w:rsidRPr="00ED5698">
        <w:rPr>
          <w:rFonts w:ascii="Arial" w:eastAsia="Calibri" w:hAnsi="Arial" w:cs="Arial"/>
          <w:bCs/>
          <w:color w:val="000000"/>
          <w:kern w:val="2"/>
          <w:sz w:val="24"/>
          <w:szCs w:val="24"/>
          <w:lang w:val="en-GB" w:eastAsia="en-GB"/>
          <w14:ligatures w14:val="standardContextual"/>
        </w:rPr>
        <w:t xml:space="preserve">. </w:t>
      </w:r>
      <w:r w:rsidR="0040708C">
        <w:rPr>
          <w:rFonts w:ascii="Arial" w:eastAsia="Calibri" w:hAnsi="Arial" w:cs="Arial"/>
          <w:bCs/>
          <w:color w:val="000000"/>
          <w:kern w:val="2"/>
          <w:sz w:val="24"/>
          <w:szCs w:val="24"/>
          <w:lang w:val="en-GB" w:eastAsia="en-GB"/>
          <w14:ligatures w14:val="standardContextual"/>
        </w:rPr>
        <w:t xml:space="preserve">Approximately </w:t>
      </w:r>
      <w:r w:rsidRPr="00ED5698">
        <w:rPr>
          <w:rFonts w:ascii="Arial" w:eastAsia="Calibri" w:hAnsi="Arial" w:cs="Arial"/>
          <w:bCs/>
          <w:color w:val="000000"/>
          <w:kern w:val="2"/>
          <w:sz w:val="24"/>
          <w:szCs w:val="24"/>
          <w:lang w:val="en-GB" w:eastAsia="en-GB"/>
          <w14:ligatures w14:val="standardContextual"/>
        </w:rPr>
        <w:t xml:space="preserve">50% </w:t>
      </w:r>
      <w:r w:rsidR="0040708C">
        <w:rPr>
          <w:rFonts w:ascii="Arial" w:eastAsia="Calibri" w:hAnsi="Arial" w:cs="Arial"/>
          <w:bCs/>
          <w:color w:val="000000"/>
          <w:kern w:val="2"/>
          <w:sz w:val="24"/>
          <w:szCs w:val="24"/>
          <w:lang w:val="en-GB" w:eastAsia="en-GB"/>
          <w14:ligatures w14:val="standardContextual"/>
        </w:rPr>
        <w:t xml:space="preserve">of successful groups that applied are receiving funding for which they looked for, the remainder are getting a proportion of what was requested. </w:t>
      </w:r>
    </w:p>
    <w:p w14:paraId="4EACC4F1" w14:textId="77777777"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p>
    <w:p w14:paraId="51F18A15" w14:textId="1D8993FB"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r w:rsidRPr="002B1941">
        <w:rPr>
          <w:rFonts w:ascii="Arial" w:eastAsia="Calibri" w:hAnsi="Arial" w:cs="Arial"/>
          <w:b/>
          <w:color w:val="000000"/>
          <w:kern w:val="2"/>
          <w:sz w:val="24"/>
          <w:szCs w:val="24"/>
          <w:lang w:val="en-GB" w:eastAsia="en-GB"/>
          <w14:ligatures w14:val="standardContextual"/>
        </w:rPr>
        <w:t>Proposed</w:t>
      </w:r>
      <w:r w:rsidRPr="00ED5698">
        <w:rPr>
          <w:rFonts w:ascii="Arial" w:eastAsia="Calibri" w:hAnsi="Arial" w:cs="Arial"/>
          <w:bCs/>
          <w:color w:val="000000"/>
          <w:kern w:val="2"/>
          <w:sz w:val="24"/>
          <w:szCs w:val="24"/>
          <w:lang w:val="en-GB" w:eastAsia="en-GB"/>
          <w14:ligatures w14:val="standardContextual"/>
        </w:rPr>
        <w:t xml:space="preserve">: </w:t>
      </w:r>
      <w:r w:rsidRPr="002B1941">
        <w:rPr>
          <w:rFonts w:ascii="Arial" w:eastAsia="Calibri" w:hAnsi="Arial" w:cs="Arial"/>
          <w:bCs/>
          <w:i/>
          <w:iCs/>
          <w:color w:val="000000"/>
          <w:kern w:val="2"/>
          <w:sz w:val="24"/>
          <w:szCs w:val="24"/>
          <w:lang w:val="en-GB" w:eastAsia="en-GB"/>
          <w14:ligatures w14:val="standardContextual"/>
        </w:rPr>
        <w:t>Ms. Linda Sice Brogan</w:t>
      </w:r>
    </w:p>
    <w:p w14:paraId="7E820183" w14:textId="211376B3"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r w:rsidRPr="002B1941">
        <w:rPr>
          <w:rFonts w:ascii="Arial" w:eastAsia="Calibri" w:hAnsi="Arial" w:cs="Arial"/>
          <w:b/>
          <w:color w:val="000000"/>
          <w:kern w:val="2"/>
          <w:sz w:val="24"/>
          <w:szCs w:val="24"/>
          <w:lang w:val="en-GB" w:eastAsia="en-GB"/>
          <w14:ligatures w14:val="standardContextual"/>
        </w:rPr>
        <w:t>Seconded:</w:t>
      </w:r>
      <w:r w:rsidRPr="00ED5698">
        <w:rPr>
          <w:rFonts w:ascii="Arial" w:eastAsia="Calibri" w:hAnsi="Arial" w:cs="Arial"/>
          <w:bCs/>
          <w:color w:val="000000"/>
          <w:kern w:val="2"/>
          <w:sz w:val="24"/>
          <w:szCs w:val="24"/>
          <w:lang w:val="en-GB" w:eastAsia="en-GB"/>
          <w14:ligatures w14:val="standardContextual"/>
        </w:rPr>
        <w:t xml:space="preserve"> </w:t>
      </w:r>
      <w:r w:rsidRPr="002B1941">
        <w:rPr>
          <w:rFonts w:ascii="Arial" w:eastAsia="Calibri" w:hAnsi="Arial" w:cs="Arial"/>
          <w:bCs/>
          <w:i/>
          <w:iCs/>
          <w:color w:val="000000"/>
          <w:kern w:val="2"/>
          <w:sz w:val="24"/>
          <w:szCs w:val="24"/>
          <w:lang w:val="en-GB" w:eastAsia="en-GB"/>
          <w14:ligatures w14:val="standardContextual"/>
        </w:rPr>
        <w:t>Cllr. Alan Curran</w:t>
      </w:r>
    </w:p>
    <w:p w14:paraId="38328A1D" w14:textId="77777777" w:rsidR="00953369" w:rsidRPr="00ED5698"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p>
    <w:p w14:paraId="5F93DADF" w14:textId="516C1C39" w:rsidR="00953369" w:rsidRPr="00973A3F" w:rsidRDefault="00953369" w:rsidP="002B1941">
      <w:pPr>
        <w:spacing w:after="5" w:line="240" w:lineRule="auto"/>
        <w:jc w:val="both"/>
        <w:rPr>
          <w:rFonts w:ascii="Arial" w:eastAsia="Calibri" w:hAnsi="Arial" w:cs="Arial"/>
          <w:bCs/>
          <w:color w:val="000000"/>
          <w:kern w:val="2"/>
          <w:sz w:val="24"/>
          <w:szCs w:val="24"/>
          <w:lang w:val="en-GB" w:eastAsia="en-GB"/>
          <w14:ligatures w14:val="standardContextual"/>
        </w:rPr>
      </w:pPr>
      <w:r w:rsidRPr="00ED5698">
        <w:rPr>
          <w:rFonts w:ascii="Arial" w:eastAsia="Calibri" w:hAnsi="Arial" w:cs="Arial"/>
          <w:bCs/>
          <w:color w:val="000000"/>
          <w:kern w:val="2"/>
          <w:sz w:val="24"/>
          <w:szCs w:val="24"/>
          <w:lang w:val="en-GB" w:eastAsia="en-GB"/>
          <w14:ligatures w14:val="standardContextual"/>
        </w:rPr>
        <w:t xml:space="preserve">And agreed by all members. </w:t>
      </w:r>
    </w:p>
    <w:p w14:paraId="425EB41C" w14:textId="77777777" w:rsidR="003F0529" w:rsidRPr="00ED5698" w:rsidRDefault="003F0529"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49D32572" w14:textId="6AAF8280" w:rsidR="003F0529" w:rsidRPr="00ED5698" w:rsidRDefault="003F0529" w:rsidP="002B1941">
      <w:pPr>
        <w:pStyle w:val="ListParagraph"/>
        <w:numPr>
          <w:ilvl w:val="0"/>
          <w:numId w:val="1"/>
        </w:numPr>
        <w:autoSpaceDE w:val="0"/>
        <w:autoSpaceDN w:val="0"/>
        <w:adjustRightInd w:val="0"/>
        <w:spacing w:after="0" w:line="240" w:lineRule="auto"/>
        <w:jc w:val="both"/>
        <w:rPr>
          <w:rFonts w:ascii="Arial" w:eastAsia="Times New Roman" w:hAnsi="Arial" w:cs="Arial"/>
          <w:b/>
          <w:bCs/>
          <w:color w:val="000000"/>
          <w:sz w:val="24"/>
          <w:szCs w:val="24"/>
          <w:lang w:eastAsia="en-IE"/>
        </w:rPr>
      </w:pPr>
      <w:r w:rsidRPr="00ED5698">
        <w:rPr>
          <w:rFonts w:ascii="Arial" w:eastAsia="Times New Roman" w:hAnsi="Arial" w:cs="Arial"/>
          <w:b/>
          <w:bCs/>
          <w:color w:val="000000"/>
          <w:sz w:val="24"/>
          <w:szCs w:val="24"/>
          <w:lang w:eastAsia="en-IE"/>
        </w:rPr>
        <w:t xml:space="preserve">Local Authority Integration Team </w:t>
      </w:r>
    </w:p>
    <w:p w14:paraId="3AD5CABF" w14:textId="77777777" w:rsidR="00953369" w:rsidRPr="00ED5698" w:rsidRDefault="00953369"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13628BF4" w14:textId="07A1B4D2" w:rsidR="00953369" w:rsidRPr="00ED5698" w:rsidRDefault="00A81E70" w:rsidP="002B1941">
      <w:pPr>
        <w:autoSpaceDE w:val="0"/>
        <w:autoSpaceDN w:val="0"/>
        <w:adjustRightInd w:val="0"/>
        <w:spacing w:after="0" w:line="240" w:lineRule="auto"/>
        <w:jc w:val="both"/>
        <w:rPr>
          <w:rFonts w:ascii="Arial" w:hAnsi="Arial" w:cs="Arial"/>
          <w:sz w:val="24"/>
          <w:szCs w:val="24"/>
        </w:rPr>
      </w:pPr>
      <w:r w:rsidRPr="00ED5698">
        <w:rPr>
          <w:rFonts w:ascii="Arial" w:eastAsia="Times New Roman" w:hAnsi="Arial" w:cs="Arial"/>
          <w:color w:val="000000"/>
          <w:sz w:val="24"/>
          <w:szCs w:val="24"/>
          <w:lang w:eastAsia="en-IE"/>
        </w:rPr>
        <w:t xml:space="preserve">Mr. Paul Fallon introduced himself as the new Integration Support Coordinator </w:t>
      </w:r>
      <w:r w:rsidR="00D338A1">
        <w:rPr>
          <w:rFonts w:ascii="Arial" w:eastAsia="Times New Roman" w:hAnsi="Arial" w:cs="Arial"/>
          <w:color w:val="000000"/>
          <w:sz w:val="24"/>
          <w:szCs w:val="24"/>
          <w:lang w:eastAsia="en-IE"/>
        </w:rPr>
        <w:t>with</w:t>
      </w:r>
      <w:r w:rsidR="00F93F5A">
        <w:rPr>
          <w:rFonts w:ascii="Arial" w:eastAsia="Times New Roman" w:hAnsi="Arial" w:cs="Arial"/>
          <w:color w:val="000000"/>
          <w:sz w:val="24"/>
          <w:szCs w:val="24"/>
          <w:lang w:eastAsia="en-IE"/>
        </w:rPr>
        <w:t xml:space="preserve"> </w:t>
      </w:r>
      <w:r w:rsidRPr="00ED5698">
        <w:rPr>
          <w:rFonts w:ascii="Arial" w:eastAsia="Times New Roman" w:hAnsi="Arial" w:cs="Arial"/>
          <w:color w:val="000000"/>
          <w:sz w:val="24"/>
          <w:szCs w:val="24"/>
          <w:lang w:eastAsia="en-IE"/>
        </w:rPr>
        <w:t xml:space="preserve">Galway City Council. </w:t>
      </w:r>
      <w:r w:rsidR="005378A7" w:rsidRPr="00ED5698">
        <w:rPr>
          <w:rFonts w:ascii="Arial" w:eastAsia="Times New Roman" w:hAnsi="Arial" w:cs="Arial"/>
          <w:color w:val="000000"/>
          <w:sz w:val="24"/>
          <w:szCs w:val="24"/>
          <w:lang w:eastAsia="en-IE"/>
        </w:rPr>
        <w:t xml:space="preserve">He presented a presentation which was circulated to members in advance of the meeting. He stated </w:t>
      </w:r>
      <w:r w:rsidR="00D338A1">
        <w:rPr>
          <w:rFonts w:ascii="Arial" w:eastAsia="Times New Roman" w:hAnsi="Arial" w:cs="Arial"/>
          <w:color w:val="000000"/>
          <w:sz w:val="24"/>
          <w:szCs w:val="24"/>
          <w:lang w:eastAsia="en-IE"/>
        </w:rPr>
        <w:t>the</w:t>
      </w:r>
      <w:r w:rsidRPr="00ED5698">
        <w:rPr>
          <w:rFonts w:ascii="Arial" w:eastAsia="Times New Roman" w:hAnsi="Arial" w:cs="Arial"/>
          <w:color w:val="000000"/>
          <w:sz w:val="24"/>
          <w:szCs w:val="24"/>
          <w:lang w:eastAsia="en-IE"/>
        </w:rPr>
        <w:t xml:space="preserve"> team consist</w:t>
      </w:r>
      <w:r w:rsidR="00D338A1">
        <w:rPr>
          <w:rFonts w:ascii="Arial" w:eastAsia="Times New Roman" w:hAnsi="Arial" w:cs="Arial"/>
          <w:color w:val="000000"/>
          <w:sz w:val="24"/>
          <w:szCs w:val="24"/>
          <w:lang w:eastAsia="en-IE"/>
        </w:rPr>
        <w:t>s</w:t>
      </w:r>
      <w:r w:rsidRPr="00ED5698">
        <w:rPr>
          <w:rFonts w:ascii="Arial" w:eastAsia="Times New Roman" w:hAnsi="Arial" w:cs="Arial"/>
          <w:color w:val="000000"/>
          <w:sz w:val="24"/>
          <w:szCs w:val="24"/>
          <w:lang w:eastAsia="en-IE"/>
        </w:rPr>
        <w:t xml:space="preserve"> of </w:t>
      </w:r>
      <w:r w:rsidRPr="00ED5698">
        <w:rPr>
          <w:rFonts w:ascii="Arial" w:hAnsi="Arial" w:cs="Arial"/>
          <w:sz w:val="24"/>
          <w:szCs w:val="24"/>
        </w:rPr>
        <w:t xml:space="preserve">Keith Downey - Integration Support Worker, James Connaughton – Integration Support Worker, and Jean Kennedy – Admin Support Worker. </w:t>
      </w:r>
      <w:r w:rsidR="005378A7" w:rsidRPr="00ED5698">
        <w:rPr>
          <w:rFonts w:ascii="Arial" w:hAnsi="Arial" w:cs="Arial"/>
          <w:sz w:val="24"/>
          <w:szCs w:val="24"/>
        </w:rPr>
        <w:t xml:space="preserve">He explained that </w:t>
      </w:r>
      <w:r w:rsidR="00D338A1">
        <w:rPr>
          <w:rFonts w:ascii="Arial" w:hAnsi="Arial" w:cs="Arial"/>
          <w:sz w:val="24"/>
          <w:szCs w:val="24"/>
        </w:rPr>
        <w:t>i</w:t>
      </w:r>
      <w:r w:rsidR="005378A7" w:rsidRPr="00ED5698">
        <w:rPr>
          <w:rFonts w:ascii="Arial" w:hAnsi="Arial" w:cs="Arial"/>
          <w:sz w:val="24"/>
          <w:szCs w:val="24"/>
        </w:rPr>
        <w:t xml:space="preserve">nformation clinics </w:t>
      </w:r>
      <w:r w:rsidR="00D338A1">
        <w:rPr>
          <w:rFonts w:ascii="Arial" w:hAnsi="Arial" w:cs="Arial"/>
          <w:sz w:val="24"/>
          <w:szCs w:val="24"/>
        </w:rPr>
        <w:t xml:space="preserve">will be </w:t>
      </w:r>
      <w:r w:rsidR="005378A7" w:rsidRPr="00ED5698">
        <w:rPr>
          <w:rFonts w:ascii="Arial" w:hAnsi="Arial" w:cs="Arial"/>
          <w:sz w:val="24"/>
          <w:szCs w:val="24"/>
        </w:rPr>
        <w:t>hosted by the team in centres throughout Galway City every week – 14 direct provision centres and 20 BOTP centres. He proceeded through the slides and noted he will give an update regarding progress in a couple months. A discussion then took place with queries raised and answered.</w:t>
      </w:r>
    </w:p>
    <w:p w14:paraId="7D04056D" w14:textId="77777777" w:rsidR="00953369" w:rsidRPr="00ED5698" w:rsidRDefault="00953369"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282830CB" w14:textId="77777777" w:rsidR="00953369" w:rsidRPr="00ED5698" w:rsidRDefault="00953369" w:rsidP="002B1941">
      <w:pPr>
        <w:autoSpaceDE w:val="0"/>
        <w:autoSpaceDN w:val="0"/>
        <w:adjustRightInd w:val="0"/>
        <w:spacing w:after="0" w:line="240" w:lineRule="auto"/>
        <w:jc w:val="both"/>
        <w:rPr>
          <w:rFonts w:ascii="Arial" w:eastAsia="Times New Roman" w:hAnsi="Arial" w:cs="Arial"/>
          <w:b/>
          <w:bCs/>
          <w:color w:val="000000"/>
          <w:sz w:val="24"/>
          <w:szCs w:val="24"/>
          <w:lang w:eastAsia="en-IE"/>
        </w:rPr>
      </w:pPr>
    </w:p>
    <w:p w14:paraId="44505A55" w14:textId="77777777" w:rsidR="003F0529" w:rsidRPr="00ED5698" w:rsidRDefault="003F0529" w:rsidP="002B1941">
      <w:pPr>
        <w:numPr>
          <w:ilvl w:val="0"/>
          <w:numId w:val="1"/>
        </w:numPr>
        <w:suppressAutoHyphens/>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b/>
          <w:bCs/>
          <w:color w:val="000000"/>
          <w:sz w:val="24"/>
          <w:szCs w:val="24"/>
          <w:lang w:eastAsia="en-IE"/>
        </w:rPr>
        <w:t xml:space="preserve">Any Other Business </w:t>
      </w:r>
    </w:p>
    <w:p w14:paraId="26C108CF" w14:textId="77777777" w:rsidR="005378A7" w:rsidRPr="00ED5698" w:rsidRDefault="005378A7" w:rsidP="002B1941">
      <w:pPr>
        <w:suppressAutoHyphens/>
        <w:autoSpaceDE w:val="0"/>
        <w:autoSpaceDN w:val="0"/>
        <w:adjustRightInd w:val="0"/>
        <w:spacing w:after="0" w:line="240" w:lineRule="auto"/>
        <w:jc w:val="both"/>
        <w:rPr>
          <w:rFonts w:ascii="Arial" w:eastAsia="Times New Roman" w:hAnsi="Arial" w:cs="Arial"/>
          <w:b/>
          <w:bCs/>
          <w:color w:val="000000"/>
          <w:sz w:val="24"/>
          <w:szCs w:val="24"/>
          <w:lang w:eastAsia="en-IE"/>
        </w:rPr>
      </w:pPr>
    </w:p>
    <w:p w14:paraId="7D3F8B5F" w14:textId="08C222D4" w:rsidR="005378A7" w:rsidRPr="00ED5698" w:rsidRDefault="005378A7" w:rsidP="002B1941">
      <w:pPr>
        <w:suppressAutoHyphens/>
        <w:autoSpaceDE w:val="0"/>
        <w:autoSpaceDN w:val="0"/>
        <w:adjustRightInd w:val="0"/>
        <w:spacing w:after="0" w:line="240" w:lineRule="auto"/>
        <w:jc w:val="both"/>
        <w:rPr>
          <w:rFonts w:ascii="Arial" w:eastAsia="Times New Roman" w:hAnsi="Arial" w:cs="Arial"/>
          <w:color w:val="000000"/>
          <w:sz w:val="24"/>
          <w:szCs w:val="24"/>
          <w:lang w:val="en-GB" w:eastAsia="en-IE"/>
        </w:rPr>
      </w:pPr>
      <w:r w:rsidRPr="00ED5698">
        <w:rPr>
          <w:rFonts w:ascii="Arial" w:eastAsia="Times New Roman" w:hAnsi="Arial" w:cs="Arial"/>
          <w:color w:val="000000"/>
          <w:sz w:val="24"/>
          <w:szCs w:val="24"/>
          <w:lang w:eastAsia="en-IE"/>
        </w:rPr>
        <w:t xml:space="preserve">Mr. B Barrett noted that </w:t>
      </w:r>
      <w:r w:rsidR="007D435C">
        <w:rPr>
          <w:rFonts w:ascii="Arial" w:eastAsia="Times New Roman" w:hAnsi="Arial" w:cs="Arial"/>
          <w:color w:val="000000"/>
          <w:sz w:val="24"/>
          <w:szCs w:val="24"/>
          <w:lang w:val="en-GB" w:eastAsia="en-IE"/>
        </w:rPr>
        <w:t>f</w:t>
      </w:r>
      <w:r w:rsidRPr="00ED5698">
        <w:rPr>
          <w:rFonts w:ascii="Arial" w:eastAsia="Times New Roman" w:hAnsi="Arial" w:cs="Arial"/>
          <w:color w:val="000000"/>
          <w:sz w:val="24"/>
          <w:szCs w:val="24"/>
          <w:lang w:val="en-GB" w:eastAsia="en-IE"/>
        </w:rPr>
        <w:t>rom Monday March 4</w:t>
      </w:r>
      <w:r w:rsidRPr="00ED5698">
        <w:rPr>
          <w:rFonts w:ascii="Arial" w:eastAsia="Times New Roman" w:hAnsi="Arial" w:cs="Arial"/>
          <w:color w:val="000000"/>
          <w:sz w:val="24"/>
          <w:szCs w:val="24"/>
          <w:vertAlign w:val="superscript"/>
          <w:lang w:val="en-GB" w:eastAsia="en-IE"/>
        </w:rPr>
        <w:t>th</w:t>
      </w:r>
      <w:r w:rsidRPr="00ED5698">
        <w:rPr>
          <w:rFonts w:ascii="Arial" w:eastAsia="Times New Roman" w:hAnsi="Arial" w:cs="Arial"/>
          <w:color w:val="000000"/>
          <w:sz w:val="24"/>
          <w:szCs w:val="24"/>
          <w:lang w:val="en-GB" w:eastAsia="en-IE"/>
        </w:rPr>
        <w:t xml:space="preserve"> 2024 to Friday March 8</w:t>
      </w:r>
      <w:r w:rsidRPr="00ED5698">
        <w:rPr>
          <w:rFonts w:ascii="Arial" w:eastAsia="Times New Roman" w:hAnsi="Arial" w:cs="Arial"/>
          <w:color w:val="000000"/>
          <w:sz w:val="24"/>
          <w:szCs w:val="24"/>
          <w:vertAlign w:val="superscript"/>
          <w:lang w:val="en-GB" w:eastAsia="en-IE"/>
        </w:rPr>
        <w:t>th</w:t>
      </w:r>
      <w:r w:rsidRPr="00ED5698">
        <w:rPr>
          <w:rFonts w:ascii="Arial" w:eastAsia="Times New Roman" w:hAnsi="Arial" w:cs="Arial"/>
          <w:color w:val="000000"/>
          <w:sz w:val="24"/>
          <w:szCs w:val="24"/>
          <w:lang w:val="en-GB" w:eastAsia="en-IE"/>
        </w:rPr>
        <w:t xml:space="preserve"> 2024, Galway City will play host to the Mount Lucas Retrofitting Rig, a fully equipped mobile NZEB (Nearly Zero Energy Buildings) training unit that allows training on energy upgrades and retrofitting be delivered in communities across Ireland. </w:t>
      </w:r>
      <w:r w:rsidR="00ED5698" w:rsidRPr="00ED5698">
        <w:rPr>
          <w:rFonts w:ascii="Arial" w:eastAsia="Times New Roman" w:hAnsi="Arial" w:cs="Arial"/>
          <w:color w:val="000000"/>
          <w:sz w:val="24"/>
          <w:szCs w:val="24"/>
          <w:lang w:val="en-GB" w:eastAsia="en-IE"/>
        </w:rPr>
        <w:t xml:space="preserve">The rig, which was developed by </w:t>
      </w:r>
      <w:r w:rsidR="00ED5698" w:rsidRPr="00ED5698">
        <w:rPr>
          <w:rFonts w:ascii="Arial" w:eastAsia="Times New Roman" w:hAnsi="Arial" w:cs="Arial"/>
          <w:color w:val="000000"/>
          <w:sz w:val="24"/>
          <w:szCs w:val="24"/>
          <w:lang w:val="en-GB" w:eastAsia="en-IE"/>
        </w:rPr>
        <w:lastRenderedPageBreak/>
        <w:t>the Laois Offaly Education and Training Board and the National Construction Training Campus at Mount Lucas, will be based in Westside, Galway City as part of the EU Net Zero Cities Pilot Cities Programme. Over the course of the week, a range of formal and informal training will be delivered from the mobile rig, including NZEB Fundamental Awareness Training and the Retrofit for Schools Programme. Go down and visit it if you can.</w:t>
      </w:r>
    </w:p>
    <w:p w14:paraId="2828D1C4" w14:textId="77777777" w:rsidR="004D1267" w:rsidRPr="00ED5698" w:rsidRDefault="004D1267" w:rsidP="002B1941">
      <w:pPr>
        <w:suppressAutoHyphens/>
        <w:spacing w:after="0" w:line="240" w:lineRule="auto"/>
        <w:jc w:val="both"/>
        <w:rPr>
          <w:rFonts w:ascii="Arial" w:eastAsia="Times New Roman" w:hAnsi="Arial" w:cs="Arial"/>
          <w:i/>
          <w:iCs/>
          <w:color w:val="000000"/>
          <w:sz w:val="24"/>
          <w:szCs w:val="24"/>
          <w:lang w:eastAsia="en-IE"/>
        </w:rPr>
      </w:pPr>
    </w:p>
    <w:p w14:paraId="0A29A0DD" w14:textId="6DF5F1D1" w:rsidR="005378A7" w:rsidRPr="005378A7" w:rsidRDefault="005378A7" w:rsidP="002B1941">
      <w:pPr>
        <w:suppressAutoHyphens/>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color w:val="000000"/>
          <w:sz w:val="24"/>
          <w:szCs w:val="24"/>
          <w:lang w:eastAsia="en-IE"/>
        </w:rPr>
        <w:t>Ms. Caitriona Morgan advised members the Galway City Council Arts Office invites applications to the Creative Practitioner Bursary to develop new work or to nurture creative and professional practices.   </w:t>
      </w:r>
      <w:r w:rsidRPr="005378A7">
        <w:rPr>
          <w:rFonts w:ascii="Arial" w:eastAsia="Times New Roman" w:hAnsi="Arial" w:cs="Arial"/>
          <w:color w:val="000000"/>
          <w:sz w:val="24"/>
          <w:szCs w:val="24"/>
          <w:lang w:eastAsia="en-IE"/>
        </w:rPr>
        <w:t xml:space="preserve">Open to Galway City-based creative practitioners from all creative </w:t>
      </w:r>
      <w:r w:rsidR="00ED5698" w:rsidRPr="00ED5698">
        <w:rPr>
          <w:rFonts w:ascii="Arial" w:eastAsia="Times New Roman" w:hAnsi="Arial" w:cs="Arial"/>
          <w:color w:val="000000"/>
          <w:sz w:val="24"/>
          <w:szCs w:val="24"/>
          <w:lang w:eastAsia="en-IE"/>
        </w:rPr>
        <w:t>disciplines. The</w:t>
      </w:r>
      <w:r w:rsidRPr="005378A7">
        <w:rPr>
          <w:rFonts w:ascii="Arial" w:eastAsia="Times New Roman" w:hAnsi="Arial" w:cs="Arial"/>
          <w:color w:val="000000"/>
          <w:sz w:val="24"/>
          <w:szCs w:val="24"/>
          <w:lang w:eastAsia="en-IE"/>
        </w:rPr>
        <w:t xml:space="preserve"> closing date is Monday, 11 March 2024, at 4.00 pm.  </w:t>
      </w:r>
    </w:p>
    <w:p w14:paraId="7A0CE3C0" w14:textId="77777777" w:rsidR="005378A7" w:rsidRPr="005378A7" w:rsidRDefault="005378A7" w:rsidP="002B1941">
      <w:pPr>
        <w:suppressAutoHyphens/>
        <w:spacing w:after="0" w:line="240" w:lineRule="auto"/>
        <w:jc w:val="both"/>
        <w:rPr>
          <w:rFonts w:ascii="Arial" w:eastAsia="Times New Roman" w:hAnsi="Arial" w:cs="Arial"/>
          <w:color w:val="000000"/>
          <w:sz w:val="24"/>
          <w:szCs w:val="24"/>
          <w:lang w:eastAsia="en-IE"/>
        </w:rPr>
      </w:pPr>
      <w:r w:rsidRPr="005378A7">
        <w:rPr>
          <w:rFonts w:ascii="Arial" w:eastAsia="Times New Roman" w:hAnsi="Arial" w:cs="Arial"/>
          <w:color w:val="000000"/>
          <w:sz w:val="24"/>
          <w:szCs w:val="24"/>
          <w:lang w:eastAsia="en-IE"/>
        </w:rPr>
        <w:t xml:space="preserve">For further information and to submit your application, visit </w:t>
      </w:r>
      <w:hyperlink r:id="rId7" w:tgtFrame="_blank" w:tooltip="https://www.galwaycity.ie/arts-office-information" w:history="1">
        <w:r w:rsidRPr="005378A7">
          <w:rPr>
            <w:rStyle w:val="Hyperlink"/>
            <w:rFonts w:ascii="Arial" w:eastAsia="Times New Roman" w:hAnsi="Arial" w:cs="Arial"/>
            <w:sz w:val="24"/>
            <w:szCs w:val="24"/>
            <w:lang w:eastAsia="en-IE"/>
          </w:rPr>
          <w:t>https://www.galwaycity.ie/arts-office-information</w:t>
        </w:r>
      </w:hyperlink>
    </w:p>
    <w:p w14:paraId="4450F91D" w14:textId="5B8A26B0" w:rsidR="00EB6A1C" w:rsidRPr="00ED5698" w:rsidRDefault="00EB6A1C" w:rsidP="002B1941">
      <w:pPr>
        <w:suppressAutoHyphens/>
        <w:spacing w:after="0" w:line="240" w:lineRule="auto"/>
        <w:jc w:val="both"/>
        <w:rPr>
          <w:rFonts w:ascii="Arial" w:eastAsia="Times New Roman" w:hAnsi="Arial" w:cs="Arial"/>
          <w:color w:val="000000"/>
          <w:sz w:val="24"/>
          <w:szCs w:val="24"/>
          <w:lang w:eastAsia="en-IE"/>
        </w:rPr>
      </w:pPr>
    </w:p>
    <w:p w14:paraId="2E62CE76" w14:textId="0EF6AC89" w:rsidR="00E279C6" w:rsidRPr="00ED5698" w:rsidRDefault="00ED5698" w:rsidP="002B1941">
      <w:pPr>
        <w:suppressAutoHyphens/>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color w:val="000000"/>
          <w:sz w:val="24"/>
          <w:szCs w:val="24"/>
          <w:lang w:eastAsia="en-IE"/>
        </w:rPr>
        <w:t>Ms. T Donohue informed members that the Mayors Awards 2024</w:t>
      </w:r>
      <w:r w:rsidR="00D338A1">
        <w:rPr>
          <w:rFonts w:ascii="Arial" w:eastAsia="Times New Roman" w:hAnsi="Arial" w:cs="Arial"/>
          <w:color w:val="000000"/>
          <w:sz w:val="24"/>
          <w:szCs w:val="24"/>
          <w:lang w:eastAsia="en-IE"/>
        </w:rPr>
        <w:t xml:space="preserve"> nomination deadline</w:t>
      </w:r>
      <w:r w:rsidRPr="00ED5698">
        <w:rPr>
          <w:rFonts w:ascii="Arial" w:eastAsia="Times New Roman" w:hAnsi="Arial" w:cs="Arial"/>
          <w:color w:val="000000"/>
          <w:sz w:val="24"/>
          <w:szCs w:val="24"/>
          <w:lang w:eastAsia="en-IE"/>
        </w:rPr>
        <w:t xml:space="preserve"> has been extended to 1</w:t>
      </w:r>
      <w:r w:rsidRPr="00ED5698">
        <w:rPr>
          <w:rFonts w:ascii="Arial" w:eastAsia="Times New Roman" w:hAnsi="Arial" w:cs="Arial"/>
          <w:color w:val="000000"/>
          <w:sz w:val="24"/>
          <w:szCs w:val="24"/>
          <w:vertAlign w:val="superscript"/>
          <w:lang w:eastAsia="en-IE"/>
        </w:rPr>
        <w:t>st</w:t>
      </w:r>
      <w:r w:rsidRPr="00ED5698">
        <w:rPr>
          <w:rFonts w:ascii="Arial" w:eastAsia="Times New Roman" w:hAnsi="Arial" w:cs="Arial"/>
          <w:color w:val="000000"/>
          <w:sz w:val="24"/>
          <w:szCs w:val="24"/>
          <w:lang w:eastAsia="en-IE"/>
        </w:rPr>
        <w:t xml:space="preserve"> March. Also, on the 8</w:t>
      </w:r>
      <w:r w:rsidRPr="00ED5698">
        <w:rPr>
          <w:rFonts w:ascii="Arial" w:eastAsia="Times New Roman" w:hAnsi="Arial" w:cs="Arial"/>
          <w:color w:val="000000"/>
          <w:sz w:val="24"/>
          <w:szCs w:val="24"/>
          <w:vertAlign w:val="superscript"/>
          <w:lang w:eastAsia="en-IE"/>
        </w:rPr>
        <w:t>th</w:t>
      </w:r>
      <w:r w:rsidRPr="00ED5698">
        <w:rPr>
          <w:rFonts w:ascii="Arial" w:eastAsia="Times New Roman" w:hAnsi="Arial" w:cs="Arial"/>
          <w:color w:val="000000"/>
          <w:sz w:val="24"/>
          <w:szCs w:val="24"/>
          <w:lang w:eastAsia="en-IE"/>
        </w:rPr>
        <w:t xml:space="preserve"> March it is International Women’s Day. An event for information and Wellbeing will be held in the Maldron Hotel</w:t>
      </w:r>
      <w:r w:rsidR="00F93F5A">
        <w:rPr>
          <w:rFonts w:ascii="Arial" w:eastAsia="Times New Roman" w:hAnsi="Arial" w:cs="Arial"/>
          <w:color w:val="000000"/>
          <w:sz w:val="24"/>
          <w:szCs w:val="24"/>
          <w:lang w:eastAsia="en-IE"/>
        </w:rPr>
        <w:t>, Sandy Road</w:t>
      </w:r>
      <w:r w:rsidRPr="00ED5698">
        <w:rPr>
          <w:rFonts w:ascii="Arial" w:eastAsia="Times New Roman" w:hAnsi="Arial" w:cs="Arial"/>
          <w:color w:val="000000"/>
          <w:sz w:val="24"/>
          <w:szCs w:val="24"/>
          <w:lang w:eastAsia="en-IE"/>
        </w:rPr>
        <w:t xml:space="preserve"> between 9:30am – 12:00pm </w:t>
      </w:r>
    </w:p>
    <w:p w14:paraId="09D198B4" w14:textId="77777777" w:rsidR="00E279C6" w:rsidRPr="00ED5698" w:rsidRDefault="00E279C6" w:rsidP="002B1941">
      <w:pPr>
        <w:suppressAutoHyphens/>
        <w:spacing w:after="0" w:line="240" w:lineRule="auto"/>
        <w:jc w:val="both"/>
        <w:rPr>
          <w:rFonts w:ascii="Arial" w:eastAsia="Times New Roman" w:hAnsi="Arial" w:cs="Arial"/>
          <w:color w:val="000000"/>
          <w:sz w:val="24"/>
          <w:szCs w:val="24"/>
          <w:lang w:eastAsia="en-IE"/>
        </w:rPr>
      </w:pPr>
    </w:p>
    <w:p w14:paraId="67060F37" w14:textId="507E0C73" w:rsidR="00516954" w:rsidRPr="00ED5698" w:rsidRDefault="007F3DFB" w:rsidP="002B1941">
      <w:pPr>
        <w:autoSpaceDE w:val="0"/>
        <w:autoSpaceDN w:val="0"/>
        <w:adjustRightInd w:val="0"/>
        <w:spacing w:after="0" w:line="240" w:lineRule="auto"/>
        <w:jc w:val="both"/>
        <w:rPr>
          <w:rFonts w:ascii="Arial" w:eastAsia="Times New Roman" w:hAnsi="Arial" w:cs="Arial"/>
          <w:b/>
          <w:bCs/>
          <w:color w:val="000000"/>
          <w:sz w:val="24"/>
          <w:szCs w:val="24"/>
          <w:lang w:eastAsia="en-IE"/>
        </w:rPr>
      </w:pPr>
      <w:r w:rsidRPr="00ED5698">
        <w:rPr>
          <w:rFonts w:ascii="Arial" w:eastAsia="Times New Roman" w:hAnsi="Arial" w:cs="Arial"/>
          <w:b/>
          <w:bCs/>
          <w:color w:val="000000"/>
          <w:sz w:val="24"/>
          <w:szCs w:val="24"/>
          <w:lang w:eastAsia="en-IE"/>
        </w:rPr>
        <w:t xml:space="preserve">The date for the next meeting of the LCDC was </w:t>
      </w:r>
      <w:r w:rsidR="00E70969" w:rsidRPr="00ED5698">
        <w:rPr>
          <w:rFonts w:ascii="Arial" w:eastAsia="Times New Roman" w:hAnsi="Arial" w:cs="Arial"/>
          <w:b/>
          <w:bCs/>
          <w:color w:val="000000"/>
          <w:sz w:val="24"/>
          <w:szCs w:val="24"/>
          <w:lang w:eastAsia="en-IE"/>
        </w:rPr>
        <w:t>agreed</w:t>
      </w:r>
      <w:r w:rsidRPr="00ED5698">
        <w:rPr>
          <w:rFonts w:ascii="Arial" w:eastAsia="Times New Roman" w:hAnsi="Arial" w:cs="Arial"/>
          <w:b/>
          <w:bCs/>
          <w:color w:val="000000"/>
          <w:sz w:val="24"/>
          <w:szCs w:val="24"/>
          <w:lang w:eastAsia="en-IE"/>
        </w:rPr>
        <w:t xml:space="preserve"> for Wednesday </w:t>
      </w:r>
      <w:r w:rsidR="003F0529" w:rsidRPr="00ED5698">
        <w:rPr>
          <w:rFonts w:ascii="Arial" w:eastAsia="Times New Roman" w:hAnsi="Arial" w:cs="Arial"/>
          <w:b/>
          <w:bCs/>
          <w:color w:val="000000"/>
          <w:sz w:val="24"/>
          <w:szCs w:val="24"/>
          <w:lang w:eastAsia="en-IE"/>
        </w:rPr>
        <w:t>24</w:t>
      </w:r>
      <w:r w:rsidR="003F0529" w:rsidRPr="00ED5698">
        <w:rPr>
          <w:rFonts w:ascii="Arial" w:eastAsia="Times New Roman" w:hAnsi="Arial" w:cs="Arial"/>
          <w:b/>
          <w:bCs/>
          <w:color w:val="000000"/>
          <w:sz w:val="24"/>
          <w:szCs w:val="24"/>
          <w:vertAlign w:val="superscript"/>
          <w:lang w:eastAsia="en-IE"/>
        </w:rPr>
        <w:t>th</w:t>
      </w:r>
      <w:r w:rsidR="004D1267" w:rsidRPr="00ED5698">
        <w:rPr>
          <w:rFonts w:ascii="Arial" w:eastAsia="Times New Roman" w:hAnsi="Arial" w:cs="Arial"/>
          <w:b/>
          <w:bCs/>
          <w:color w:val="000000"/>
          <w:sz w:val="24"/>
          <w:szCs w:val="24"/>
          <w:lang w:eastAsia="en-IE"/>
        </w:rPr>
        <w:t xml:space="preserve"> </w:t>
      </w:r>
      <w:r w:rsidR="003F0529" w:rsidRPr="00ED5698">
        <w:rPr>
          <w:rFonts w:ascii="Arial" w:eastAsia="Times New Roman" w:hAnsi="Arial" w:cs="Arial"/>
          <w:b/>
          <w:bCs/>
          <w:color w:val="000000"/>
          <w:sz w:val="24"/>
          <w:szCs w:val="24"/>
          <w:lang w:eastAsia="en-IE"/>
        </w:rPr>
        <w:t>April</w:t>
      </w:r>
      <w:r w:rsidR="00CB6A44" w:rsidRPr="00ED5698">
        <w:rPr>
          <w:rFonts w:ascii="Arial" w:eastAsia="Times New Roman" w:hAnsi="Arial" w:cs="Arial"/>
          <w:b/>
          <w:bCs/>
          <w:color w:val="000000"/>
          <w:sz w:val="24"/>
          <w:szCs w:val="24"/>
          <w:lang w:eastAsia="en-IE"/>
        </w:rPr>
        <w:t xml:space="preserve"> 2024 </w:t>
      </w:r>
      <w:r w:rsidR="004D1267" w:rsidRPr="00ED5698">
        <w:rPr>
          <w:rFonts w:ascii="Arial" w:eastAsia="Times New Roman" w:hAnsi="Arial" w:cs="Arial"/>
          <w:b/>
          <w:bCs/>
          <w:color w:val="000000"/>
          <w:sz w:val="24"/>
          <w:szCs w:val="24"/>
          <w:lang w:eastAsia="en-IE"/>
        </w:rPr>
        <w:t xml:space="preserve">at </w:t>
      </w:r>
      <w:r w:rsidR="00ED5698" w:rsidRPr="00ED5698">
        <w:rPr>
          <w:rFonts w:ascii="Arial" w:eastAsia="Times New Roman" w:hAnsi="Arial" w:cs="Arial"/>
          <w:b/>
          <w:bCs/>
          <w:color w:val="000000"/>
          <w:sz w:val="24"/>
          <w:szCs w:val="24"/>
          <w:lang w:eastAsia="en-IE"/>
        </w:rPr>
        <w:t>5</w:t>
      </w:r>
      <w:r w:rsidR="00957DE2" w:rsidRPr="00ED5698">
        <w:rPr>
          <w:rFonts w:ascii="Arial" w:eastAsia="Times New Roman" w:hAnsi="Arial" w:cs="Arial"/>
          <w:b/>
          <w:bCs/>
          <w:color w:val="000000"/>
          <w:sz w:val="24"/>
          <w:szCs w:val="24"/>
          <w:lang w:eastAsia="en-IE"/>
        </w:rPr>
        <w:t xml:space="preserve">:00pm </w:t>
      </w:r>
      <w:r w:rsidR="00E4310C">
        <w:rPr>
          <w:rFonts w:ascii="Arial" w:eastAsia="Times New Roman" w:hAnsi="Arial" w:cs="Arial"/>
          <w:b/>
          <w:bCs/>
          <w:color w:val="000000"/>
          <w:sz w:val="24"/>
          <w:szCs w:val="24"/>
          <w:lang w:eastAsia="en-IE"/>
        </w:rPr>
        <w:t>o</w:t>
      </w:r>
      <w:r w:rsidR="00957DE2" w:rsidRPr="00ED5698">
        <w:rPr>
          <w:rFonts w:ascii="Arial" w:eastAsia="Times New Roman" w:hAnsi="Arial" w:cs="Arial"/>
          <w:b/>
          <w:bCs/>
          <w:color w:val="000000"/>
          <w:sz w:val="24"/>
          <w:szCs w:val="24"/>
          <w:lang w:eastAsia="en-IE"/>
        </w:rPr>
        <w:t>nline</w:t>
      </w:r>
      <w:r w:rsidR="004E4EDD" w:rsidRPr="00ED5698">
        <w:rPr>
          <w:rFonts w:ascii="Arial" w:eastAsia="Times New Roman" w:hAnsi="Arial" w:cs="Arial"/>
          <w:b/>
          <w:bCs/>
          <w:color w:val="000000"/>
          <w:sz w:val="24"/>
          <w:szCs w:val="24"/>
          <w:lang w:eastAsia="en-IE"/>
        </w:rPr>
        <w:t>.</w:t>
      </w:r>
    </w:p>
    <w:p w14:paraId="1CA2E556" w14:textId="77777777" w:rsidR="000E3D2E" w:rsidRPr="00ED5698" w:rsidRDefault="000E3D2E" w:rsidP="002B1941">
      <w:pPr>
        <w:autoSpaceDE w:val="0"/>
        <w:autoSpaceDN w:val="0"/>
        <w:adjustRightInd w:val="0"/>
        <w:spacing w:after="0" w:line="240" w:lineRule="auto"/>
        <w:jc w:val="both"/>
        <w:rPr>
          <w:rFonts w:ascii="Arial" w:eastAsia="Times New Roman" w:hAnsi="Arial" w:cs="Arial"/>
          <w:color w:val="000000"/>
          <w:sz w:val="24"/>
          <w:szCs w:val="24"/>
          <w:lang w:eastAsia="en-IE"/>
        </w:rPr>
      </w:pPr>
    </w:p>
    <w:p w14:paraId="2E934FA5" w14:textId="14A35009" w:rsidR="007F36FD" w:rsidRPr="00ED5698" w:rsidRDefault="00957DE2" w:rsidP="002B1941">
      <w:pPr>
        <w:autoSpaceDE w:val="0"/>
        <w:autoSpaceDN w:val="0"/>
        <w:adjustRightInd w:val="0"/>
        <w:spacing w:after="0" w:line="240" w:lineRule="auto"/>
        <w:jc w:val="both"/>
        <w:rPr>
          <w:rFonts w:ascii="Arial" w:eastAsia="Times New Roman" w:hAnsi="Arial" w:cs="Arial"/>
          <w:color w:val="000000"/>
          <w:sz w:val="24"/>
          <w:szCs w:val="24"/>
          <w:lang w:eastAsia="en-IE"/>
        </w:rPr>
      </w:pPr>
      <w:r w:rsidRPr="00ED5698">
        <w:rPr>
          <w:rFonts w:ascii="Arial" w:eastAsia="Times New Roman" w:hAnsi="Arial" w:cs="Arial"/>
          <w:color w:val="000000"/>
          <w:sz w:val="24"/>
          <w:szCs w:val="24"/>
          <w:lang w:eastAsia="en-IE"/>
        </w:rPr>
        <w:t>The meeting then concluded.</w:t>
      </w:r>
    </w:p>
    <w:sectPr w:rsidR="007F36FD" w:rsidRPr="00ED5698" w:rsidSect="003701BC">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96D"/>
    <w:multiLevelType w:val="multilevel"/>
    <w:tmpl w:val="7490171E"/>
    <w:lvl w:ilvl="0">
      <w:start w:val="3"/>
      <w:numFmt w:val="decimal"/>
      <w:lvlText w:val="%1"/>
      <w:lvlJc w:val="left"/>
      <w:pPr>
        <w:ind w:left="460" w:hanging="460"/>
      </w:pPr>
      <w:rPr>
        <w:rFonts w:hint="default"/>
      </w:rPr>
    </w:lvl>
    <w:lvl w:ilvl="1">
      <w:start w:val="10"/>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A3696"/>
    <w:multiLevelType w:val="hybridMultilevel"/>
    <w:tmpl w:val="963C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81CE8"/>
    <w:multiLevelType w:val="hybridMultilevel"/>
    <w:tmpl w:val="3482B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90519E"/>
    <w:multiLevelType w:val="hybridMultilevel"/>
    <w:tmpl w:val="90BE3F5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E26698"/>
    <w:multiLevelType w:val="hybridMultilevel"/>
    <w:tmpl w:val="A48ABEFE"/>
    <w:lvl w:ilvl="0" w:tplc="F9C47B18">
      <w:start w:val="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C16315"/>
    <w:multiLevelType w:val="hybridMultilevel"/>
    <w:tmpl w:val="C520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C2A1E"/>
    <w:multiLevelType w:val="hybridMultilevel"/>
    <w:tmpl w:val="1528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66AA0"/>
    <w:multiLevelType w:val="hybridMultilevel"/>
    <w:tmpl w:val="81203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151E5"/>
    <w:multiLevelType w:val="hybridMultilevel"/>
    <w:tmpl w:val="BB06569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20676D"/>
    <w:multiLevelType w:val="hybridMultilevel"/>
    <w:tmpl w:val="3A949E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ACD6FFE"/>
    <w:multiLevelType w:val="hybridMultilevel"/>
    <w:tmpl w:val="7B62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D6FEB"/>
    <w:multiLevelType w:val="hybridMultilevel"/>
    <w:tmpl w:val="EEAA90C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77278B"/>
    <w:multiLevelType w:val="hybridMultilevel"/>
    <w:tmpl w:val="717AC022"/>
    <w:lvl w:ilvl="0" w:tplc="61A2DC90">
      <w:start w:val="1"/>
      <w:numFmt w:val="bullet"/>
      <w:lvlText w:val="-"/>
      <w:lvlJc w:val="left"/>
      <w:pPr>
        <w:tabs>
          <w:tab w:val="num" w:pos="720"/>
        </w:tabs>
        <w:ind w:left="720" w:hanging="360"/>
      </w:pPr>
      <w:rPr>
        <w:rFonts w:ascii="Lato" w:hAnsi="Lato" w:hint="default"/>
      </w:rPr>
    </w:lvl>
    <w:lvl w:ilvl="1" w:tplc="3F82EA36" w:tentative="1">
      <w:start w:val="1"/>
      <w:numFmt w:val="bullet"/>
      <w:lvlText w:val="-"/>
      <w:lvlJc w:val="left"/>
      <w:pPr>
        <w:tabs>
          <w:tab w:val="num" w:pos="1440"/>
        </w:tabs>
        <w:ind w:left="1440" w:hanging="360"/>
      </w:pPr>
      <w:rPr>
        <w:rFonts w:ascii="Lato" w:hAnsi="Lato" w:hint="default"/>
      </w:rPr>
    </w:lvl>
    <w:lvl w:ilvl="2" w:tplc="B2AE4192" w:tentative="1">
      <w:start w:val="1"/>
      <w:numFmt w:val="bullet"/>
      <w:lvlText w:val="-"/>
      <w:lvlJc w:val="left"/>
      <w:pPr>
        <w:tabs>
          <w:tab w:val="num" w:pos="2160"/>
        </w:tabs>
        <w:ind w:left="2160" w:hanging="360"/>
      </w:pPr>
      <w:rPr>
        <w:rFonts w:ascii="Lato" w:hAnsi="Lato" w:hint="default"/>
      </w:rPr>
    </w:lvl>
    <w:lvl w:ilvl="3" w:tplc="F126BD6C" w:tentative="1">
      <w:start w:val="1"/>
      <w:numFmt w:val="bullet"/>
      <w:lvlText w:val="-"/>
      <w:lvlJc w:val="left"/>
      <w:pPr>
        <w:tabs>
          <w:tab w:val="num" w:pos="2880"/>
        </w:tabs>
        <w:ind w:left="2880" w:hanging="360"/>
      </w:pPr>
      <w:rPr>
        <w:rFonts w:ascii="Lato" w:hAnsi="Lato" w:hint="default"/>
      </w:rPr>
    </w:lvl>
    <w:lvl w:ilvl="4" w:tplc="72C21F2C" w:tentative="1">
      <w:start w:val="1"/>
      <w:numFmt w:val="bullet"/>
      <w:lvlText w:val="-"/>
      <w:lvlJc w:val="left"/>
      <w:pPr>
        <w:tabs>
          <w:tab w:val="num" w:pos="3600"/>
        </w:tabs>
        <w:ind w:left="3600" w:hanging="360"/>
      </w:pPr>
      <w:rPr>
        <w:rFonts w:ascii="Lato" w:hAnsi="Lato" w:hint="default"/>
      </w:rPr>
    </w:lvl>
    <w:lvl w:ilvl="5" w:tplc="359E3DE8" w:tentative="1">
      <w:start w:val="1"/>
      <w:numFmt w:val="bullet"/>
      <w:lvlText w:val="-"/>
      <w:lvlJc w:val="left"/>
      <w:pPr>
        <w:tabs>
          <w:tab w:val="num" w:pos="4320"/>
        </w:tabs>
        <w:ind w:left="4320" w:hanging="360"/>
      </w:pPr>
      <w:rPr>
        <w:rFonts w:ascii="Lato" w:hAnsi="Lato" w:hint="default"/>
      </w:rPr>
    </w:lvl>
    <w:lvl w:ilvl="6" w:tplc="396A0B66" w:tentative="1">
      <w:start w:val="1"/>
      <w:numFmt w:val="bullet"/>
      <w:lvlText w:val="-"/>
      <w:lvlJc w:val="left"/>
      <w:pPr>
        <w:tabs>
          <w:tab w:val="num" w:pos="5040"/>
        </w:tabs>
        <w:ind w:left="5040" w:hanging="360"/>
      </w:pPr>
      <w:rPr>
        <w:rFonts w:ascii="Lato" w:hAnsi="Lato" w:hint="default"/>
      </w:rPr>
    </w:lvl>
    <w:lvl w:ilvl="7" w:tplc="B1406294" w:tentative="1">
      <w:start w:val="1"/>
      <w:numFmt w:val="bullet"/>
      <w:lvlText w:val="-"/>
      <w:lvlJc w:val="left"/>
      <w:pPr>
        <w:tabs>
          <w:tab w:val="num" w:pos="5760"/>
        </w:tabs>
        <w:ind w:left="5760" w:hanging="360"/>
      </w:pPr>
      <w:rPr>
        <w:rFonts w:ascii="Lato" w:hAnsi="Lato" w:hint="default"/>
      </w:rPr>
    </w:lvl>
    <w:lvl w:ilvl="8" w:tplc="22965DD6" w:tentative="1">
      <w:start w:val="1"/>
      <w:numFmt w:val="bullet"/>
      <w:lvlText w:val="-"/>
      <w:lvlJc w:val="left"/>
      <w:pPr>
        <w:tabs>
          <w:tab w:val="num" w:pos="6480"/>
        </w:tabs>
        <w:ind w:left="6480" w:hanging="360"/>
      </w:pPr>
      <w:rPr>
        <w:rFonts w:ascii="Lato" w:hAnsi="Lato" w:hint="default"/>
      </w:rPr>
    </w:lvl>
  </w:abstractNum>
  <w:abstractNum w:abstractNumId="13" w15:restartNumberingAfterBreak="0">
    <w:nsid w:val="2E511CBD"/>
    <w:multiLevelType w:val="hybridMultilevel"/>
    <w:tmpl w:val="83A02EC8"/>
    <w:lvl w:ilvl="0" w:tplc="0809000F">
      <w:start w:val="1"/>
      <w:numFmt w:val="decimal"/>
      <w:lvlText w:val="%1."/>
      <w:lvlJc w:val="left"/>
      <w:pPr>
        <w:ind w:left="78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B0677"/>
    <w:multiLevelType w:val="hybridMultilevel"/>
    <w:tmpl w:val="F7B09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497FAE"/>
    <w:multiLevelType w:val="hybridMultilevel"/>
    <w:tmpl w:val="8EE8B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B655D7F"/>
    <w:multiLevelType w:val="hybridMultilevel"/>
    <w:tmpl w:val="3C143564"/>
    <w:lvl w:ilvl="0" w:tplc="1809000F">
      <w:start w:val="4"/>
      <w:numFmt w:val="decimal"/>
      <w:lvlText w:val="%1."/>
      <w:lvlJc w:val="left"/>
      <w:pPr>
        <w:ind w:left="36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660CD9"/>
    <w:multiLevelType w:val="hybridMultilevel"/>
    <w:tmpl w:val="08A85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F891C5A"/>
    <w:multiLevelType w:val="hybridMultilevel"/>
    <w:tmpl w:val="6AF6B8D0"/>
    <w:lvl w:ilvl="0" w:tplc="8C7CEF58">
      <w:start w:val="8"/>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6F558B"/>
    <w:multiLevelType w:val="hybridMultilevel"/>
    <w:tmpl w:val="AB184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ACF3407"/>
    <w:multiLevelType w:val="hybridMultilevel"/>
    <w:tmpl w:val="A95E2B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52EA12A4"/>
    <w:multiLevelType w:val="hybridMultilevel"/>
    <w:tmpl w:val="92649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86072C"/>
    <w:multiLevelType w:val="hybridMultilevel"/>
    <w:tmpl w:val="C87E2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6E3068"/>
    <w:multiLevelType w:val="hybridMultilevel"/>
    <w:tmpl w:val="80DCE070"/>
    <w:lvl w:ilvl="0" w:tplc="D3FA9756">
      <w:start w:val="1"/>
      <w:numFmt w:val="bullet"/>
      <w:lvlText w:val="-"/>
      <w:lvlJc w:val="left"/>
      <w:pPr>
        <w:tabs>
          <w:tab w:val="num" w:pos="720"/>
        </w:tabs>
        <w:ind w:left="720" w:hanging="360"/>
      </w:pPr>
      <w:rPr>
        <w:rFonts w:ascii="Lato" w:hAnsi="Lato" w:hint="default"/>
      </w:rPr>
    </w:lvl>
    <w:lvl w:ilvl="1" w:tplc="6A9A0C68" w:tentative="1">
      <w:start w:val="1"/>
      <w:numFmt w:val="bullet"/>
      <w:lvlText w:val="-"/>
      <w:lvlJc w:val="left"/>
      <w:pPr>
        <w:tabs>
          <w:tab w:val="num" w:pos="1440"/>
        </w:tabs>
        <w:ind w:left="1440" w:hanging="360"/>
      </w:pPr>
      <w:rPr>
        <w:rFonts w:ascii="Lato" w:hAnsi="Lato" w:hint="default"/>
      </w:rPr>
    </w:lvl>
    <w:lvl w:ilvl="2" w:tplc="6CD8FBB0" w:tentative="1">
      <w:start w:val="1"/>
      <w:numFmt w:val="bullet"/>
      <w:lvlText w:val="-"/>
      <w:lvlJc w:val="left"/>
      <w:pPr>
        <w:tabs>
          <w:tab w:val="num" w:pos="2160"/>
        </w:tabs>
        <w:ind w:left="2160" w:hanging="360"/>
      </w:pPr>
      <w:rPr>
        <w:rFonts w:ascii="Lato" w:hAnsi="Lato" w:hint="default"/>
      </w:rPr>
    </w:lvl>
    <w:lvl w:ilvl="3" w:tplc="1DD02BB2" w:tentative="1">
      <w:start w:val="1"/>
      <w:numFmt w:val="bullet"/>
      <w:lvlText w:val="-"/>
      <w:lvlJc w:val="left"/>
      <w:pPr>
        <w:tabs>
          <w:tab w:val="num" w:pos="2880"/>
        </w:tabs>
        <w:ind w:left="2880" w:hanging="360"/>
      </w:pPr>
      <w:rPr>
        <w:rFonts w:ascii="Lato" w:hAnsi="Lato" w:hint="default"/>
      </w:rPr>
    </w:lvl>
    <w:lvl w:ilvl="4" w:tplc="98104154" w:tentative="1">
      <w:start w:val="1"/>
      <w:numFmt w:val="bullet"/>
      <w:lvlText w:val="-"/>
      <w:lvlJc w:val="left"/>
      <w:pPr>
        <w:tabs>
          <w:tab w:val="num" w:pos="3600"/>
        </w:tabs>
        <w:ind w:left="3600" w:hanging="360"/>
      </w:pPr>
      <w:rPr>
        <w:rFonts w:ascii="Lato" w:hAnsi="Lato" w:hint="default"/>
      </w:rPr>
    </w:lvl>
    <w:lvl w:ilvl="5" w:tplc="7F8C91B8" w:tentative="1">
      <w:start w:val="1"/>
      <w:numFmt w:val="bullet"/>
      <w:lvlText w:val="-"/>
      <w:lvlJc w:val="left"/>
      <w:pPr>
        <w:tabs>
          <w:tab w:val="num" w:pos="4320"/>
        </w:tabs>
        <w:ind w:left="4320" w:hanging="360"/>
      </w:pPr>
      <w:rPr>
        <w:rFonts w:ascii="Lato" w:hAnsi="Lato" w:hint="default"/>
      </w:rPr>
    </w:lvl>
    <w:lvl w:ilvl="6" w:tplc="D4462A70" w:tentative="1">
      <w:start w:val="1"/>
      <w:numFmt w:val="bullet"/>
      <w:lvlText w:val="-"/>
      <w:lvlJc w:val="left"/>
      <w:pPr>
        <w:tabs>
          <w:tab w:val="num" w:pos="5040"/>
        </w:tabs>
        <w:ind w:left="5040" w:hanging="360"/>
      </w:pPr>
      <w:rPr>
        <w:rFonts w:ascii="Lato" w:hAnsi="Lato" w:hint="default"/>
      </w:rPr>
    </w:lvl>
    <w:lvl w:ilvl="7" w:tplc="8C6445E6" w:tentative="1">
      <w:start w:val="1"/>
      <w:numFmt w:val="bullet"/>
      <w:lvlText w:val="-"/>
      <w:lvlJc w:val="left"/>
      <w:pPr>
        <w:tabs>
          <w:tab w:val="num" w:pos="5760"/>
        </w:tabs>
        <w:ind w:left="5760" w:hanging="360"/>
      </w:pPr>
      <w:rPr>
        <w:rFonts w:ascii="Lato" w:hAnsi="Lato" w:hint="default"/>
      </w:rPr>
    </w:lvl>
    <w:lvl w:ilvl="8" w:tplc="D4648786" w:tentative="1">
      <w:start w:val="1"/>
      <w:numFmt w:val="bullet"/>
      <w:lvlText w:val="-"/>
      <w:lvlJc w:val="left"/>
      <w:pPr>
        <w:tabs>
          <w:tab w:val="num" w:pos="6480"/>
        </w:tabs>
        <w:ind w:left="6480" w:hanging="360"/>
      </w:pPr>
      <w:rPr>
        <w:rFonts w:ascii="Lato" w:hAnsi="Lato" w:hint="default"/>
      </w:rPr>
    </w:lvl>
  </w:abstractNum>
  <w:abstractNum w:abstractNumId="24" w15:restartNumberingAfterBreak="0">
    <w:nsid w:val="591D6BE7"/>
    <w:multiLevelType w:val="hybridMultilevel"/>
    <w:tmpl w:val="B78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B600C"/>
    <w:multiLevelType w:val="hybridMultilevel"/>
    <w:tmpl w:val="05AE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42CE6"/>
    <w:multiLevelType w:val="hybridMultilevel"/>
    <w:tmpl w:val="81F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83C48"/>
    <w:multiLevelType w:val="hybridMultilevel"/>
    <w:tmpl w:val="AD52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8572C"/>
    <w:multiLevelType w:val="hybridMultilevel"/>
    <w:tmpl w:val="842AB59A"/>
    <w:lvl w:ilvl="0" w:tplc="F3B27A0C">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69303037"/>
    <w:multiLevelType w:val="hybridMultilevel"/>
    <w:tmpl w:val="04CC5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549BD"/>
    <w:multiLevelType w:val="hybridMultilevel"/>
    <w:tmpl w:val="58DA1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D6BF2"/>
    <w:multiLevelType w:val="hybridMultilevel"/>
    <w:tmpl w:val="F3A21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B1506"/>
    <w:multiLevelType w:val="hybridMultilevel"/>
    <w:tmpl w:val="08E219AE"/>
    <w:lvl w:ilvl="0" w:tplc="DB40B836">
      <w:start w:val="1"/>
      <w:numFmt w:val="decimal"/>
      <w:lvlText w:val="%1."/>
      <w:lvlJc w:val="left"/>
      <w:pPr>
        <w:ind w:left="720" w:hanging="360"/>
      </w:pPr>
      <w:rPr>
        <w:i w:val="0"/>
      </w:rPr>
    </w:lvl>
    <w:lvl w:ilvl="1" w:tplc="E3CCA1A8">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C87108F"/>
    <w:multiLevelType w:val="hybridMultilevel"/>
    <w:tmpl w:val="E5220598"/>
    <w:lvl w:ilvl="0" w:tplc="8C7CEF58">
      <w:start w:val="8"/>
      <w:numFmt w:val="bullet"/>
      <w:lvlText w:val="-"/>
      <w:lvlJc w:val="left"/>
      <w:pPr>
        <w:ind w:left="108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02853971">
    <w:abstractNumId w:val="13"/>
  </w:num>
  <w:num w:numId="2" w16cid:durableId="935678491">
    <w:abstractNumId w:val="32"/>
  </w:num>
  <w:num w:numId="3" w16cid:durableId="1541355956">
    <w:abstractNumId w:val="16"/>
  </w:num>
  <w:num w:numId="4" w16cid:durableId="402413965">
    <w:abstractNumId w:val="0"/>
  </w:num>
  <w:num w:numId="5" w16cid:durableId="812791173">
    <w:abstractNumId w:val="19"/>
  </w:num>
  <w:num w:numId="6" w16cid:durableId="1790664225">
    <w:abstractNumId w:val="8"/>
  </w:num>
  <w:num w:numId="7" w16cid:durableId="410082946">
    <w:abstractNumId w:val="14"/>
  </w:num>
  <w:num w:numId="8" w16cid:durableId="1652564037">
    <w:abstractNumId w:val="9"/>
  </w:num>
  <w:num w:numId="9" w16cid:durableId="588269485">
    <w:abstractNumId w:val="17"/>
  </w:num>
  <w:num w:numId="10" w16cid:durableId="170031317">
    <w:abstractNumId w:val="18"/>
  </w:num>
  <w:num w:numId="11" w16cid:durableId="60907219">
    <w:abstractNumId w:val="6"/>
  </w:num>
  <w:num w:numId="12" w16cid:durableId="962004394">
    <w:abstractNumId w:val="23"/>
  </w:num>
  <w:num w:numId="13" w16cid:durableId="778183779">
    <w:abstractNumId w:val="12"/>
  </w:num>
  <w:num w:numId="14" w16cid:durableId="793252724">
    <w:abstractNumId w:val="29"/>
  </w:num>
  <w:num w:numId="15" w16cid:durableId="1920168418">
    <w:abstractNumId w:val="7"/>
  </w:num>
  <w:num w:numId="16" w16cid:durableId="89008501">
    <w:abstractNumId w:val="9"/>
  </w:num>
  <w:num w:numId="17" w16cid:durableId="1737825247">
    <w:abstractNumId w:val="33"/>
  </w:num>
  <w:num w:numId="18" w16cid:durableId="1524321490">
    <w:abstractNumId w:val="3"/>
  </w:num>
  <w:num w:numId="19" w16cid:durableId="1192038808">
    <w:abstractNumId w:val="22"/>
  </w:num>
  <w:num w:numId="20" w16cid:durableId="36509139">
    <w:abstractNumId w:val="2"/>
  </w:num>
  <w:num w:numId="21" w16cid:durableId="2024669657">
    <w:abstractNumId w:val="11"/>
  </w:num>
  <w:num w:numId="22" w16cid:durableId="480191364">
    <w:abstractNumId w:val="15"/>
  </w:num>
  <w:num w:numId="23" w16cid:durableId="35391556">
    <w:abstractNumId w:val="21"/>
  </w:num>
  <w:num w:numId="24" w16cid:durableId="1637368584">
    <w:abstractNumId w:val="20"/>
  </w:num>
  <w:num w:numId="25" w16cid:durableId="1373269955">
    <w:abstractNumId w:val="27"/>
  </w:num>
  <w:num w:numId="26" w16cid:durableId="1013728306">
    <w:abstractNumId w:val="4"/>
  </w:num>
  <w:num w:numId="27" w16cid:durableId="21456576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5138890">
    <w:abstractNumId w:val="25"/>
  </w:num>
  <w:num w:numId="29" w16cid:durableId="305663807">
    <w:abstractNumId w:val="1"/>
  </w:num>
  <w:num w:numId="30" w16cid:durableId="1100640892">
    <w:abstractNumId w:val="24"/>
  </w:num>
  <w:num w:numId="31" w16cid:durableId="969936148">
    <w:abstractNumId w:val="30"/>
  </w:num>
  <w:num w:numId="32" w16cid:durableId="21396051">
    <w:abstractNumId w:val="10"/>
  </w:num>
  <w:num w:numId="33" w16cid:durableId="189924414">
    <w:abstractNumId w:val="31"/>
  </w:num>
  <w:num w:numId="34" w16cid:durableId="1215967447">
    <w:abstractNumId w:val="26"/>
  </w:num>
  <w:num w:numId="35" w16cid:durableId="1719933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3A99"/>
    <w:rsid w:val="00003A99"/>
    <w:rsid w:val="000300B9"/>
    <w:rsid w:val="00031C4C"/>
    <w:rsid w:val="000568E1"/>
    <w:rsid w:val="00062AD5"/>
    <w:rsid w:val="00070FA8"/>
    <w:rsid w:val="00095C30"/>
    <w:rsid w:val="000A4C8C"/>
    <w:rsid w:val="000A5388"/>
    <w:rsid w:val="000B0B4F"/>
    <w:rsid w:val="000B7B50"/>
    <w:rsid w:val="000D0D0F"/>
    <w:rsid w:val="000E3D2E"/>
    <w:rsid w:val="000F3F6D"/>
    <w:rsid w:val="00117A6E"/>
    <w:rsid w:val="001400EC"/>
    <w:rsid w:val="00140DB7"/>
    <w:rsid w:val="00144EEB"/>
    <w:rsid w:val="001464C9"/>
    <w:rsid w:val="001721B5"/>
    <w:rsid w:val="00172CE6"/>
    <w:rsid w:val="00185391"/>
    <w:rsid w:val="00194689"/>
    <w:rsid w:val="001A3826"/>
    <w:rsid w:val="001B1BEC"/>
    <w:rsid w:val="001B5CE8"/>
    <w:rsid w:val="001E69A4"/>
    <w:rsid w:val="00204F96"/>
    <w:rsid w:val="0021331C"/>
    <w:rsid w:val="00213394"/>
    <w:rsid w:val="0022752C"/>
    <w:rsid w:val="002408B8"/>
    <w:rsid w:val="00243296"/>
    <w:rsid w:val="00253C82"/>
    <w:rsid w:val="002619E2"/>
    <w:rsid w:val="00273D6E"/>
    <w:rsid w:val="00276F51"/>
    <w:rsid w:val="002820F1"/>
    <w:rsid w:val="00284285"/>
    <w:rsid w:val="0029096A"/>
    <w:rsid w:val="002922E0"/>
    <w:rsid w:val="002959C7"/>
    <w:rsid w:val="002B1941"/>
    <w:rsid w:val="002E3F0B"/>
    <w:rsid w:val="002F15FC"/>
    <w:rsid w:val="003040A6"/>
    <w:rsid w:val="003073FF"/>
    <w:rsid w:val="0031005D"/>
    <w:rsid w:val="003153DD"/>
    <w:rsid w:val="00323AFB"/>
    <w:rsid w:val="00343BD6"/>
    <w:rsid w:val="003502AA"/>
    <w:rsid w:val="00360074"/>
    <w:rsid w:val="003701BC"/>
    <w:rsid w:val="003801DB"/>
    <w:rsid w:val="00384B28"/>
    <w:rsid w:val="00385CEC"/>
    <w:rsid w:val="00393B9E"/>
    <w:rsid w:val="003C64E7"/>
    <w:rsid w:val="003D0270"/>
    <w:rsid w:val="003E2E64"/>
    <w:rsid w:val="003F0529"/>
    <w:rsid w:val="003F36F4"/>
    <w:rsid w:val="00403862"/>
    <w:rsid w:val="0040708C"/>
    <w:rsid w:val="004072A7"/>
    <w:rsid w:val="004123D7"/>
    <w:rsid w:val="00415234"/>
    <w:rsid w:val="00416332"/>
    <w:rsid w:val="004208A8"/>
    <w:rsid w:val="0042114B"/>
    <w:rsid w:val="004330C4"/>
    <w:rsid w:val="0044752D"/>
    <w:rsid w:val="00452DD6"/>
    <w:rsid w:val="00456264"/>
    <w:rsid w:val="0047444A"/>
    <w:rsid w:val="00483865"/>
    <w:rsid w:val="004B51BD"/>
    <w:rsid w:val="004D1065"/>
    <w:rsid w:val="004D1267"/>
    <w:rsid w:val="004E3E38"/>
    <w:rsid w:val="004E4EDD"/>
    <w:rsid w:val="004E52E1"/>
    <w:rsid w:val="004F5C67"/>
    <w:rsid w:val="00516954"/>
    <w:rsid w:val="00531EAB"/>
    <w:rsid w:val="005378A7"/>
    <w:rsid w:val="0055105A"/>
    <w:rsid w:val="00597E5E"/>
    <w:rsid w:val="005A0D48"/>
    <w:rsid w:val="005B368D"/>
    <w:rsid w:val="005B4EED"/>
    <w:rsid w:val="005E01C7"/>
    <w:rsid w:val="0062189F"/>
    <w:rsid w:val="00627DDB"/>
    <w:rsid w:val="006315A2"/>
    <w:rsid w:val="00644835"/>
    <w:rsid w:val="00654936"/>
    <w:rsid w:val="006604C7"/>
    <w:rsid w:val="006623F1"/>
    <w:rsid w:val="00663896"/>
    <w:rsid w:val="00663B28"/>
    <w:rsid w:val="00680F49"/>
    <w:rsid w:val="006A22D0"/>
    <w:rsid w:val="006A46E5"/>
    <w:rsid w:val="006A7963"/>
    <w:rsid w:val="006B2D44"/>
    <w:rsid w:val="006C2395"/>
    <w:rsid w:val="006D1402"/>
    <w:rsid w:val="006E4C9E"/>
    <w:rsid w:val="006F37B2"/>
    <w:rsid w:val="00700534"/>
    <w:rsid w:val="00711DB4"/>
    <w:rsid w:val="00716632"/>
    <w:rsid w:val="00723003"/>
    <w:rsid w:val="00746236"/>
    <w:rsid w:val="00754AE4"/>
    <w:rsid w:val="00757664"/>
    <w:rsid w:val="0076051D"/>
    <w:rsid w:val="007618A6"/>
    <w:rsid w:val="00761D7C"/>
    <w:rsid w:val="0077651D"/>
    <w:rsid w:val="00791D9B"/>
    <w:rsid w:val="00794696"/>
    <w:rsid w:val="007A374B"/>
    <w:rsid w:val="007A4C2C"/>
    <w:rsid w:val="007B5D4A"/>
    <w:rsid w:val="007C6F61"/>
    <w:rsid w:val="007D2098"/>
    <w:rsid w:val="007D435C"/>
    <w:rsid w:val="007D6411"/>
    <w:rsid w:val="007F36FD"/>
    <w:rsid w:val="007F3DFB"/>
    <w:rsid w:val="007F5754"/>
    <w:rsid w:val="00806EF8"/>
    <w:rsid w:val="00812ED8"/>
    <w:rsid w:val="00815B13"/>
    <w:rsid w:val="008207FB"/>
    <w:rsid w:val="00846D1B"/>
    <w:rsid w:val="00854A2E"/>
    <w:rsid w:val="00854BFA"/>
    <w:rsid w:val="00862BC2"/>
    <w:rsid w:val="008712CB"/>
    <w:rsid w:val="00887F40"/>
    <w:rsid w:val="00895FFA"/>
    <w:rsid w:val="008A3159"/>
    <w:rsid w:val="008A4083"/>
    <w:rsid w:val="008A4FA5"/>
    <w:rsid w:val="008B190A"/>
    <w:rsid w:val="008B3B65"/>
    <w:rsid w:val="008C2BC9"/>
    <w:rsid w:val="008C37A6"/>
    <w:rsid w:val="008C4F4D"/>
    <w:rsid w:val="008E0664"/>
    <w:rsid w:val="008F1200"/>
    <w:rsid w:val="00922E0B"/>
    <w:rsid w:val="00953369"/>
    <w:rsid w:val="00957DE2"/>
    <w:rsid w:val="00962007"/>
    <w:rsid w:val="00962B20"/>
    <w:rsid w:val="00965FEB"/>
    <w:rsid w:val="0096635B"/>
    <w:rsid w:val="00973A3F"/>
    <w:rsid w:val="0098675F"/>
    <w:rsid w:val="009B0762"/>
    <w:rsid w:val="009B62B1"/>
    <w:rsid w:val="009C1818"/>
    <w:rsid w:val="009E0644"/>
    <w:rsid w:val="00A11BB1"/>
    <w:rsid w:val="00A172F9"/>
    <w:rsid w:val="00A24A8A"/>
    <w:rsid w:val="00A30A97"/>
    <w:rsid w:val="00A353F1"/>
    <w:rsid w:val="00A43598"/>
    <w:rsid w:val="00A43E7E"/>
    <w:rsid w:val="00A45B50"/>
    <w:rsid w:val="00A50895"/>
    <w:rsid w:val="00A57204"/>
    <w:rsid w:val="00A61EB7"/>
    <w:rsid w:val="00A76409"/>
    <w:rsid w:val="00A81E70"/>
    <w:rsid w:val="00A93EE0"/>
    <w:rsid w:val="00A973DF"/>
    <w:rsid w:val="00AC0D5F"/>
    <w:rsid w:val="00AD1184"/>
    <w:rsid w:val="00AD2BB1"/>
    <w:rsid w:val="00AD2DC6"/>
    <w:rsid w:val="00AD383F"/>
    <w:rsid w:val="00AD40FF"/>
    <w:rsid w:val="00B1420D"/>
    <w:rsid w:val="00B15E8C"/>
    <w:rsid w:val="00B3472A"/>
    <w:rsid w:val="00B45AC1"/>
    <w:rsid w:val="00B53096"/>
    <w:rsid w:val="00B65CEE"/>
    <w:rsid w:val="00B66D26"/>
    <w:rsid w:val="00B76E76"/>
    <w:rsid w:val="00BB6EDD"/>
    <w:rsid w:val="00BD439A"/>
    <w:rsid w:val="00BD4674"/>
    <w:rsid w:val="00BE2374"/>
    <w:rsid w:val="00BE5624"/>
    <w:rsid w:val="00BF4D9C"/>
    <w:rsid w:val="00C0692D"/>
    <w:rsid w:val="00C20309"/>
    <w:rsid w:val="00C204BC"/>
    <w:rsid w:val="00C41BA7"/>
    <w:rsid w:val="00C47FEA"/>
    <w:rsid w:val="00C54145"/>
    <w:rsid w:val="00C659EB"/>
    <w:rsid w:val="00C66811"/>
    <w:rsid w:val="00C87455"/>
    <w:rsid w:val="00C9048A"/>
    <w:rsid w:val="00C91D64"/>
    <w:rsid w:val="00C95A58"/>
    <w:rsid w:val="00CA4B13"/>
    <w:rsid w:val="00CA5B6D"/>
    <w:rsid w:val="00CB6A44"/>
    <w:rsid w:val="00CC595D"/>
    <w:rsid w:val="00CC6CCF"/>
    <w:rsid w:val="00CD066C"/>
    <w:rsid w:val="00CD41F4"/>
    <w:rsid w:val="00CD615F"/>
    <w:rsid w:val="00CE467C"/>
    <w:rsid w:val="00CE62DD"/>
    <w:rsid w:val="00D212E9"/>
    <w:rsid w:val="00D2162D"/>
    <w:rsid w:val="00D338A1"/>
    <w:rsid w:val="00D372DD"/>
    <w:rsid w:val="00D44992"/>
    <w:rsid w:val="00D52AC2"/>
    <w:rsid w:val="00D53CFB"/>
    <w:rsid w:val="00D730C2"/>
    <w:rsid w:val="00D760CA"/>
    <w:rsid w:val="00DA7766"/>
    <w:rsid w:val="00DB3774"/>
    <w:rsid w:val="00DD7F64"/>
    <w:rsid w:val="00DF47C1"/>
    <w:rsid w:val="00E12D45"/>
    <w:rsid w:val="00E20FFE"/>
    <w:rsid w:val="00E21F46"/>
    <w:rsid w:val="00E240AC"/>
    <w:rsid w:val="00E279C6"/>
    <w:rsid w:val="00E3584A"/>
    <w:rsid w:val="00E4310C"/>
    <w:rsid w:val="00E47D53"/>
    <w:rsid w:val="00E65FA5"/>
    <w:rsid w:val="00E70969"/>
    <w:rsid w:val="00EA06E9"/>
    <w:rsid w:val="00EB5936"/>
    <w:rsid w:val="00EB6A1C"/>
    <w:rsid w:val="00ED027C"/>
    <w:rsid w:val="00ED5698"/>
    <w:rsid w:val="00EE0FCB"/>
    <w:rsid w:val="00EE49B8"/>
    <w:rsid w:val="00EF63DE"/>
    <w:rsid w:val="00EF7A47"/>
    <w:rsid w:val="00F00547"/>
    <w:rsid w:val="00F141E9"/>
    <w:rsid w:val="00F22E44"/>
    <w:rsid w:val="00F26676"/>
    <w:rsid w:val="00F33605"/>
    <w:rsid w:val="00F36B41"/>
    <w:rsid w:val="00F43A91"/>
    <w:rsid w:val="00F47DB9"/>
    <w:rsid w:val="00F573E5"/>
    <w:rsid w:val="00F6028B"/>
    <w:rsid w:val="00F75F44"/>
    <w:rsid w:val="00F869BE"/>
    <w:rsid w:val="00F93F5A"/>
    <w:rsid w:val="00FC49F0"/>
    <w:rsid w:val="00FD4F76"/>
    <w:rsid w:val="00FF055B"/>
    <w:rsid w:val="00FF58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C64B"/>
  <w15:docId w15:val="{ECEAB86A-DDAA-4249-9AB5-433B01E8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9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bullets"/>
    <w:basedOn w:val="Normal"/>
    <w:link w:val="ListParagraphChar"/>
    <w:uiPriority w:val="34"/>
    <w:qFormat/>
    <w:rsid w:val="00003A99"/>
    <w:pPr>
      <w:ind w:left="720"/>
      <w:contextualSpacing/>
    </w:pPr>
  </w:style>
  <w:style w:type="paragraph" w:styleId="NoSpacing">
    <w:name w:val="No Spacing"/>
    <w:uiPriority w:val="1"/>
    <w:qFormat/>
    <w:rsid w:val="00003A99"/>
    <w:pPr>
      <w:spacing w:after="0" w:line="240" w:lineRule="auto"/>
    </w:pPr>
    <w:rPr>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003A99"/>
    <w:rPr>
      <w:kern w:val="0"/>
      <w14:ligatures w14:val="none"/>
    </w:rPr>
  </w:style>
  <w:style w:type="paragraph" w:styleId="NormalWeb">
    <w:name w:val="Normal (Web)"/>
    <w:basedOn w:val="Normal"/>
    <w:uiPriority w:val="99"/>
    <w:semiHidden/>
    <w:unhideWhenUsed/>
    <w:rsid w:val="002959C7"/>
    <w:rPr>
      <w:rFonts w:ascii="Times New Roman" w:hAnsi="Times New Roman" w:cs="Times New Roman"/>
      <w:sz w:val="24"/>
      <w:szCs w:val="24"/>
    </w:rPr>
  </w:style>
  <w:style w:type="paragraph" w:styleId="Revision">
    <w:name w:val="Revision"/>
    <w:hidden/>
    <w:uiPriority w:val="99"/>
    <w:semiHidden/>
    <w:rsid w:val="004123D7"/>
    <w:pPr>
      <w:spacing w:after="0" w:line="240" w:lineRule="auto"/>
    </w:pPr>
    <w:rPr>
      <w:kern w:val="0"/>
      <w14:ligatures w14:val="none"/>
    </w:rPr>
  </w:style>
  <w:style w:type="character" w:styleId="CommentReference">
    <w:name w:val="annotation reference"/>
    <w:basedOn w:val="DefaultParagraphFont"/>
    <w:uiPriority w:val="99"/>
    <w:semiHidden/>
    <w:unhideWhenUsed/>
    <w:rsid w:val="004123D7"/>
    <w:rPr>
      <w:sz w:val="16"/>
      <w:szCs w:val="16"/>
    </w:rPr>
  </w:style>
  <w:style w:type="paragraph" w:styleId="CommentText">
    <w:name w:val="annotation text"/>
    <w:basedOn w:val="Normal"/>
    <w:link w:val="CommentTextChar"/>
    <w:uiPriority w:val="99"/>
    <w:unhideWhenUsed/>
    <w:rsid w:val="004123D7"/>
    <w:pPr>
      <w:spacing w:line="240" w:lineRule="auto"/>
    </w:pPr>
    <w:rPr>
      <w:sz w:val="20"/>
      <w:szCs w:val="20"/>
    </w:rPr>
  </w:style>
  <w:style w:type="character" w:customStyle="1" w:styleId="CommentTextChar">
    <w:name w:val="Comment Text Char"/>
    <w:basedOn w:val="DefaultParagraphFont"/>
    <w:link w:val="CommentText"/>
    <w:uiPriority w:val="99"/>
    <w:rsid w:val="004123D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123D7"/>
    <w:rPr>
      <w:b/>
      <w:bCs/>
    </w:rPr>
  </w:style>
  <w:style w:type="character" w:customStyle="1" w:styleId="CommentSubjectChar">
    <w:name w:val="Comment Subject Char"/>
    <w:basedOn w:val="CommentTextChar"/>
    <w:link w:val="CommentSubject"/>
    <w:uiPriority w:val="99"/>
    <w:semiHidden/>
    <w:rsid w:val="004123D7"/>
    <w:rPr>
      <w:b/>
      <w:bCs/>
      <w:kern w:val="0"/>
      <w:sz w:val="20"/>
      <w:szCs w:val="20"/>
      <w14:ligatures w14:val="none"/>
    </w:rPr>
  </w:style>
  <w:style w:type="character" w:styleId="Hyperlink">
    <w:name w:val="Hyperlink"/>
    <w:basedOn w:val="DefaultParagraphFont"/>
    <w:uiPriority w:val="99"/>
    <w:unhideWhenUsed/>
    <w:rsid w:val="005378A7"/>
    <w:rPr>
      <w:color w:val="0563C1" w:themeColor="hyperlink"/>
      <w:u w:val="single"/>
    </w:rPr>
  </w:style>
  <w:style w:type="character" w:styleId="UnresolvedMention">
    <w:name w:val="Unresolved Mention"/>
    <w:basedOn w:val="DefaultParagraphFont"/>
    <w:uiPriority w:val="99"/>
    <w:semiHidden/>
    <w:unhideWhenUsed/>
    <w:rsid w:val="00537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159">
      <w:bodyDiv w:val="1"/>
      <w:marLeft w:val="0"/>
      <w:marRight w:val="0"/>
      <w:marTop w:val="0"/>
      <w:marBottom w:val="0"/>
      <w:divBdr>
        <w:top w:val="none" w:sz="0" w:space="0" w:color="auto"/>
        <w:left w:val="none" w:sz="0" w:space="0" w:color="auto"/>
        <w:bottom w:val="none" w:sz="0" w:space="0" w:color="auto"/>
        <w:right w:val="none" w:sz="0" w:space="0" w:color="auto"/>
      </w:divBdr>
      <w:divsChild>
        <w:div w:id="166096897">
          <w:marLeft w:val="720"/>
          <w:marRight w:val="0"/>
          <w:marTop w:val="320"/>
          <w:marBottom w:val="0"/>
          <w:divBdr>
            <w:top w:val="none" w:sz="0" w:space="0" w:color="auto"/>
            <w:left w:val="none" w:sz="0" w:space="0" w:color="auto"/>
            <w:bottom w:val="none" w:sz="0" w:space="0" w:color="auto"/>
            <w:right w:val="none" w:sz="0" w:space="0" w:color="auto"/>
          </w:divBdr>
        </w:div>
        <w:div w:id="1631135256">
          <w:marLeft w:val="720"/>
          <w:marRight w:val="0"/>
          <w:marTop w:val="200"/>
          <w:marBottom w:val="0"/>
          <w:divBdr>
            <w:top w:val="none" w:sz="0" w:space="0" w:color="auto"/>
            <w:left w:val="none" w:sz="0" w:space="0" w:color="auto"/>
            <w:bottom w:val="none" w:sz="0" w:space="0" w:color="auto"/>
            <w:right w:val="none" w:sz="0" w:space="0" w:color="auto"/>
          </w:divBdr>
        </w:div>
        <w:div w:id="1771852728">
          <w:marLeft w:val="720"/>
          <w:marRight w:val="0"/>
          <w:marTop w:val="200"/>
          <w:marBottom w:val="0"/>
          <w:divBdr>
            <w:top w:val="none" w:sz="0" w:space="0" w:color="auto"/>
            <w:left w:val="none" w:sz="0" w:space="0" w:color="auto"/>
            <w:bottom w:val="none" w:sz="0" w:space="0" w:color="auto"/>
            <w:right w:val="none" w:sz="0" w:space="0" w:color="auto"/>
          </w:divBdr>
        </w:div>
        <w:div w:id="2056002655">
          <w:marLeft w:val="720"/>
          <w:marRight w:val="0"/>
          <w:marTop w:val="320"/>
          <w:marBottom w:val="0"/>
          <w:divBdr>
            <w:top w:val="none" w:sz="0" w:space="0" w:color="auto"/>
            <w:left w:val="none" w:sz="0" w:space="0" w:color="auto"/>
            <w:bottom w:val="none" w:sz="0" w:space="0" w:color="auto"/>
            <w:right w:val="none" w:sz="0" w:space="0" w:color="auto"/>
          </w:divBdr>
        </w:div>
      </w:divsChild>
    </w:div>
    <w:div w:id="120081356">
      <w:bodyDiv w:val="1"/>
      <w:marLeft w:val="0"/>
      <w:marRight w:val="0"/>
      <w:marTop w:val="0"/>
      <w:marBottom w:val="0"/>
      <w:divBdr>
        <w:top w:val="none" w:sz="0" w:space="0" w:color="auto"/>
        <w:left w:val="none" w:sz="0" w:space="0" w:color="auto"/>
        <w:bottom w:val="none" w:sz="0" w:space="0" w:color="auto"/>
        <w:right w:val="none" w:sz="0" w:space="0" w:color="auto"/>
      </w:divBdr>
    </w:div>
    <w:div w:id="163251440">
      <w:bodyDiv w:val="1"/>
      <w:marLeft w:val="0"/>
      <w:marRight w:val="0"/>
      <w:marTop w:val="0"/>
      <w:marBottom w:val="0"/>
      <w:divBdr>
        <w:top w:val="none" w:sz="0" w:space="0" w:color="auto"/>
        <w:left w:val="none" w:sz="0" w:space="0" w:color="auto"/>
        <w:bottom w:val="none" w:sz="0" w:space="0" w:color="auto"/>
        <w:right w:val="none" w:sz="0" w:space="0" w:color="auto"/>
      </w:divBdr>
    </w:div>
    <w:div w:id="230193520">
      <w:bodyDiv w:val="1"/>
      <w:marLeft w:val="0"/>
      <w:marRight w:val="0"/>
      <w:marTop w:val="0"/>
      <w:marBottom w:val="0"/>
      <w:divBdr>
        <w:top w:val="none" w:sz="0" w:space="0" w:color="auto"/>
        <w:left w:val="none" w:sz="0" w:space="0" w:color="auto"/>
        <w:bottom w:val="none" w:sz="0" w:space="0" w:color="auto"/>
        <w:right w:val="none" w:sz="0" w:space="0" w:color="auto"/>
      </w:divBdr>
      <w:divsChild>
        <w:div w:id="54133614">
          <w:marLeft w:val="720"/>
          <w:marRight w:val="0"/>
          <w:marTop w:val="0"/>
          <w:marBottom w:val="0"/>
          <w:divBdr>
            <w:top w:val="none" w:sz="0" w:space="0" w:color="auto"/>
            <w:left w:val="none" w:sz="0" w:space="0" w:color="auto"/>
            <w:bottom w:val="none" w:sz="0" w:space="0" w:color="auto"/>
            <w:right w:val="none" w:sz="0" w:space="0" w:color="auto"/>
          </w:divBdr>
        </w:div>
        <w:div w:id="788552355">
          <w:marLeft w:val="720"/>
          <w:marRight w:val="0"/>
          <w:marTop w:val="0"/>
          <w:marBottom w:val="0"/>
          <w:divBdr>
            <w:top w:val="none" w:sz="0" w:space="0" w:color="auto"/>
            <w:left w:val="none" w:sz="0" w:space="0" w:color="auto"/>
            <w:bottom w:val="none" w:sz="0" w:space="0" w:color="auto"/>
            <w:right w:val="none" w:sz="0" w:space="0" w:color="auto"/>
          </w:divBdr>
        </w:div>
        <w:div w:id="982925738">
          <w:marLeft w:val="720"/>
          <w:marRight w:val="0"/>
          <w:marTop w:val="0"/>
          <w:marBottom w:val="0"/>
          <w:divBdr>
            <w:top w:val="none" w:sz="0" w:space="0" w:color="auto"/>
            <w:left w:val="none" w:sz="0" w:space="0" w:color="auto"/>
            <w:bottom w:val="none" w:sz="0" w:space="0" w:color="auto"/>
            <w:right w:val="none" w:sz="0" w:space="0" w:color="auto"/>
          </w:divBdr>
        </w:div>
        <w:div w:id="1779249292">
          <w:marLeft w:val="720"/>
          <w:marRight w:val="0"/>
          <w:marTop w:val="0"/>
          <w:marBottom w:val="0"/>
          <w:divBdr>
            <w:top w:val="none" w:sz="0" w:space="0" w:color="auto"/>
            <w:left w:val="none" w:sz="0" w:space="0" w:color="auto"/>
            <w:bottom w:val="none" w:sz="0" w:space="0" w:color="auto"/>
            <w:right w:val="none" w:sz="0" w:space="0" w:color="auto"/>
          </w:divBdr>
        </w:div>
      </w:divsChild>
    </w:div>
    <w:div w:id="315380004">
      <w:bodyDiv w:val="1"/>
      <w:marLeft w:val="0"/>
      <w:marRight w:val="0"/>
      <w:marTop w:val="0"/>
      <w:marBottom w:val="0"/>
      <w:divBdr>
        <w:top w:val="none" w:sz="0" w:space="0" w:color="auto"/>
        <w:left w:val="none" w:sz="0" w:space="0" w:color="auto"/>
        <w:bottom w:val="none" w:sz="0" w:space="0" w:color="auto"/>
        <w:right w:val="none" w:sz="0" w:space="0" w:color="auto"/>
      </w:divBdr>
    </w:div>
    <w:div w:id="524100809">
      <w:bodyDiv w:val="1"/>
      <w:marLeft w:val="0"/>
      <w:marRight w:val="0"/>
      <w:marTop w:val="0"/>
      <w:marBottom w:val="0"/>
      <w:divBdr>
        <w:top w:val="none" w:sz="0" w:space="0" w:color="auto"/>
        <w:left w:val="none" w:sz="0" w:space="0" w:color="auto"/>
        <w:bottom w:val="none" w:sz="0" w:space="0" w:color="auto"/>
        <w:right w:val="none" w:sz="0" w:space="0" w:color="auto"/>
      </w:divBdr>
    </w:div>
    <w:div w:id="685908922">
      <w:bodyDiv w:val="1"/>
      <w:marLeft w:val="0"/>
      <w:marRight w:val="0"/>
      <w:marTop w:val="0"/>
      <w:marBottom w:val="0"/>
      <w:divBdr>
        <w:top w:val="none" w:sz="0" w:space="0" w:color="auto"/>
        <w:left w:val="none" w:sz="0" w:space="0" w:color="auto"/>
        <w:bottom w:val="none" w:sz="0" w:space="0" w:color="auto"/>
        <w:right w:val="none" w:sz="0" w:space="0" w:color="auto"/>
      </w:divBdr>
    </w:div>
    <w:div w:id="1089619604">
      <w:bodyDiv w:val="1"/>
      <w:marLeft w:val="0"/>
      <w:marRight w:val="0"/>
      <w:marTop w:val="0"/>
      <w:marBottom w:val="0"/>
      <w:divBdr>
        <w:top w:val="none" w:sz="0" w:space="0" w:color="auto"/>
        <w:left w:val="none" w:sz="0" w:space="0" w:color="auto"/>
        <w:bottom w:val="none" w:sz="0" w:space="0" w:color="auto"/>
        <w:right w:val="none" w:sz="0" w:space="0" w:color="auto"/>
      </w:divBdr>
    </w:div>
    <w:div w:id="1104301696">
      <w:bodyDiv w:val="1"/>
      <w:marLeft w:val="0"/>
      <w:marRight w:val="0"/>
      <w:marTop w:val="0"/>
      <w:marBottom w:val="0"/>
      <w:divBdr>
        <w:top w:val="none" w:sz="0" w:space="0" w:color="auto"/>
        <w:left w:val="none" w:sz="0" w:space="0" w:color="auto"/>
        <w:bottom w:val="none" w:sz="0" w:space="0" w:color="auto"/>
        <w:right w:val="none" w:sz="0" w:space="0" w:color="auto"/>
      </w:divBdr>
    </w:div>
    <w:div w:id="1180464501">
      <w:bodyDiv w:val="1"/>
      <w:marLeft w:val="0"/>
      <w:marRight w:val="0"/>
      <w:marTop w:val="0"/>
      <w:marBottom w:val="0"/>
      <w:divBdr>
        <w:top w:val="none" w:sz="0" w:space="0" w:color="auto"/>
        <w:left w:val="none" w:sz="0" w:space="0" w:color="auto"/>
        <w:bottom w:val="none" w:sz="0" w:space="0" w:color="auto"/>
        <w:right w:val="none" w:sz="0" w:space="0" w:color="auto"/>
      </w:divBdr>
    </w:div>
    <w:div w:id="1187212840">
      <w:bodyDiv w:val="1"/>
      <w:marLeft w:val="0"/>
      <w:marRight w:val="0"/>
      <w:marTop w:val="0"/>
      <w:marBottom w:val="0"/>
      <w:divBdr>
        <w:top w:val="none" w:sz="0" w:space="0" w:color="auto"/>
        <w:left w:val="none" w:sz="0" w:space="0" w:color="auto"/>
        <w:bottom w:val="none" w:sz="0" w:space="0" w:color="auto"/>
        <w:right w:val="none" w:sz="0" w:space="0" w:color="auto"/>
      </w:divBdr>
      <w:divsChild>
        <w:div w:id="157383213">
          <w:marLeft w:val="547"/>
          <w:marRight w:val="0"/>
          <w:marTop w:val="200"/>
          <w:marBottom w:val="0"/>
          <w:divBdr>
            <w:top w:val="none" w:sz="0" w:space="0" w:color="auto"/>
            <w:left w:val="none" w:sz="0" w:space="0" w:color="auto"/>
            <w:bottom w:val="none" w:sz="0" w:space="0" w:color="auto"/>
            <w:right w:val="none" w:sz="0" w:space="0" w:color="auto"/>
          </w:divBdr>
        </w:div>
      </w:divsChild>
    </w:div>
    <w:div w:id="1499731118">
      <w:bodyDiv w:val="1"/>
      <w:marLeft w:val="0"/>
      <w:marRight w:val="0"/>
      <w:marTop w:val="0"/>
      <w:marBottom w:val="0"/>
      <w:divBdr>
        <w:top w:val="none" w:sz="0" w:space="0" w:color="auto"/>
        <w:left w:val="none" w:sz="0" w:space="0" w:color="auto"/>
        <w:bottom w:val="none" w:sz="0" w:space="0" w:color="auto"/>
        <w:right w:val="none" w:sz="0" w:space="0" w:color="auto"/>
      </w:divBdr>
      <w:divsChild>
        <w:div w:id="97071240">
          <w:marLeft w:val="720"/>
          <w:marRight w:val="0"/>
          <w:marTop w:val="320"/>
          <w:marBottom w:val="0"/>
          <w:divBdr>
            <w:top w:val="none" w:sz="0" w:space="0" w:color="auto"/>
            <w:left w:val="none" w:sz="0" w:space="0" w:color="auto"/>
            <w:bottom w:val="none" w:sz="0" w:space="0" w:color="auto"/>
            <w:right w:val="none" w:sz="0" w:space="0" w:color="auto"/>
          </w:divBdr>
        </w:div>
      </w:divsChild>
    </w:div>
    <w:div w:id="1637367313">
      <w:bodyDiv w:val="1"/>
      <w:marLeft w:val="0"/>
      <w:marRight w:val="0"/>
      <w:marTop w:val="0"/>
      <w:marBottom w:val="0"/>
      <w:divBdr>
        <w:top w:val="none" w:sz="0" w:space="0" w:color="auto"/>
        <w:left w:val="none" w:sz="0" w:space="0" w:color="auto"/>
        <w:bottom w:val="none" w:sz="0" w:space="0" w:color="auto"/>
        <w:right w:val="none" w:sz="0" w:space="0" w:color="auto"/>
      </w:divBdr>
    </w:div>
    <w:div w:id="204035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alwaycity.ie/arts-office-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47B0-6523-49E6-9851-919AC391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McConn Joyce</dc:creator>
  <cp:keywords/>
  <dc:description/>
  <cp:lastModifiedBy>Theresa Donohue</cp:lastModifiedBy>
  <cp:revision>3</cp:revision>
  <dcterms:created xsi:type="dcterms:W3CDTF">2024-03-14T09:35:00Z</dcterms:created>
  <dcterms:modified xsi:type="dcterms:W3CDTF">2024-04-17T14:10:00Z</dcterms:modified>
</cp:coreProperties>
</file>