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62FBB516" w:rsidP="33281A62" w14:paraId="483079C3" w14:textId="181E642C">
      <w:pPr>
        <w:jc w:val="center"/>
        <w:rPr>
          <w:rFonts w:ascii="Calibri" w:eastAsia="Calibri" w:hAnsi="Calibri" w:cs="Calibri"/>
          <w:b/>
          <w:bCs/>
          <w:noProof w:val="0"/>
          <w:sz w:val="40"/>
          <w:szCs w:val="40"/>
          <w:lang w:val="en-IE"/>
        </w:rPr>
      </w:pPr>
      <w:r>
        <w:drawing>
          <wp:inline>
            <wp:extent cx="1761896" cy="749873"/>
            <wp:effectExtent l="0" t="0" r="0" b="0"/>
            <wp:docPr id="127048708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783780" name=""/>
                    <pic:cNvPicPr/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1896" cy="749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2CF060A1" w:rsidP="1BA99D35" w14:paraId="0CB06ABE" w14:textId="4B07884F">
      <w:pPr>
        <w:suppressLineNumbers w:val="0"/>
        <w:bidi w:val="0"/>
        <w:spacing w:before="0" w:beforeAutospacing="0" w:after="0" w:afterAutospacing="0" w:line="279" w:lineRule="auto"/>
        <w:jc w:val="center"/>
        <w:rPr>
          <w:rFonts w:ascii="Calibri" w:eastAsia="Calibri" w:hAnsi="Calibri" w:cs="Calibri"/>
          <w:b/>
          <w:bCs/>
          <w:noProof w:val="0"/>
          <w:sz w:val="40"/>
          <w:szCs w:val="40"/>
          <w:lang w:val="en-IE"/>
        </w:rPr>
      </w:pPr>
      <w:r w:rsidRPr="1BA99D35">
        <w:rPr>
          <w:rFonts w:ascii="Calibri" w:eastAsia="Calibri" w:hAnsi="Calibri" w:cs="Calibri"/>
          <w:b/>
          <w:bCs/>
          <w:noProof w:val="0"/>
          <w:sz w:val="40"/>
          <w:szCs w:val="40"/>
          <w:rtl w:val="0"/>
        </w:rPr>
        <w:t>Oifig Ealaíon Chomhairle Cathrach na Gaillimhe 2024</w:t>
        <w:br/>
        <w:t xml:space="preserve"> Foirm Iarratais ar Litir Tacaíochta</w:t>
      </w:r>
    </w:p>
    <w:p w:rsidR="2CF060A1" w:rsidP="33281A62" w14:paraId="3BCA86F0" w14:textId="2C520A55">
      <w:pPr>
        <w:spacing w:before="0" w:beforeAutospacing="0" w:after="0" w:afterAutospacing="0"/>
      </w:pPr>
      <w:r w:rsidRPr="33281A62">
        <w:rPr>
          <w:rFonts w:ascii="Calibri" w:eastAsia="Calibri" w:hAnsi="Calibri" w:cs="Calibri"/>
          <w:noProof w:val="0"/>
          <w:sz w:val="22"/>
          <w:szCs w:val="22"/>
          <w:lang w:val="en-IE"/>
        </w:rPr>
        <w:t xml:space="preserve"> </w:t>
      </w:r>
    </w:p>
    <w:tbl>
      <w:tblPr>
        <w:tblStyle w:val="TableGrid"/>
        <w:tblW w:w="10733" w:type="dxa"/>
        <w:tblLayout w:type="fixed"/>
        <w:tblLook w:val="06A0"/>
      </w:tblPr>
      <w:tblGrid>
        <w:gridCol w:w="5445"/>
        <w:gridCol w:w="5288"/>
      </w:tblGrid>
      <w:tr w14:paraId="2B92FCC4" w:rsidTr="1BA99D35">
        <w:tblPrEx>
          <w:tblW w:w="10733" w:type="dxa"/>
          <w:tblLayout w:type="fixed"/>
          <w:tblLook w:val="06A0"/>
        </w:tblPrEx>
        <w:trPr>
          <w:trHeight w:val="300"/>
        </w:trPr>
        <w:tc>
          <w:tcPr>
            <w:tcW w:w="1073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E2F3"/>
            <w:tcMar>
              <w:left w:w="108" w:type="dxa"/>
              <w:right w:w="108" w:type="dxa"/>
            </w:tcMar>
            <w:vAlign w:val="top"/>
          </w:tcPr>
          <w:p w:rsidR="33281A62" w:rsidP="33281A62" w14:paraId="7C63E608" w14:textId="14BE31DF">
            <w:pPr>
              <w:bidi w:val="0"/>
              <w:spacing w:before="0" w:beforeAutospacing="0" w:after="0" w:afterAutospacing="0"/>
            </w:pPr>
            <w:r w:rsidRPr="33281A62">
              <w:rPr>
                <w:rFonts w:ascii="Calibri" w:eastAsia="Calibri" w:hAnsi="Calibri" w:cs="Calibri"/>
                <w:b/>
                <w:bCs/>
                <w:color w:val="000000" w:themeColor="text1" w:themeShade="FF" w:themeTint="FF"/>
                <w:sz w:val="24"/>
                <w:szCs w:val="24"/>
                <w:rtl w:val="0"/>
              </w:rPr>
              <w:t>Ainm an Iarrthóra:</w:t>
            </w:r>
          </w:p>
        </w:tc>
      </w:tr>
      <w:tr w14:paraId="368DF4F2" w:rsidTr="1BA99D35">
        <w:tblPrEx>
          <w:tblW w:w="10733" w:type="dxa"/>
          <w:tblLayout w:type="fixed"/>
          <w:tblLook w:val="06A0"/>
        </w:tblPrEx>
        <w:trPr>
          <w:trHeight w:val="300"/>
        </w:trPr>
        <w:tc>
          <w:tcPr>
            <w:tcW w:w="1073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top"/>
          </w:tcPr>
          <w:p w:rsidR="33281A62" w:rsidP="33281A62" w14:paraId="3E00987F" w14:textId="03485D9A">
            <w:pPr>
              <w:spacing w:before="0" w:beforeAutospacing="0" w:after="0" w:afterAutospacing="0"/>
            </w:pPr>
            <w:r w:rsidRPr="33281A62">
              <w:rPr>
                <w:rFonts w:ascii="Calibri" w:eastAsia="Calibri" w:hAnsi="Calibri" w:cs="Calibri"/>
                <w:sz w:val="24"/>
                <w:szCs w:val="24"/>
                <w:lang w:val="en-IE"/>
              </w:rPr>
              <w:t xml:space="preserve"> </w:t>
            </w:r>
          </w:p>
          <w:p w:rsidR="33281A62" w:rsidP="33281A62" w14:paraId="3BA04A6A" w14:textId="1CF121CC">
            <w:pPr>
              <w:spacing w:before="0" w:beforeAutospacing="0" w:after="0" w:afterAutospacing="0"/>
            </w:pPr>
            <w:r w:rsidRPr="33281A62">
              <w:rPr>
                <w:rFonts w:ascii="Calibri" w:eastAsia="Calibri" w:hAnsi="Calibri" w:cs="Calibri"/>
                <w:sz w:val="24"/>
                <w:szCs w:val="24"/>
                <w:lang w:val="en-IE"/>
              </w:rPr>
              <w:t xml:space="preserve"> </w:t>
            </w:r>
          </w:p>
        </w:tc>
      </w:tr>
      <w:tr w14:paraId="51936899" w:rsidTr="1BA99D35">
        <w:tblPrEx>
          <w:tblW w:w="10733" w:type="dxa"/>
          <w:tblLayout w:type="fixed"/>
          <w:tblLook w:val="06A0"/>
        </w:tblPrEx>
        <w:trPr>
          <w:trHeight w:val="300"/>
        </w:trPr>
        <w:tc>
          <w:tcPr>
            <w:tcW w:w="1073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E2F3"/>
            <w:tcMar>
              <w:left w:w="108" w:type="dxa"/>
              <w:right w:w="108" w:type="dxa"/>
            </w:tcMar>
            <w:vAlign w:val="top"/>
          </w:tcPr>
          <w:p w:rsidR="33281A62" w:rsidP="33281A62" w14:paraId="2C6C32D2" w14:textId="44B353E8">
            <w:pPr>
              <w:bidi w:val="0"/>
              <w:spacing w:before="0" w:beforeAutospacing="0" w:after="0" w:afterAutospacing="0"/>
            </w:pPr>
            <w:r w:rsidRPr="33281A62">
              <w:rPr>
                <w:rFonts w:ascii="Calibri" w:eastAsia="Calibri" w:hAnsi="Calibri" w:cs="Calibri"/>
                <w:b/>
                <w:bCs/>
                <w:color w:val="000000" w:themeColor="text1" w:themeShade="FF" w:themeTint="FF"/>
                <w:sz w:val="24"/>
                <w:szCs w:val="24"/>
                <w:rtl w:val="0"/>
              </w:rPr>
              <w:t>Ainm na hEagraíochta (más infheidhme):</w:t>
            </w:r>
          </w:p>
        </w:tc>
      </w:tr>
      <w:tr w14:paraId="27449E81" w:rsidTr="1BA99D35">
        <w:tblPrEx>
          <w:tblW w:w="10733" w:type="dxa"/>
          <w:tblLayout w:type="fixed"/>
          <w:tblLook w:val="06A0"/>
        </w:tblPrEx>
        <w:trPr>
          <w:trHeight w:val="300"/>
        </w:trPr>
        <w:tc>
          <w:tcPr>
            <w:tcW w:w="1073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top"/>
          </w:tcPr>
          <w:p w:rsidR="33281A62" w:rsidP="33281A62" w14:paraId="222ED412" w14:textId="2249B456">
            <w:pPr>
              <w:spacing w:before="0" w:beforeAutospacing="0" w:after="0" w:afterAutospacing="0"/>
            </w:pPr>
            <w:r w:rsidRPr="33281A62">
              <w:rPr>
                <w:rFonts w:ascii="Calibri" w:eastAsia="Calibri" w:hAnsi="Calibri" w:cs="Calibri"/>
                <w:sz w:val="24"/>
                <w:szCs w:val="24"/>
                <w:lang w:val="en-IE"/>
              </w:rPr>
              <w:t xml:space="preserve"> </w:t>
            </w:r>
          </w:p>
          <w:p w:rsidR="33281A62" w:rsidP="33281A62" w14:paraId="7F11D745" w14:textId="57F16548">
            <w:pPr>
              <w:spacing w:before="0" w:beforeAutospacing="0" w:after="0" w:afterAutospacing="0"/>
              <w:rPr>
                <w:rFonts w:ascii="Calibri" w:eastAsia="Calibri" w:hAnsi="Calibri" w:cs="Calibri"/>
                <w:sz w:val="24"/>
                <w:szCs w:val="24"/>
                <w:lang w:val="en-IE"/>
              </w:rPr>
            </w:pPr>
          </w:p>
        </w:tc>
      </w:tr>
      <w:tr w14:paraId="7EBC5F10" w:rsidTr="1BA99D35">
        <w:tblPrEx>
          <w:tblW w:w="10733" w:type="dxa"/>
          <w:tblLayout w:type="fixed"/>
          <w:tblLook w:val="06A0"/>
        </w:tblPrEx>
        <w:trPr>
          <w:trHeight w:val="300"/>
        </w:trPr>
        <w:tc>
          <w:tcPr>
            <w:tcW w:w="1073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E2F3"/>
            <w:tcMar>
              <w:left w:w="108" w:type="dxa"/>
              <w:right w:w="108" w:type="dxa"/>
            </w:tcMar>
            <w:vAlign w:val="top"/>
          </w:tcPr>
          <w:p w:rsidR="2B514B2E" w:rsidP="33281A62" w14:paraId="49DBFFFA" w14:textId="675CDFCF">
            <w:pPr>
              <w:suppressLineNumbers w:val="0"/>
              <w:bidi w:val="0"/>
              <w:spacing w:before="0" w:beforeAutospacing="0" w:after="0" w:afterAutospacing="0" w:line="279" w:lineRule="auto"/>
              <w:ind w:left="0" w:right="0"/>
              <w:jc w:val="left"/>
              <w:rPr>
                <w:rFonts w:ascii="Calibri" w:eastAsia="Calibri" w:hAnsi="Calibri" w:cs="Calibri"/>
                <w:b/>
                <w:bCs/>
                <w:color w:val="000000" w:themeColor="text1" w:themeShade="FF" w:themeTint="FF"/>
                <w:sz w:val="24"/>
                <w:szCs w:val="24"/>
                <w:lang w:val="en-IE"/>
              </w:rPr>
            </w:pPr>
            <w:r w:rsidRPr="33281A62">
              <w:rPr>
                <w:rFonts w:ascii="Calibri" w:eastAsia="Calibri" w:hAnsi="Calibri" w:cs="Calibri"/>
                <w:b/>
                <w:bCs/>
                <w:color w:val="000000" w:themeColor="text1" w:themeShade="FF" w:themeTint="FF"/>
                <w:sz w:val="24"/>
                <w:szCs w:val="24"/>
                <w:rtl w:val="0"/>
              </w:rPr>
              <w:t>Teideal na Dámhachtana/Ciste agus Nasc le Gradam:</w:t>
            </w:r>
          </w:p>
        </w:tc>
      </w:tr>
      <w:tr w14:paraId="6A59B967" w:rsidTr="1BA99D35">
        <w:tblPrEx>
          <w:tblW w:w="10733" w:type="dxa"/>
          <w:tblLayout w:type="fixed"/>
          <w:tblLook w:val="06A0"/>
        </w:tblPrEx>
        <w:trPr>
          <w:trHeight w:val="300"/>
        </w:trPr>
        <w:tc>
          <w:tcPr>
            <w:tcW w:w="1073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top"/>
          </w:tcPr>
          <w:p w:rsidR="33281A62" w:rsidP="33281A62" w14:paraId="37A315DD" w14:textId="3563037E">
            <w:pPr>
              <w:spacing w:before="0" w:beforeAutospacing="0" w:after="0" w:afterAutospacing="0"/>
              <w:rPr>
                <w:rFonts w:ascii="Calibri" w:eastAsia="Calibri" w:hAnsi="Calibri" w:cs="Calibri"/>
                <w:sz w:val="24"/>
                <w:szCs w:val="24"/>
                <w:lang w:val="en-IE"/>
              </w:rPr>
            </w:pPr>
          </w:p>
          <w:p w:rsidR="33281A62" w:rsidP="33281A62" w14:paraId="0943C2A7" w14:textId="3DC23AC4">
            <w:pPr>
              <w:spacing w:before="0" w:beforeAutospacing="0" w:after="0" w:afterAutospacing="0"/>
              <w:rPr>
                <w:rFonts w:ascii="Calibri" w:eastAsia="Calibri" w:hAnsi="Calibri" w:cs="Calibri"/>
                <w:sz w:val="24"/>
                <w:szCs w:val="24"/>
                <w:lang w:val="en-IE"/>
              </w:rPr>
            </w:pPr>
          </w:p>
        </w:tc>
      </w:tr>
      <w:tr w14:paraId="4C0CBAB2" w:rsidTr="1BA99D35">
        <w:tblPrEx>
          <w:tblW w:w="10733" w:type="dxa"/>
          <w:tblLayout w:type="fixed"/>
          <w:tblLook w:val="06A0"/>
        </w:tblPrEx>
        <w:trPr>
          <w:trHeight w:val="300"/>
        </w:trPr>
        <w:tc>
          <w:tcPr>
            <w:tcW w:w="1073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E2F3"/>
            <w:tcMar>
              <w:left w:w="108" w:type="dxa"/>
              <w:right w:w="108" w:type="dxa"/>
            </w:tcMar>
            <w:vAlign w:val="top"/>
          </w:tcPr>
          <w:p w:rsidR="7B296810" w:rsidP="33281A62" w14:paraId="2A1E84B5" w14:textId="4B98C1DF">
            <w:pPr>
              <w:suppressLineNumbers w:val="0"/>
              <w:bidi w:val="0"/>
              <w:spacing w:before="0" w:beforeAutospacing="0" w:after="0" w:afterAutospacing="0" w:line="279" w:lineRule="auto"/>
              <w:ind w:left="0" w:right="0"/>
              <w:jc w:val="left"/>
              <w:rPr>
                <w:rFonts w:ascii="Calibri" w:eastAsia="Calibri" w:hAnsi="Calibri" w:cs="Calibri"/>
                <w:b/>
                <w:bCs/>
                <w:color w:val="000000" w:themeColor="text1" w:themeShade="FF" w:themeTint="FF"/>
                <w:sz w:val="24"/>
                <w:szCs w:val="24"/>
                <w:lang w:val="en-IE"/>
              </w:rPr>
            </w:pPr>
            <w:r w:rsidRPr="33281A62">
              <w:rPr>
                <w:rFonts w:ascii="Calibri" w:eastAsia="Calibri" w:hAnsi="Calibri" w:cs="Calibri"/>
                <w:b/>
                <w:bCs/>
                <w:color w:val="000000" w:themeColor="text1" w:themeShade="FF" w:themeTint="FF"/>
                <w:sz w:val="24"/>
                <w:szCs w:val="24"/>
                <w:rtl w:val="0"/>
              </w:rPr>
              <w:t>Aidhmeanna agus Cuspóirí an Ghradaim/an Chiste:</w:t>
            </w:r>
          </w:p>
        </w:tc>
      </w:tr>
      <w:tr w14:paraId="44C19EC5" w:rsidTr="1BA99D35">
        <w:tblPrEx>
          <w:tblW w:w="10733" w:type="dxa"/>
          <w:tblLayout w:type="fixed"/>
          <w:tblLook w:val="06A0"/>
        </w:tblPrEx>
        <w:trPr>
          <w:trHeight w:val="300"/>
        </w:trPr>
        <w:tc>
          <w:tcPr>
            <w:tcW w:w="1073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top"/>
          </w:tcPr>
          <w:p w:rsidR="33281A62" w:rsidP="33281A62" w14:paraId="73D0CEEA" w14:textId="1C888430">
            <w:pPr>
              <w:spacing w:before="0" w:beforeAutospacing="0" w:after="0" w:afterAutospacing="0"/>
              <w:rPr>
                <w:rFonts w:ascii="Calibri" w:eastAsia="Calibri" w:hAnsi="Calibri" w:cs="Calibri"/>
                <w:sz w:val="24"/>
                <w:szCs w:val="24"/>
                <w:lang w:val="en-IE"/>
              </w:rPr>
            </w:pPr>
          </w:p>
          <w:p w:rsidR="33281A62" w:rsidP="33281A62" w14:paraId="7964C593" w14:textId="6A26FE09">
            <w:pPr>
              <w:spacing w:before="0" w:beforeAutospacing="0" w:after="0" w:afterAutospacing="0"/>
            </w:pPr>
            <w:r w:rsidRPr="33281A62">
              <w:rPr>
                <w:rFonts w:ascii="Calibri" w:eastAsia="Calibri" w:hAnsi="Calibri" w:cs="Calibri"/>
                <w:sz w:val="24"/>
                <w:szCs w:val="24"/>
                <w:lang w:val="en-IE"/>
              </w:rPr>
              <w:t xml:space="preserve"> </w:t>
            </w:r>
          </w:p>
        </w:tc>
      </w:tr>
      <w:tr w14:paraId="4C422B89" w:rsidTr="1BA99D35">
        <w:tblPrEx>
          <w:tblW w:w="10733" w:type="dxa"/>
          <w:tblLayout w:type="fixed"/>
          <w:tblLook w:val="06A0"/>
        </w:tblPrEx>
        <w:trPr>
          <w:trHeight w:val="300"/>
        </w:trPr>
        <w:tc>
          <w:tcPr>
            <w:tcW w:w="1073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E2F3"/>
            <w:tcMar>
              <w:left w:w="108" w:type="dxa"/>
              <w:right w:w="108" w:type="dxa"/>
            </w:tcMar>
            <w:vAlign w:val="top"/>
          </w:tcPr>
          <w:p w:rsidR="429325A0" w:rsidP="33281A62" w14:paraId="2DFA5294" w14:textId="4A0A12DC">
            <w:pPr>
              <w:suppressLineNumbers w:val="0"/>
              <w:bidi w:val="0"/>
              <w:spacing w:before="0" w:beforeAutospacing="0" w:after="0" w:afterAutospacing="0" w:line="279" w:lineRule="auto"/>
              <w:ind w:left="0" w:right="0"/>
              <w:jc w:val="left"/>
              <w:rPr>
                <w:rFonts w:ascii="Calibri" w:eastAsia="Calibri" w:hAnsi="Calibri" w:cs="Calibri"/>
                <w:b/>
                <w:bCs/>
                <w:color w:val="000000" w:themeColor="text1" w:themeShade="FF" w:themeTint="FF"/>
                <w:sz w:val="24"/>
                <w:szCs w:val="24"/>
                <w:lang w:val="en-IE"/>
              </w:rPr>
            </w:pPr>
            <w:r w:rsidRPr="33281A62">
              <w:rPr>
                <w:rFonts w:ascii="Calibri" w:eastAsia="Calibri" w:hAnsi="Calibri" w:cs="Calibri"/>
                <w:b/>
                <w:bCs/>
                <w:color w:val="000000" w:themeColor="text1" w:themeShade="FF" w:themeTint="FF"/>
                <w:sz w:val="24"/>
                <w:szCs w:val="24"/>
                <w:rtl w:val="0"/>
              </w:rPr>
              <w:t>Leibhéal tacaíochta a iarrtar ó Chomhairle Cathrach na Gaillimhe (m.sh., formhuiniú, comhchineáil, airgeadais) - tabhair sonraí, le do thoil:</w:t>
            </w:r>
          </w:p>
        </w:tc>
      </w:tr>
      <w:tr w14:paraId="30B7D671" w:rsidTr="1BA99D35">
        <w:tblPrEx>
          <w:tblW w:w="10733" w:type="dxa"/>
          <w:tblLayout w:type="fixed"/>
          <w:tblLook w:val="06A0"/>
        </w:tblPrEx>
        <w:trPr>
          <w:trHeight w:val="300"/>
        </w:trPr>
        <w:tc>
          <w:tcPr>
            <w:tcW w:w="1073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top"/>
          </w:tcPr>
          <w:p w:rsidR="33281A62" w:rsidP="33281A62" w14:paraId="4F338BFA" w14:textId="6EE7CF70">
            <w:pPr>
              <w:spacing w:before="0" w:beforeAutospacing="0" w:after="0" w:afterAutospacing="0"/>
            </w:pPr>
            <w:r w:rsidRPr="33281A62">
              <w:rPr>
                <w:rFonts w:ascii="Calibri" w:eastAsia="Calibri" w:hAnsi="Calibri" w:cs="Calibri"/>
                <w:sz w:val="24"/>
                <w:szCs w:val="24"/>
                <w:lang w:val="en-IE"/>
              </w:rPr>
              <w:t xml:space="preserve"> </w:t>
            </w:r>
          </w:p>
          <w:p w:rsidR="33281A62" w:rsidP="33281A62" w14:paraId="05532199" w14:textId="18B691B4">
            <w:pPr>
              <w:spacing w:before="0" w:beforeAutospacing="0" w:after="0" w:afterAutospacing="0"/>
              <w:rPr>
                <w:rFonts w:ascii="Calibri" w:eastAsia="Calibri" w:hAnsi="Calibri" w:cs="Calibri"/>
                <w:sz w:val="24"/>
                <w:szCs w:val="24"/>
                <w:lang w:val="en-IE"/>
              </w:rPr>
            </w:pPr>
          </w:p>
        </w:tc>
      </w:tr>
      <w:tr w14:paraId="591A564C" w:rsidTr="1BA99D35">
        <w:tblPrEx>
          <w:tblW w:w="10733" w:type="dxa"/>
          <w:tblLayout w:type="fixed"/>
          <w:tblLook w:val="06A0"/>
        </w:tblPrEx>
        <w:trPr>
          <w:trHeight w:val="300"/>
        </w:trPr>
        <w:tc>
          <w:tcPr>
            <w:tcW w:w="1073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E2F3"/>
            <w:tcMar>
              <w:left w:w="108" w:type="dxa"/>
              <w:right w:w="108" w:type="dxa"/>
            </w:tcMar>
            <w:vAlign w:val="top"/>
          </w:tcPr>
          <w:p w:rsidR="09BAA12B" w:rsidP="33281A62" w14:paraId="67FE4CEC" w14:textId="7A13FB0D">
            <w:pPr>
              <w:pStyle w:val="Heading4"/>
              <w:suppressLineNumbers w:val="0"/>
              <w:bidi w:val="0"/>
              <w:spacing w:before="0" w:beforeAutospacing="0" w:after="0" w:afterAutospacing="0" w:line="279" w:lineRule="auto"/>
              <w:ind w:left="0" w:right="0"/>
              <w:jc w:val="left"/>
            </w:pPr>
            <w:r w:rsidRPr="33281A62">
              <w:rPr>
                <w:rFonts w:ascii="Calibri" w:eastAsia="Calibri" w:hAnsi="Calibri" w:cs="Calibri"/>
                <w:b/>
                <w:bCs/>
                <w:i w:val="0"/>
                <w:iCs w:val="0"/>
                <w:color w:val="000000" w:themeColor="text1" w:themeShade="FF" w:themeTint="FF"/>
                <w:sz w:val="24"/>
                <w:szCs w:val="24"/>
                <w:rtl w:val="0"/>
              </w:rPr>
              <w:t>Méid cruinn a iarrtar ó Oifig Ealaíon Chathair na Gaillimhe, más cuí:</w:t>
            </w:r>
          </w:p>
        </w:tc>
      </w:tr>
      <w:tr w14:paraId="409D7252" w:rsidTr="1BA99D35">
        <w:tblPrEx>
          <w:tblW w:w="10733" w:type="dxa"/>
          <w:tblLayout w:type="fixed"/>
          <w:tblLook w:val="06A0"/>
        </w:tblPrEx>
        <w:trPr>
          <w:trHeight w:val="300"/>
        </w:trPr>
        <w:tc>
          <w:tcPr>
            <w:tcW w:w="1073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top"/>
          </w:tcPr>
          <w:p w:rsidR="33281A62" w:rsidP="33281A62" w14:paraId="48D0C85B" w14:textId="3454C4D2">
            <w:pPr>
              <w:spacing w:before="0" w:beforeAutospacing="0" w:after="0" w:afterAutospacing="0"/>
            </w:pPr>
            <w:r w:rsidRPr="33281A62">
              <w:rPr>
                <w:rFonts w:ascii="Calibri" w:eastAsia="Calibri" w:hAnsi="Calibri" w:cs="Calibri"/>
                <w:sz w:val="24"/>
                <w:szCs w:val="24"/>
                <w:lang w:val="en-IE"/>
              </w:rPr>
              <w:t xml:space="preserve"> </w:t>
            </w:r>
          </w:p>
          <w:p w:rsidR="33281A62" w:rsidP="33281A62" w14:paraId="00FE2DCF" w14:textId="1D058B64">
            <w:pPr>
              <w:spacing w:before="0" w:beforeAutospacing="0" w:after="0" w:afterAutospacing="0"/>
            </w:pPr>
            <w:r w:rsidRPr="33281A62">
              <w:rPr>
                <w:rFonts w:ascii="Calibri" w:eastAsia="Calibri" w:hAnsi="Calibri" w:cs="Calibri"/>
                <w:sz w:val="24"/>
                <w:szCs w:val="24"/>
                <w:lang w:val="en-IE"/>
              </w:rPr>
              <w:t xml:space="preserve"> </w:t>
            </w:r>
          </w:p>
        </w:tc>
      </w:tr>
      <w:tr w14:paraId="2E83A76E" w:rsidTr="1BA99D35">
        <w:tblPrEx>
          <w:tblW w:w="10733" w:type="dxa"/>
          <w:tblLayout w:type="fixed"/>
          <w:tblLook w:val="06A0"/>
        </w:tblPrEx>
        <w:trPr>
          <w:trHeight w:val="300"/>
        </w:trPr>
        <w:tc>
          <w:tcPr>
            <w:tcW w:w="1073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E2F3"/>
            <w:tcMar>
              <w:left w:w="108" w:type="dxa"/>
              <w:right w:w="108" w:type="dxa"/>
            </w:tcMar>
            <w:vAlign w:val="top"/>
          </w:tcPr>
          <w:p w:rsidR="74B646B0" w:rsidP="33281A62" w14:paraId="1338E883" w14:textId="7B1C3128">
            <w:pPr>
              <w:suppressLineNumbers w:val="0"/>
              <w:bidi w:val="0"/>
              <w:spacing w:before="0" w:beforeAutospacing="0" w:after="0" w:afterAutospacing="0" w:line="279" w:lineRule="auto"/>
              <w:ind w:left="0" w:right="0"/>
              <w:jc w:val="left"/>
              <w:rPr>
                <w:rFonts w:ascii="Calibri" w:eastAsia="Calibri" w:hAnsi="Calibri" w:cs="Calibri"/>
                <w:b/>
                <w:bCs/>
                <w:color w:val="000000" w:themeColor="text1" w:themeShade="FF" w:themeTint="FF"/>
                <w:sz w:val="24"/>
                <w:szCs w:val="24"/>
                <w:lang w:val="en-IE"/>
              </w:rPr>
            </w:pPr>
            <w:r w:rsidRPr="33281A62">
              <w:rPr>
                <w:rFonts w:ascii="Calibri" w:eastAsia="Calibri" w:hAnsi="Calibri" w:cs="Calibri"/>
                <w:b/>
                <w:bCs/>
                <w:color w:val="000000" w:themeColor="text1" w:themeShade="FF" w:themeTint="FF"/>
                <w:sz w:val="24"/>
                <w:szCs w:val="24"/>
                <w:rtl w:val="0"/>
              </w:rPr>
              <w:t>Beathaisnéis an Ealaíontóra/Eagraíocht :</w:t>
            </w:r>
          </w:p>
        </w:tc>
      </w:tr>
      <w:tr w14:paraId="152931F7" w:rsidTr="1BA99D35">
        <w:tblPrEx>
          <w:tblW w:w="10733" w:type="dxa"/>
          <w:tblLayout w:type="fixed"/>
          <w:tblLook w:val="06A0"/>
        </w:tblPrEx>
        <w:trPr>
          <w:trHeight w:val="300"/>
        </w:trPr>
        <w:tc>
          <w:tcPr>
            <w:tcW w:w="1073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top"/>
          </w:tcPr>
          <w:p w:rsidR="33281A62" w:rsidP="33281A62" w14:paraId="3B63D713" w14:textId="4D857E20">
            <w:pPr>
              <w:spacing w:before="0" w:beforeAutospacing="0" w:after="0" w:afterAutospacing="0"/>
            </w:pPr>
            <w:r w:rsidRPr="33281A62">
              <w:rPr>
                <w:rFonts w:ascii="Calibri" w:eastAsia="Calibri" w:hAnsi="Calibri" w:cs="Calibri"/>
                <w:sz w:val="24"/>
                <w:szCs w:val="24"/>
                <w:lang w:val="en-IE"/>
              </w:rPr>
              <w:t xml:space="preserve"> </w:t>
            </w:r>
          </w:p>
          <w:p w:rsidR="33281A62" w:rsidP="33281A62" w14:paraId="1156CB8A" w14:textId="493E1CBC">
            <w:pPr>
              <w:spacing w:before="0" w:beforeAutospacing="0" w:after="0" w:afterAutospacing="0"/>
            </w:pPr>
            <w:r w:rsidRPr="33281A62">
              <w:rPr>
                <w:rFonts w:ascii="Calibri" w:eastAsia="Calibri" w:hAnsi="Calibri" w:cs="Calibri"/>
                <w:sz w:val="24"/>
                <w:szCs w:val="24"/>
                <w:lang w:val="en-IE"/>
              </w:rPr>
              <w:t xml:space="preserve"> </w:t>
            </w:r>
          </w:p>
          <w:p w:rsidR="33281A62" w:rsidP="33281A62" w14:paraId="151F24A7" w14:textId="63D0A8BF">
            <w:pPr>
              <w:spacing w:before="0" w:beforeAutospacing="0" w:after="0" w:afterAutospacing="0"/>
            </w:pPr>
            <w:r w:rsidRPr="33281A62">
              <w:rPr>
                <w:rFonts w:ascii="Calibri" w:eastAsia="Calibri" w:hAnsi="Calibri" w:cs="Calibri"/>
                <w:sz w:val="24"/>
                <w:szCs w:val="24"/>
                <w:lang w:val="en-IE"/>
              </w:rPr>
              <w:t xml:space="preserve"> </w:t>
            </w:r>
          </w:p>
        </w:tc>
      </w:tr>
      <w:tr w14:paraId="38BBE306" w:rsidTr="1BA99D35">
        <w:tblPrEx>
          <w:tblW w:w="10733" w:type="dxa"/>
          <w:tblLayout w:type="fixed"/>
          <w:tblLook w:val="06A0"/>
        </w:tblPrEx>
        <w:trPr>
          <w:trHeight w:val="300"/>
        </w:trPr>
        <w:tc>
          <w:tcPr>
            <w:tcW w:w="1073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E2F3"/>
            <w:tcMar>
              <w:left w:w="108" w:type="dxa"/>
              <w:right w:w="108" w:type="dxa"/>
            </w:tcMar>
            <w:vAlign w:val="top"/>
          </w:tcPr>
          <w:p w:rsidR="7F2D63BB" w:rsidP="33281A62" w14:paraId="3161E4A3" w14:textId="4044DE40">
            <w:pPr>
              <w:suppressLineNumbers w:val="0"/>
              <w:bidi w:val="0"/>
              <w:spacing w:before="0" w:beforeAutospacing="0" w:after="0" w:afterAutospacing="0" w:line="279" w:lineRule="auto"/>
              <w:ind w:left="0" w:right="0"/>
              <w:jc w:val="left"/>
            </w:pPr>
            <w:r w:rsidRPr="33281A62">
              <w:rPr>
                <w:rFonts w:ascii="Calibri" w:eastAsia="Calibri" w:hAnsi="Calibri" w:cs="Calibri"/>
                <w:b/>
                <w:bCs/>
                <w:color w:val="000000" w:themeColor="text1" w:themeShade="FF" w:themeTint="FF"/>
                <w:sz w:val="24"/>
                <w:szCs w:val="24"/>
                <w:rtl w:val="0"/>
              </w:rPr>
              <w:t>Forbhreathnú ar na gníomhaíochtaí atá beartaithe maidir le Gradam/Ciste:</w:t>
            </w:r>
          </w:p>
        </w:tc>
      </w:tr>
      <w:tr w14:paraId="260C0E17" w:rsidTr="1BA99D35">
        <w:tblPrEx>
          <w:tblW w:w="10733" w:type="dxa"/>
          <w:tblLayout w:type="fixed"/>
          <w:tblLook w:val="06A0"/>
        </w:tblPrEx>
        <w:trPr>
          <w:trHeight w:val="300"/>
        </w:trPr>
        <w:tc>
          <w:tcPr>
            <w:tcW w:w="1073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top"/>
          </w:tcPr>
          <w:p w:rsidR="33281A62" w:rsidP="33281A62" w14:paraId="0FF1B92E" w14:textId="645A642A">
            <w:pPr>
              <w:spacing w:before="0" w:beforeAutospacing="0" w:after="0" w:afterAutospacing="0"/>
            </w:pPr>
            <w:r w:rsidRPr="33281A62">
              <w:rPr>
                <w:rFonts w:ascii="Calibri" w:eastAsia="Calibri" w:hAnsi="Calibri" w:cs="Calibri"/>
                <w:sz w:val="24"/>
                <w:szCs w:val="24"/>
                <w:lang w:val="en-IE"/>
              </w:rPr>
              <w:t xml:space="preserve"> </w:t>
            </w:r>
          </w:p>
          <w:p w:rsidR="33281A62" w:rsidP="33281A62" w14:paraId="1945EE40" w14:textId="2494757F">
            <w:pPr>
              <w:spacing w:before="0" w:beforeAutospacing="0" w:after="0" w:afterAutospacing="0"/>
            </w:pPr>
            <w:r w:rsidRPr="33281A62">
              <w:rPr>
                <w:rFonts w:ascii="Calibri" w:eastAsia="Calibri" w:hAnsi="Calibri" w:cs="Calibri"/>
                <w:sz w:val="24"/>
                <w:szCs w:val="24"/>
                <w:lang w:val="en-IE"/>
              </w:rPr>
              <w:t xml:space="preserve"> </w:t>
            </w:r>
          </w:p>
          <w:p w:rsidR="33281A62" w:rsidP="33281A62" w14:paraId="3510DE55" w14:textId="4EB590EC">
            <w:pPr>
              <w:spacing w:before="0" w:beforeAutospacing="0" w:after="0" w:afterAutospacing="0"/>
            </w:pPr>
            <w:r w:rsidRPr="33281A62">
              <w:rPr>
                <w:rFonts w:ascii="Calibri" w:eastAsia="Calibri" w:hAnsi="Calibri" w:cs="Calibri"/>
                <w:sz w:val="24"/>
                <w:szCs w:val="24"/>
                <w:lang w:val="en-IE"/>
              </w:rPr>
              <w:t xml:space="preserve"> </w:t>
            </w:r>
          </w:p>
          <w:p w:rsidR="33281A62" w:rsidP="33281A62" w14:paraId="24462A63" w14:textId="12644048">
            <w:pPr>
              <w:spacing w:before="0" w:beforeAutospacing="0" w:after="0" w:afterAutospacing="0"/>
            </w:pPr>
            <w:r w:rsidRPr="33281A62">
              <w:rPr>
                <w:rFonts w:ascii="Calibri" w:eastAsia="Calibri" w:hAnsi="Calibri" w:cs="Calibri"/>
                <w:sz w:val="24"/>
                <w:szCs w:val="24"/>
                <w:lang w:val="en-IE"/>
              </w:rPr>
              <w:t xml:space="preserve"> </w:t>
            </w:r>
          </w:p>
        </w:tc>
      </w:tr>
      <w:tr w14:paraId="04E59135" w:rsidTr="1BA99D35">
        <w:tblPrEx>
          <w:tblW w:w="10733" w:type="dxa"/>
          <w:tblLayout w:type="fixed"/>
          <w:tblLook w:val="06A0"/>
        </w:tblPrEx>
        <w:trPr>
          <w:trHeight w:val="300"/>
        </w:trPr>
        <w:tc>
          <w:tcPr>
            <w:tcW w:w="1073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E2F3"/>
            <w:tcMar>
              <w:left w:w="108" w:type="dxa"/>
              <w:right w:w="108" w:type="dxa"/>
            </w:tcMar>
            <w:vAlign w:val="top"/>
          </w:tcPr>
          <w:p w:rsidR="65445408" w:rsidP="33281A62" w14:paraId="112B46F1" w14:textId="3C59C793">
            <w:pPr>
              <w:suppressLineNumbers w:val="0"/>
              <w:bidi w:val="0"/>
              <w:spacing w:before="0" w:beforeAutospacing="0" w:after="0" w:afterAutospacing="0" w:line="279" w:lineRule="auto"/>
              <w:ind w:left="0" w:right="0"/>
              <w:jc w:val="left"/>
            </w:pPr>
            <w:r w:rsidRPr="33281A62">
              <w:rPr>
                <w:rFonts w:ascii="Calibri" w:eastAsia="Calibri" w:hAnsi="Calibri" w:cs="Calibri"/>
                <w:b/>
                <w:bCs/>
                <w:color w:val="000000" w:themeColor="text1" w:themeShade="FF" w:themeTint="FF"/>
                <w:sz w:val="24"/>
                <w:szCs w:val="24"/>
                <w:rtl w:val="0"/>
              </w:rPr>
              <w:t>Conas a rachaidh sé seo chun tairbhe do chleachtas:</w:t>
            </w:r>
          </w:p>
        </w:tc>
      </w:tr>
      <w:tr w14:paraId="7D8D30BE" w:rsidTr="1BA99D35">
        <w:tblPrEx>
          <w:tblW w:w="10733" w:type="dxa"/>
          <w:tblLayout w:type="fixed"/>
          <w:tblLook w:val="06A0"/>
        </w:tblPrEx>
        <w:trPr>
          <w:trHeight w:val="300"/>
        </w:trPr>
        <w:tc>
          <w:tcPr>
            <w:tcW w:w="1073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top"/>
          </w:tcPr>
          <w:p w:rsidR="33281A62" w:rsidP="33281A62" w14:paraId="6CF8E5DC" w14:textId="075B38E3">
            <w:pPr>
              <w:spacing w:before="0" w:beforeAutospacing="0" w:after="0" w:afterAutospacing="0"/>
            </w:pPr>
            <w:r w:rsidRPr="33281A62">
              <w:rPr>
                <w:rFonts w:ascii="Calibri" w:eastAsia="Calibri" w:hAnsi="Calibri" w:cs="Calibri"/>
                <w:sz w:val="24"/>
                <w:szCs w:val="24"/>
                <w:lang w:val="en-IE"/>
              </w:rPr>
              <w:t xml:space="preserve"> </w:t>
            </w:r>
          </w:p>
          <w:p w:rsidR="33281A62" w:rsidP="33281A62" w14:paraId="6B6D4907" w14:textId="0D937F4E">
            <w:pPr>
              <w:spacing w:before="0" w:beforeAutospacing="0" w:after="0" w:afterAutospacing="0"/>
            </w:pPr>
            <w:r w:rsidRPr="33281A62">
              <w:rPr>
                <w:rFonts w:ascii="Calibri" w:eastAsia="Calibri" w:hAnsi="Calibri" w:cs="Calibri"/>
                <w:sz w:val="24"/>
                <w:szCs w:val="24"/>
                <w:lang w:val="en-IE"/>
              </w:rPr>
              <w:t xml:space="preserve"> </w:t>
            </w:r>
          </w:p>
          <w:p w:rsidR="33281A62" w:rsidP="33281A62" w14:paraId="609CD8B5" w14:textId="498995E0">
            <w:pPr>
              <w:spacing w:before="0" w:beforeAutospacing="0" w:after="0" w:afterAutospacing="0"/>
            </w:pPr>
            <w:r w:rsidRPr="33281A62">
              <w:rPr>
                <w:rFonts w:ascii="Calibri" w:eastAsia="Calibri" w:hAnsi="Calibri" w:cs="Calibri"/>
                <w:sz w:val="24"/>
                <w:szCs w:val="24"/>
                <w:lang w:val="en-IE"/>
              </w:rPr>
              <w:t xml:space="preserve"> </w:t>
            </w:r>
          </w:p>
          <w:p w:rsidR="33281A62" w:rsidP="33281A62" w14:paraId="7C668095" w14:textId="14687729">
            <w:pPr>
              <w:spacing w:before="0" w:beforeAutospacing="0" w:after="0" w:afterAutospacing="0"/>
            </w:pPr>
            <w:r w:rsidRPr="33281A62">
              <w:rPr>
                <w:rFonts w:ascii="Calibri" w:eastAsia="Calibri" w:hAnsi="Calibri" w:cs="Calibri"/>
                <w:sz w:val="24"/>
                <w:szCs w:val="24"/>
                <w:lang w:val="en-IE"/>
              </w:rPr>
              <w:t xml:space="preserve"> </w:t>
            </w:r>
          </w:p>
        </w:tc>
      </w:tr>
      <w:tr w14:paraId="059F3EFA" w:rsidTr="1BA99D35">
        <w:tblPrEx>
          <w:tblW w:w="10733" w:type="dxa"/>
          <w:tblLayout w:type="fixed"/>
          <w:tblLook w:val="06A0"/>
        </w:tblPrEx>
        <w:trPr>
          <w:trHeight w:val="300"/>
        </w:trPr>
        <w:tc>
          <w:tcPr>
            <w:tcW w:w="1073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E2F3"/>
            <w:tcMar>
              <w:left w:w="108" w:type="dxa"/>
              <w:right w:w="108" w:type="dxa"/>
            </w:tcMar>
            <w:vAlign w:val="top"/>
          </w:tcPr>
          <w:p w:rsidR="733B93C3" w:rsidP="33281A62" w14:paraId="435F0455" w14:textId="60414DA3">
            <w:pPr>
              <w:suppressLineNumbers w:val="0"/>
              <w:bidi w:val="0"/>
              <w:spacing w:before="0" w:beforeAutospacing="0" w:after="0" w:afterAutospacing="0" w:line="279" w:lineRule="auto"/>
              <w:ind w:left="0" w:right="0"/>
              <w:jc w:val="left"/>
            </w:pPr>
            <w:r w:rsidRPr="33281A62">
              <w:rPr>
                <w:rFonts w:ascii="Calibri" w:eastAsia="Calibri" w:hAnsi="Calibri" w:cs="Calibri"/>
                <w:b/>
                <w:bCs/>
                <w:color w:val="000000" w:themeColor="text1" w:themeShade="FF" w:themeTint="FF"/>
                <w:sz w:val="24"/>
                <w:szCs w:val="24"/>
                <w:rtl w:val="0"/>
              </w:rPr>
              <w:t xml:space="preserve">An chaoi a bhfuil an obair seo agus an dámhachtain/ciste ag teacht le Plean Ealaíon Chomhairle Cathrach na Gaillimhe, </w:t>
            </w:r>
            <w:hyperlink r:id="rId8" w:history="1">
              <w:r w:rsidRPr="33281A62">
                <w:rPr>
                  <w:rStyle w:val="Hyperlink"/>
                  <w:rFonts w:ascii="Calibri" w:eastAsia="Calibri" w:hAnsi="Calibri" w:cs="Calibri"/>
                  <w:b/>
                  <w:bCs/>
                  <w:sz w:val="24"/>
                  <w:szCs w:val="24"/>
                  <w:rtl w:val="0"/>
                </w:rPr>
                <w:t>Treoracha Nua, 2022 – 2026</w:t>
              </w:r>
            </w:hyperlink>
          </w:p>
        </w:tc>
      </w:tr>
      <w:tr w14:paraId="433A5B76" w:rsidTr="1BA99D35">
        <w:tblPrEx>
          <w:tblW w:w="10733" w:type="dxa"/>
          <w:tblLayout w:type="fixed"/>
          <w:tblLook w:val="06A0"/>
        </w:tblPrEx>
        <w:trPr>
          <w:trHeight w:val="300"/>
        </w:trPr>
        <w:tc>
          <w:tcPr>
            <w:tcW w:w="1073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top"/>
          </w:tcPr>
          <w:p w:rsidR="33281A62" w:rsidP="33281A62" w14:paraId="4083013E" w14:textId="6D1C1106">
            <w:pPr>
              <w:spacing w:before="0" w:beforeAutospacing="0" w:after="0" w:afterAutospacing="0"/>
            </w:pPr>
            <w:r w:rsidRPr="33281A62">
              <w:rPr>
                <w:rFonts w:ascii="Calibri" w:eastAsia="Calibri" w:hAnsi="Calibri" w:cs="Calibri"/>
                <w:sz w:val="24"/>
                <w:szCs w:val="24"/>
                <w:lang w:val="en-IE"/>
              </w:rPr>
              <w:t xml:space="preserve"> </w:t>
            </w:r>
          </w:p>
          <w:p w:rsidR="33281A62" w:rsidP="33281A62" w14:paraId="7AB8BC12" w14:textId="7E68644A">
            <w:pPr>
              <w:spacing w:before="0" w:beforeAutospacing="0" w:after="0" w:afterAutospacing="0"/>
            </w:pPr>
            <w:r w:rsidRPr="33281A62">
              <w:rPr>
                <w:rFonts w:ascii="Calibri" w:eastAsia="Calibri" w:hAnsi="Calibri" w:cs="Calibri"/>
                <w:sz w:val="24"/>
                <w:szCs w:val="24"/>
                <w:lang w:val="en-IE"/>
              </w:rPr>
              <w:t xml:space="preserve"> </w:t>
            </w:r>
          </w:p>
        </w:tc>
      </w:tr>
      <w:tr w14:paraId="5DB65436" w:rsidTr="1BA99D35">
        <w:tblPrEx>
          <w:tblW w:w="10733" w:type="dxa"/>
          <w:tblLayout w:type="fixed"/>
          <w:tblLook w:val="06A0"/>
        </w:tblPrEx>
        <w:trPr>
          <w:trHeight w:val="300"/>
        </w:trPr>
        <w:tc>
          <w:tcPr>
            <w:tcW w:w="1073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E2F3"/>
            <w:tcMar>
              <w:left w:w="108" w:type="dxa"/>
              <w:right w:w="108" w:type="dxa"/>
            </w:tcMar>
            <w:vAlign w:val="top"/>
          </w:tcPr>
          <w:p w:rsidR="06D0B21C" w:rsidP="33281A62" w14:paraId="1FF34F7B" w14:textId="1CB34DC2">
            <w:pPr>
              <w:suppressLineNumbers w:val="0"/>
              <w:bidi w:val="0"/>
              <w:spacing w:before="0" w:beforeAutospacing="0" w:after="0" w:afterAutospacing="0" w:line="279" w:lineRule="auto"/>
              <w:ind w:left="0" w:right="0"/>
              <w:jc w:val="left"/>
            </w:pPr>
            <w:r w:rsidRPr="33281A62">
              <w:rPr>
                <w:rFonts w:ascii="Calibri" w:eastAsia="Calibri" w:hAnsi="Calibri" w:cs="Calibri"/>
                <w:b/>
                <w:bCs/>
                <w:color w:val="000000" w:themeColor="text1" w:themeShade="FF" w:themeTint="FF"/>
                <w:sz w:val="24"/>
                <w:szCs w:val="24"/>
                <w:rtl w:val="0"/>
              </w:rPr>
              <w:t>Dhá thagairt:</w:t>
            </w:r>
          </w:p>
        </w:tc>
      </w:tr>
      <w:tr w14:paraId="1770B514" w:rsidTr="1BA99D35">
        <w:tblPrEx>
          <w:tblW w:w="10733" w:type="dxa"/>
          <w:tblLayout w:type="fixed"/>
          <w:tblLook w:val="06A0"/>
        </w:tblPrEx>
        <w:trPr>
          <w:trHeight w:val="300"/>
        </w:trPr>
        <w:tc>
          <w:tcPr>
            <w:tcW w:w="54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top"/>
          </w:tcPr>
          <w:p w:rsidR="06D0B21C" w:rsidP="33281A62" w14:paraId="2923631F" w14:textId="3F3838BF">
            <w:pPr>
              <w:suppressLineNumbers w:val="0"/>
              <w:bidi w:val="0"/>
              <w:spacing w:before="0" w:beforeAutospacing="0" w:after="0" w:afterAutospacing="0" w:line="279" w:lineRule="auto"/>
              <w:ind w:left="0" w:right="0"/>
              <w:jc w:val="left"/>
            </w:pPr>
            <w:r w:rsidRPr="33281A62">
              <w:rPr>
                <w:rFonts w:ascii="Calibri" w:eastAsia="Calibri" w:hAnsi="Calibri" w:cs="Calibri"/>
                <w:b/>
                <w:bCs/>
                <w:color w:val="000000" w:themeColor="text1" w:themeShade="FF" w:themeTint="FF"/>
                <w:sz w:val="24"/>
                <w:szCs w:val="24"/>
                <w:rtl w:val="0"/>
              </w:rPr>
              <w:t>Tagairt 1</w:t>
            </w:r>
          </w:p>
        </w:tc>
        <w:tc>
          <w:tcPr>
            <w:tcW w:w="52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top"/>
          </w:tcPr>
          <w:p w:rsidR="06D0B21C" w:rsidP="33281A62" w14:paraId="37CE2A96" w14:textId="422AD90F">
            <w:pPr>
              <w:suppressLineNumbers w:val="0"/>
              <w:bidi w:val="0"/>
              <w:spacing w:before="0" w:beforeAutospacing="0" w:after="0" w:afterAutospacing="0" w:line="279" w:lineRule="auto"/>
              <w:ind w:left="0" w:right="0"/>
              <w:jc w:val="left"/>
            </w:pPr>
            <w:r w:rsidRPr="33281A62">
              <w:rPr>
                <w:rFonts w:ascii="Calibri" w:eastAsia="Calibri" w:hAnsi="Calibri" w:cs="Calibri"/>
                <w:b/>
                <w:bCs/>
                <w:color w:val="000000" w:themeColor="text1" w:themeShade="FF" w:themeTint="FF"/>
                <w:sz w:val="24"/>
                <w:szCs w:val="24"/>
                <w:rtl w:val="0"/>
              </w:rPr>
              <w:t>Tagairt 2</w:t>
            </w:r>
          </w:p>
        </w:tc>
      </w:tr>
      <w:tr w14:paraId="2AEAA5C1" w:rsidTr="1BA99D35">
        <w:tblPrEx>
          <w:tblW w:w="10733" w:type="dxa"/>
          <w:tblLayout w:type="fixed"/>
          <w:tblLook w:val="06A0"/>
        </w:tblPrEx>
        <w:trPr>
          <w:trHeight w:val="300"/>
        </w:trPr>
        <w:tc>
          <w:tcPr>
            <w:tcW w:w="54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top"/>
          </w:tcPr>
          <w:p w:rsidR="3141CB58" w:rsidP="33281A62" w14:paraId="5F8B8648" w14:textId="29BAE3B9">
            <w:pPr>
              <w:bidi w:val="0"/>
              <w:spacing w:before="0" w:beforeAutospacing="0" w:after="0" w:afterAutospacing="0"/>
              <w:rPr>
                <w:rFonts w:ascii="Calibri" w:eastAsia="Calibri" w:hAnsi="Calibri" w:cs="Calibri"/>
                <w:b/>
                <w:bCs/>
                <w:sz w:val="24"/>
                <w:szCs w:val="24"/>
                <w:lang w:val="en-IE"/>
              </w:rPr>
            </w:pPr>
            <w:r w:rsidRPr="33281A62">
              <w:rPr>
                <w:rFonts w:ascii="Calibri" w:eastAsia="Calibri" w:hAnsi="Calibri" w:cs="Calibri"/>
                <w:b/>
                <w:bCs/>
                <w:sz w:val="24"/>
                <w:szCs w:val="24"/>
                <w:rtl w:val="0"/>
              </w:rPr>
              <w:t>Ainm:</w:t>
            </w:r>
          </w:p>
        </w:tc>
        <w:tc>
          <w:tcPr>
            <w:tcW w:w="5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top"/>
          </w:tcPr>
          <w:p w:rsidR="3141CB58" w:rsidP="33281A62" w14:paraId="5A621A33" w14:textId="70CD61F9">
            <w:pPr>
              <w:suppressLineNumbers w:val="0"/>
              <w:bidi w:val="0"/>
              <w:spacing w:before="0" w:beforeAutospacing="0" w:after="0" w:afterAutospacing="0" w:line="279" w:lineRule="auto"/>
              <w:ind w:left="0" w:right="0"/>
              <w:jc w:val="left"/>
            </w:pPr>
            <w:r w:rsidRPr="33281A62">
              <w:rPr>
                <w:rFonts w:ascii="Calibri" w:eastAsia="Calibri" w:hAnsi="Calibri" w:cs="Calibri"/>
                <w:b/>
                <w:bCs/>
                <w:sz w:val="24"/>
                <w:szCs w:val="24"/>
                <w:rtl w:val="0"/>
              </w:rPr>
              <w:t>Ainm:</w:t>
            </w:r>
          </w:p>
        </w:tc>
      </w:tr>
      <w:tr w14:paraId="28FD0B2B" w:rsidTr="1BA99D35">
        <w:tblPrEx>
          <w:tblW w:w="10733" w:type="dxa"/>
          <w:tblLayout w:type="fixed"/>
          <w:tblLook w:val="06A0"/>
        </w:tblPrEx>
        <w:trPr>
          <w:trHeight w:val="300"/>
        </w:trPr>
        <w:tc>
          <w:tcPr>
            <w:tcW w:w="54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top"/>
          </w:tcPr>
          <w:p w:rsidR="3141CB58" w:rsidP="33281A62" w14:paraId="7A54B0CD" w14:textId="4F5C2894">
            <w:pPr>
              <w:suppressLineNumbers w:val="0"/>
              <w:bidi w:val="0"/>
              <w:spacing w:before="0" w:beforeAutospacing="0" w:after="0" w:afterAutospacing="0" w:line="279" w:lineRule="auto"/>
              <w:ind w:left="0" w:right="0"/>
              <w:jc w:val="left"/>
              <w:rPr>
                <w:rFonts w:ascii="Calibri" w:eastAsia="Calibri" w:hAnsi="Calibri" w:cs="Calibri"/>
                <w:b/>
                <w:bCs/>
                <w:sz w:val="24"/>
                <w:szCs w:val="24"/>
                <w:lang w:val="en-IE"/>
              </w:rPr>
            </w:pPr>
            <w:r w:rsidRPr="33281A62">
              <w:rPr>
                <w:rFonts w:ascii="Calibri" w:eastAsia="Calibri" w:hAnsi="Calibri" w:cs="Calibri"/>
                <w:b/>
                <w:bCs/>
                <w:sz w:val="24"/>
                <w:szCs w:val="24"/>
                <w:rtl w:val="0"/>
              </w:rPr>
              <w:t>Uimhir ghutháin:</w:t>
            </w:r>
          </w:p>
        </w:tc>
        <w:tc>
          <w:tcPr>
            <w:tcW w:w="5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top"/>
          </w:tcPr>
          <w:p w:rsidR="3141CB58" w:rsidP="33281A62" w14:paraId="580B03F2" w14:textId="14C42D3B">
            <w:pPr>
              <w:bidi w:val="0"/>
              <w:spacing w:before="0" w:beforeAutospacing="0" w:after="0" w:afterAutospacing="0"/>
              <w:rPr>
                <w:rFonts w:ascii="Calibri" w:eastAsia="Calibri" w:hAnsi="Calibri" w:cs="Calibri"/>
                <w:b/>
                <w:bCs/>
                <w:sz w:val="24"/>
                <w:szCs w:val="24"/>
                <w:lang w:val="en-IE"/>
              </w:rPr>
            </w:pPr>
            <w:r w:rsidRPr="33281A62">
              <w:rPr>
                <w:rFonts w:ascii="Calibri" w:eastAsia="Calibri" w:hAnsi="Calibri" w:cs="Calibri"/>
                <w:b/>
                <w:bCs/>
                <w:sz w:val="24"/>
                <w:szCs w:val="24"/>
                <w:rtl w:val="0"/>
              </w:rPr>
              <w:t>Uimhir ghutháin:</w:t>
            </w:r>
          </w:p>
        </w:tc>
      </w:tr>
      <w:tr w14:paraId="743E70EC" w:rsidTr="1BA99D35">
        <w:tblPrEx>
          <w:tblW w:w="10733" w:type="dxa"/>
          <w:tblLayout w:type="fixed"/>
          <w:tblLook w:val="06A0"/>
        </w:tblPrEx>
        <w:trPr>
          <w:trHeight w:val="300"/>
        </w:trPr>
        <w:tc>
          <w:tcPr>
            <w:tcW w:w="54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top"/>
          </w:tcPr>
          <w:p w:rsidR="3141CB58" w:rsidP="33281A62" w14:paraId="5442BB1E" w14:textId="62AD7E68">
            <w:pPr>
              <w:bidi w:val="0"/>
              <w:spacing w:before="0" w:beforeAutospacing="0" w:after="0" w:afterAutospacing="0"/>
              <w:rPr>
                <w:rFonts w:ascii="Calibri" w:eastAsia="Calibri" w:hAnsi="Calibri" w:cs="Calibri"/>
                <w:b/>
                <w:bCs/>
                <w:sz w:val="24"/>
                <w:szCs w:val="24"/>
                <w:lang w:val="en-IE"/>
              </w:rPr>
            </w:pPr>
            <w:r w:rsidRPr="33281A62">
              <w:rPr>
                <w:rFonts w:ascii="Calibri" w:eastAsia="Calibri" w:hAnsi="Calibri" w:cs="Calibri"/>
                <w:b/>
                <w:bCs/>
                <w:sz w:val="24"/>
                <w:szCs w:val="24"/>
                <w:rtl w:val="0"/>
              </w:rPr>
              <w:t>Ríomhphost:</w:t>
            </w:r>
          </w:p>
        </w:tc>
        <w:tc>
          <w:tcPr>
            <w:tcW w:w="5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top"/>
          </w:tcPr>
          <w:p w:rsidR="3141CB58" w:rsidP="33281A62" w14:paraId="7859775E" w14:textId="78518943">
            <w:pPr>
              <w:suppressLineNumbers w:val="0"/>
              <w:bidi w:val="0"/>
              <w:spacing w:before="0" w:beforeAutospacing="0" w:after="0" w:afterAutospacing="0" w:line="279" w:lineRule="auto"/>
              <w:ind w:left="0" w:right="0"/>
              <w:jc w:val="left"/>
            </w:pPr>
            <w:r w:rsidRPr="33281A62">
              <w:rPr>
                <w:rFonts w:ascii="Calibri" w:eastAsia="Calibri" w:hAnsi="Calibri" w:cs="Calibri"/>
                <w:b/>
                <w:bCs/>
                <w:sz w:val="24"/>
                <w:szCs w:val="24"/>
                <w:rtl w:val="0"/>
              </w:rPr>
              <w:t>Ríomhphost:</w:t>
            </w:r>
          </w:p>
        </w:tc>
      </w:tr>
      <w:tr w14:paraId="54FB4F10" w:rsidTr="1BA99D35">
        <w:tblPrEx>
          <w:tblW w:w="10733" w:type="dxa"/>
          <w:tblLayout w:type="fixed"/>
          <w:tblLook w:val="06A0"/>
        </w:tblPrEx>
        <w:trPr>
          <w:trHeight w:val="1065"/>
        </w:trPr>
        <w:tc>
          <w:tcPr>
            <w:tcW w:w="54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top"/>
          </w:tcPr>
          <w:p w:rsidR="33281A62" w:rsidP="33281A62" w14:paraId="7BB391B7" w14:textId="347EBF58">
            <w:pPr>
              <w:bidi w:val="0"/>
              <w:spacing w:before="0" w:beforeAutospacing="0" w:after="0" w:afterAutospacing="0"/>
            </w:pPr>
            <w:r w:rsidRPr="33281A62">
              <w:rPr>
                <w:rFonts w:ascii="Calibri" w:eastAsia="Calibri" w:hAnsi="Calibri" w:cs="Calibri"/>
                <w:b/>
                <w:bCs/>
                <w:sz w:val="24"/>
                <w:szCs w:val="24"/>
                <w:rtl w:val="0"/>
              </w:rPr>
              <w:t xml:space="preserve"> Caidreamh leis an iarratasóir:</w:t>
            </w:r>
          </w:p>
          <w:p w:rsidR="33281A62" w:rsidP="33281A62" w14:paraId="0ADF3A7E" w14:textId="7B2E9773">
            <w:pPr>
              <w:spacing w:before="0" w:beforeAutospacing="0" w:after="0" w:afterAutospacing="0"/>
              <w:rPr>
                <w:rFonts w:ascii="Calibri" w:eastAsia="Calibri" w:hAnsi="Calibri" w:cs="Calibri"/>
                <w:b/>
                <w:bCs/>
                <w:sz w:val="24"/>
                <w:szCs w:val="24"/>
                <w:lang w:val="en-IE"/>
              </w:rPr>
            </w:pPr>
          </w:p>
          <w:p w:rsidR="33281A62" w:rsidP="33281A62" w14:paraId="1815FCE5" w14:textId="488E1B4E">
            <w:pPr>
              <w:spacing w:before="0" w:beforeAutospacing="0" w:after="0" w:afterAutospacing="0"/>
              <w:rPr>
                <w:rFonts w:ascii="Calibri" w:eastAsia="Calibri" w:hAnsi="Calibri" w:cs="Calibri"/>
                <w:b/>
                <w:bCs/>
                <w:sz w:val="24"/>
                <w:szCs w:val="24"/>
                <w:lang w:val="en-IE"/>
              </w:rPr>
            </w:pPr>
          </w:p>
        </w:tc>
        <w:tc>
          <w:tcPr>
            <w:tcW w:w="5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top"/>
          </w:tcPr>
          <w:p w:rsidR="428D4EED" w:rsidP="33281A62" w14:paraId="68F4F674" w14:textId="4994BFF6">
            <w:pPr>
              <w:suppressLineNumbers w:val="0"/>
              <w:bidi w:val="0"/>
              <w:spacing w:before="0" w:beforeAutospacing="0" w:after="0" w:afterAutospacing="0" w:line="279" w:lineRule="auto"/>
              <w:ind w:left="0" w:right="0"/>
              <w:jc w:val="left"/>
            </w:pPr>
            <w:r w:rsidRPr="33281A62">
              <w:rPr>
                <w:rFonts w:ascii="Calibri" w:eastAsia="Calibri" w:hAnsi="Calibri" w:cs="Calibri"/>
                <w:b/>
                <w:bCs/>
                <w:sz w:val="24"/>
                <w:szCs w:val="24"/>
                <w:rtl w:val="0"/>
              </w:rPr>
              <w:t>Caidreamh leis an iarratasóir:</w:t>
            </w:r>
          </w:p>
          <w:p w:rsidR="33281A62" w:rsidP="33281A62" w14:paraId="5E056D4A" w14:textId="36E8643E">
            <w:pPr>
              <w:suppressLineNumbers w:val="0"/>
              <w:bidi w:val="0"/>
              <w:spacing w:before="0" w:beforeAutospacing="0" w:after="0" w:afterAutospacing="0" w:line="279" w:lineRule="auto"/>
              <w:ind w:left="0" w:right="0"/>
              <w:jc w:val="left"/>
              <w:rPr>
                <w:rFonts w:ascii="Calibri" w:eastAsia="Calibri" w:hAnsi="Calibri" w:cs="Calibri"/>
                <w:b/>
                <w:bCs/>
                <w:sz w:val="24"/>
                <w:szCs w:val="24"/>
                <w:lang w:val="en-IE"/>
              </w:rPr>
            </w:pPr>
          </w:p>
          <w:p w:rsidR="33281A62" w:rsidP="33281A62" w14:paraId="2E22C399" w14:textId="763DB65C">
            <w:pPr>
              <w:suppressLineNumbers w:val="0"/>
              <w:bidi w:val="0"/>
              <w:spacing w:before="0" w:beforeAutospacing="0" w:after="0" w:afterAutospacing="0" w:line="279" w:lineRule="auto"/>
              <w:ind w:left="0" w:right="0"/>
              <w:jc w:val="left"/>
              <w:rPr>
                <w:rFonts w:ascii="Calibri" w:eastAsia="Calibri" w:hAnsi="Calibri" w:cs="Calibri"/>
                <w:b/>
                <w:bCs/>
                <w:sz w:val="24"/>
                <w:szCs w:val="24"/>
                <w:lang w:val="en-IE"/>
              </w:rPr>
            </w:pPr>
          </w:p>
        </w:tc>
      </w:tr>
    </w:tbl>
    <w:p w:rsidR="33281A62" w:rsidP="33281A62" w14:paraId="5D360E77" w14:textId="2913E2D0">
      <w:pPr>
        <w:spacing w:before="0" w:beforeAutospacing="0" w:after="160" w:afterAutospacing="0" w:line="257" w:lineRule="auto"/>
        <w:rPr>
          <w:rFonts w:ascii="Calibri" w:eastAsia="Calibri" w:hAnsi="Calibri" w:cs="Calibri"/>
          <w:b/>
          <w:bCs/>
          <w:noProof w:val="0"/>
          <w:sz w:val="24"/>
          <w:szCs w:val="24"/>
          <w:lang w:val="en-IE"/>
        </w:rPr>
      </w:pPr>
    </w:p>
    <w:p w:rsidR="33281A62" w:rsidP="33281A62" w14:paraId="09B33A19" w14:textId="68F51C22"/>
    <w:sectPr>
      <w:headerReference w:type="default" r:id="rId9"/>
      <w:footerReference w:type="default" r:id="rId10"/>
      <w:pgSz w:w="12240" w:h="15840" w:orient="portrait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Style w:val="TableNormal"/>
      <w:tblW w:w="0" w:type="auto"/>
      <w:tblLayout w:type="fixed"/>
      <w:tblLook w:val="06A0"/>
    </w:tblPr>
    <w:tblGrid>
      <w:gridCol w:w="3120"/>
      <w:gridCol w:w="3120"/>
      <w:gridCol w:w="3120"/>
    </w:tblGrid>
    <w:tr w14:paraId="56F8B63D" w:rsidTr="16D65401">
      <w:tblPrEx>
        <w:tblW w:w="0" w:type="auto"/>
        <w:tblLayout w:type="fixed"/>
        <w:tblLook w:val="06A0"/>
      </w:tblPrEx>
      <w:trPr>
        <w:trHeight w:val="300"/>
      </w:trPr>
      <w:tc>
        <w:tcPr>
          <w:tcW w:w="3120" w:type="dxa"/>
        </w:tcPr>
        <w:p w:rsidR="16D65401" w:rsidP="16D65401" w14:paraId="13E66BC7" w14:textId="6EAF2757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</w:tcPr>
        <w:p w:rsidR="16D65401" w:rsidP="16D65401" w14:paraId="5E489D76" w14:textId="289590FA">
          <w:pPr>
            <w:pStyle w:val="Header"/>
            <w:bidi w:val="0"/>
            <w:jc w:val="center"/>
          </w:pPr>
        </w:p>
      </w:tc>
      <w:tc>
        <w:tcPr>
          <w:tcW w:w="3120" w:type="dxa"/>
        </w:tcPr>
        <w:p w:rsidR="16D65401" w:rsidP="16D65401" w14:paraId="2ED25FF0" w14:textId="79B16D4D">
          <w:pPr>
            <w:pStyle w:val="Header"/>
            <w:bidi w:val="0"/>
            <w:ind w:right="-115"/>
            <w:jc w:val="right"/>
          </w:pPr>
        </w:p>
      </w:tc>
    </w:tr>
  </w:tbl>
  <w:p w:rsidR="16D65401" w:rsidP="16D65401" w14:paraId="50D91DB1" w14:textId="44E7BECB">
    <w:pPr>
      <w:pStyle w:val="Footer"/>
      <w:bidi w:val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Style w:val="TableNormal"/>
      <w:tblW w:w="0" w:type="auto"/>
      <w:tblLayout w:type="fixed"/>
      <w:tblLook w:val="06A0"/>
    </w:tblPr>
    <w:tblGrid>
      <w:gridCol w:w="3120"/>
      <w:gridCol w:w="3120"/>
      <w:gridCol w:w="3120"/>
    </w:tblGrid>
    <w:tr w14:paraId="7C8035EA" w:rsidTr="33281A62">
      <w:tblPrEx>
        <w:tblW w:w="0" w:type="auto"/>
        <w:tblLayout w:type="fixed"/>
        <w:tblLook w:val="06A0"/>
      </w:tblPrEx>
      <w:trPr>
        <w:trHeight w:val="300"/>
      </w:trPr>
      <w:tc>
        <w:tcPr>
          <w:tcW w:w="3120" w:type="dxa"/>
        </w:tcPr>
        <w:p w:rsidR="16D65401" w:rsidP="16D65401" w14:paraId="631E9F52" w14:textId="0F51A322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</w:tcPr>
        <w:p w:rsidR="16D65401" w:rsidP="33281A62" w14:paraId="4A4851BF" w14:textId="410624B3">
          <w:pPr>
            <w:pStyle w:val="Header"/>
            <w:jc w:val="center"/>
            <w:rPr>
              <w:rFonts w:ascii="Calibri" w:eastAsia="Calibri" w:hAnsi="Calibri" w:cs="Calibri"/>
              <w:b/>
              <w:bCs/>
              <w:noProof w:val="0"/>
              <w:sz w:val="40"/>
              <w:szCs w:val="40"/>
              <w:lang w:val="en-IE"/>
            </w:rPr>
          </w:pPr>
          <w:r w:rsidR="33281A62">
            <w:drawing>
              <wp:inline>
                <wp:extent cx="1761896" cy="749873"/>
                <wp:effectExtent l="0" t="0" r="0" b="0"/>
                <wp:docPr id="1512238984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23218509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61896" cy="74987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20" w:type="dxa"/>
        </w:tcPr>
        <w:p w:rsidR="16D65401" w:rsidP="16D65401" w14:paraId="2E5B6377" w14:textId="2DD0D2C0">
          <w:pPr>
            <w:pStyle w:val="Header"/>
            <w:bidi w:val="0"/>
            <w:ind w:right="-115"/>
            <w:jc w:val="right"/>
          </w:pPr>
        </w:p>
      </w:tc>
    </w:tr>
  </w:tbl>
  <w:p w:rsidR="16D65401" w:rsidP="33281A62" w14:paraId="4FE1F36C" w14:textId="77B78E2A">
    <w:pPr>
      <w:pStyle w:val="Header"/>
      <w:bidi w:val="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3F82170"/>
    <w:multiLevelType w:val="hybridMultilevel"/>
    <w:tmpl w:val="00000000"/>
    <w:lvl w:ilvl="0">
      <w:start w:val="0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2064DF"/>
    <w:multiLevelType w:val="hybridMultilevel"/>
    <w:tmpl w:val="00000000"/>
    <w:lvl w:ilvl="0">
      <w:start w:val="0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0FA8A6"/>
    <w:multiLevelType w:val="hybridMultilevel"/>
    <w:tmpl w:val="00000000"/>
    <w:lvl w:ilvl="0">
      <w:start w:val="0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6C1A87"/>
    <w:multiLevelType w:val="hybridMultilevel"/>
    <w:tmpl w:val="0000000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280215"/>
    <w:multiLevelType w:val="hybridMultilevel"/>
    <w:tmpl w:val="00000000"/>
    <w:lvl w:ilvl="0">
      <w:start w:val="0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6B28D6"/>
    <w:multiLevelType w:val="hybridMultilevel"/>
    <w:tmpl w:val="0000000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8656B9F"/>
    <w:multiLevelType w:val="hybridMultilevel"/>
    <w:tmpl w:val="00000000"/>
    <w:lvl w:ilvl="0">
      <w:start w:val="0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8094F3F"/>
    <w:multiLevelType w:val="hybridMultilevel"/>
    <w:tmpl w:val="0000000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AC9D206"/>
    <w:multiLevelType w:val="hybridMultilevel"/>
    <w:tmpl w:val="00000000"/>
    <w:lvl w:ilvl="0">
      <w:start w:val="0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8"/>
  </w:num>
  <w:num w:numId="4">
    <w:abstractNumId w:val="6"/>
  </w:num>
  <w:num w:numId="5">
    <w:abstractNumId w:val="4"/>
  </w:num>
  <w:num w:numId="6">
    <w:abstractNumId w:val="2"/>
  </w:num>
  <w:num w:numId="7">
    <w:abstractNumId w:val="5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0811525"/>
    <w:rsid w:val="053897D4"/>
    <w:rsid w:val="06D0B21C"/>
    <w:rsid w:val="09BAA12B"/>
    <w:rsid w:val="0F7D3A44"/>
    <w:rsid w:val="105BAAFF"/>
    <w:rsid w:val="1317B336"/>
    <w:rsid w:val="16D65401"/>
    <w:rsid w:val="1BA99D35"/>
    <w:rsid w:val="1CD1BD3E"/>
    <w:rsid w:val="21081B78"/>
    <w:rsid w:val="2644B83F"/>
    <w:rsid w:val="2B514B2E"/>
    <w:rsid w:val="2CF060A1"/>
    <w:rsid w:val="30811525"/>
    <w:rsid w:val="3141CB58"/>
    <w:rsid w:val="3197C5BA"/>
    <w:rsid w:val="33281A62"/>
    <w:rsid w:val="3470A957"/>
    <w:rsid w:val="36610C69"/>
    <w:rsid w:val="3813D47D"/>
    <w:rsid w:val="3E01DCA6"/>
    <w:rsid w:val="4041272E"/>
    <w:rsid w:val="40EDD04B"/>
    <w:rsid w:val="428D4EED"/>
    <w:rsid w:val="428FA999"/>
    <w:rsid w:val="429325A0"/>
    <w:rsid w:val="4934E97C"/>
    <w:rsid w:val="512CC674"/>
    <w:rsid w:val="5E1F09B7"/>
    <w:rsid w:val="5E4783EE"/>
    <w:rsid w:val="613403C4"/>
    <w:rsid w:val="617CBC97"/>
    <w:rsid w:val="623060A2"/>
    <w:rsid w:val="62FBB516"/>
    <w:rsid w:val="65445408"/>
    <w:rsid w:val="6DBE85CF"/>
    <w:rsid w:val="70255F51"/>
    <w:rsid w:val="70EC5042"/>
    <w:rsid w:val="733B93C3"/>
    <w:rsid w:val="74B646B0"/>
    <w:rsid w:val="7AA674DC"/>
    <w:rsid w:val="7B296810"/>
    <w:rsid w:val="7D9A44C4"/>
    <w:rsid w:val="7F2D63BB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2626F70-0E14-4486-A2F0-F51E89326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basedOn w:val="Normal"/>
    <w:uiPriority w:val="1"/>
    <w:rsid w:val="16D65401"/>
    <w:pPr>
      <w:spacing w:after="0" w:line="240" w:lineRule="auto"/>
    </w:pPr>
    <w:rPr>
      <w:rFonts w:asciiTheme="minorAscii" w:eastAsiaTheme="minorAscii" w:hAnsiTheme="minorAscii" w:cstheme="minorBidi"/>
      <w:color w:val="000000" w:themeColor="text1" w:themeShade="FF" w:themeTint="FF"/>
      <w:sz w:val="24"/>
      <w:szCs w:val="24"/>
      <w:lang w:val="en-GB" w:eastAsia="en-US" w:bidi="ar-SA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Pr>
      <w:color w:val="467886" w:themeColor="hyperlink"/>
      <w:u w:val="single"/>
    </w:r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image" Target="media/image1.png" /><Relationship Id="rId8" Type="http://schemas.openxmlformats.org/officeDocument/2006/relationships/hyperlink" Target="https://www.galwaycity.ie/gccfiles/?r=/download&amp;path=L0RlcGFydG1lbnRzL0FydHMgT2ZmaWNlL1B1YmxpY2F0aW9ucy9HQ0NfbmV3IGRpcmVjdGlvbnNfMjAyMS0yMDI2LnBkZg%3D%3D" TargetMode="External" /><Relationship Id="rId9" Type="http://schemas.openxmlformats.org/officeDocument/2006/relationships/header" Target="head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32BEF3ED422D4484CA54681C5BF53C" ma:contentTypeVersion="15" ma:contentTypeDescription="Create a new document." ma:contentTypeScope="" ma:versionID="7d9df8176825559c8c99fa889156e5c2">
  <xsd:schema xmlns:xsd="http://www.w3.org/2001/XMLSchema" xmlns:xs="http://www.w3.org/2001/XMLSchema" xmlns:p="http://schemas.microsoft.com/office/2006/metadata/properties" xmlns:ns2="fe8d7c31-a474-496f-84bc-3037f188c20b" xmlns:ns3="89552607-2d68-4c8e-81c2-09f9988f319a" targetNamespace="http://schemas.microsoft.com/office/2006/metadata/properties" ma:root="true" ma:fieldsID="66ad0f4cca8d9e783a55d7aeabc06c7e" ns2:_="" ns3:_="">
    <xsd:import namespace="fe8d7c31-a474-496f-84bc-3037f188c20b"/>
    <xsd:import namespace="89552607-2d68-4c8e-81c2-09f9988f319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8d7c31-a474-496f-84bc-3037f188c2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6332cf8-e560-4c57-ad05-347a06d495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552607-2d68-4c8e-81c2-09f9988f319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16837a87-04de-44da-8876-03d5605af618}" ma:internalName="TaxCatchAll" ma:showField="CatchAllData" ma:web="89552607-2d68-4c8e-81c2-09f9988f319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e8d7c31-a474-496f-84bc-3037f188c20b">
      <Terms xmlns="http://schemas.microsoft.com/office/infopath/2007/PartnerControls"/>
    </lcf76f155ced4ddcb4097134ff3c332f>
    <TaxCatchAll xmlns="89552607-2d68-4c8e-81c2-09f9988f319a" xsi:nil="true"/>
  </documentManagement>
</p:properties>
</file>

<file path=customXml/itemProps1.xml><?xml version="1.0" encoding="utf-8"?>
<ds:datastoreItem xmlns:ds="http://schemas.openxmlformats.org/officeDocument/2006/customXml" ds:itemID="{A2D2A4B0-89B9-43DE-8E72-8A74A582D323}">
  <ds:schemaRefs/>
</ds:datastoreItem>
</file>

<file path=customXml/itemProps2.xml><?xml version="1.0" encoding="utf-8"?>
<ds:datastoreItem xmlns:ds="http://schemas.openxmlformats.org/officeDocument/2006/customXml" ds:itemID="{8835A7E0-AD74-4EBB-B613-D68277ED65D8}">
  <ds:schemaRefs/>
</ds:datastoreItem>
</file>

<file path=customXml/itemProps3.xml><?xml version="1.0" encoding="utf-8"?>
<ds:datastoreItem xmlns:ds="http://schemas.openxmlformats.org/officeDocument/2006/customXml" ds:itemID="{D5C50395-BA24-4442-B57B-67B8F5D3F09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Stephen Doyle</dc:creator>
  <cp:lastModifiedBy>Stephen Doyle</cp:lastModifiedBy>
  <cp:revision>0</cp:revision>
  <dcterms:created xsi:type="dcterms:W3CDTF">2024-08-07T12:07:28Z</dcterms:created>
  <dcterms:modified xsi:type="dcterms:W3CDTF">2024-08-19T11:31:26Z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0x0101007632BEF3ED422D4484CA54681C5BF53C</vt:lpwstr>
  </property>
  <property fmtid="{D5CDD505-2E9C-101B-9397-08002B2CF9AE}" pid="3" name="MediaServiceImageTags">
    <vt:lpwstr/>
  </property>
</Properties>
</file>